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E5" w:rsidRDefault="00670559">
      <w:r>
        <w:t>Address to the Preventive Health Policy Division</w:t>
      </w:r>
    </w:p>
    <w:p w:rsidR="00AB28CD" w:rsidRDefault="00AB28CD" w:rsidP="00AB28CD">
      <w:r>
        <w:t>Remote Meeting, March 2, 2021 (10:30am)</w:t>
      </w:r>
    </w:p>
    <w:p w:rsidR="00670559" w:rsidRPr="00764E08" w:rsidRDefault="003D7864" w:rsidP="00764E08">
      <w:pPr>
        <w:pBdr>
          <w:bottom w:val="single" w:sz="4" w:space="1" w:color="auto"/>
        </w:pBdr>
        <w:tabs>
          <w:tab w:val="right" w:pos="9360"/>
        </w:tabs>
      </w:pPr>
      <w:r w:rsidRPr="00764E08">
        <w:t>Rev. Chris McArdle, Pastor, First Congregational Church UCC of Anoka</w:t>
      </w:r>
      <w:r w:rsidR="00381C83" w:rsidRPr="00764E08">
        <w:t>, MN</w:t>
      </w:r>
      <w:r w:rsidR="00C77D98" w:rsidRPr="00764E08">
        <w:tab/>
      </w:r>
    </w:p>
    <w:p w:rsidR="00670559" w:rsidRDefault="00670559"/>
    <w:p w:rsidR="00670559" w:rsidRDefault="00670559">
      <w:r>
        <w:t xml:space="preserve">Thank you Chair </w:t>
      </w:r>
      <w:r w:rsidR="00E16E38">
        <w:t xml:space="preserve">Freiburg </w:t>
      </w:r>
      <w:r>
        <w:t>and Committee Members for the opportunity to testify today in support of HF2156.</w:t>
      </w:r>
      <w:r w:rsidR="00DB319B">
        <w:t xml:space="preserve">  I am the Rev. Chris McArdle, pastor of First Congregational Church in Anoka.</w:t>
      </w:r>
    </w:p>
    <w:p w:rsidR="00670559" w:rsidRDefault="00670559"/>
    <w:p w:rsidR="00670559" w:rsidRDefault="00670559">
      <w:r>
        <w:t>I speak t</w:t>
      </w:r>
      <w:r w:rsidR="00E92907">
        <w:t>o you today as a cisgender, heterosexual,</w:t>
      </w:r>
      <w:r>
        <w:t xml:space="preserve"> ordained minister </w:t>
      </w:r>
      <w:r w:rsidR="000B1D4B">
        <w:t>of the United Church of Christ</w:t>
      </w:r>
      <w:r>
        <w:t xml:space="preserve">, but I do not profess to speak for the whole of the Church.  I speak to you instead on behalf of </w:t>
      </w:r>
      <w:r w:rsidR="009E5091">
        <w:t xml:space="preserve">my congregation which </w:t>
      </w:r>
      <w:r>
        <w:t>openly welcomes and celebrates LGBTQIA+ persons as full members of the Body of Christ.  I do not expect you to vote on this bill, however, based on testimony brought to you by a Christian; I only want you to recognize that the Church is far from monolithic where this subject is concerned.</w:t>
      </w:r>
    </w:p>
    <w:p w:rsidR="00670559" w:rsidRDefault="00670559"/>
    <w:p w:rsidR="00670559" w:rsidRDefault="00670559">
      <w:r>
        <w:t xml:space="preserve">My education and experience </w:t>
      </w:r>
      <w:r w:rsidR="00C23E9F">
        <w:t>suggest that</w:t>
      </w:r>
      <w:r>
        <w:t xml:space="preserve"> </w:t>
      </w:r>
      <w:r w:rsidR="0074009D">
        <w:t xml:space="preserve">Christians </w:t>
      </w:r>
      <w:r>
        <w:t xml:space="preserve">who support </w:t>
      </w:r>
      <w:r w:rsidR="0079293B">
        <w:t>conversion</w:t>
      </w:r>
      <w:r>
        <w:t xml:space="preserve"> therapy </w:t>
      </w:r>
      <w:r w:rsidR="00E84F90">
        <w:t>usually</w:t>
      </w:r>
      <w:r>
        <w:t xml:space="preserve"> do so on a narrow understanding of a handful of brief passages in the Bible that allegedly declare queerness to be a sin.  I assure you: every one of these passages is ambiguous in their meaning, and to claim otherwise is to press modern prejudices on to an ancient context that was largely unconcerne</w:t>
      </w:r>
      <w:r w:rsidR="00C37703">
        <w:t xml:space="preserve">d by such things.  In fact, </w:t>
      </w:r>
      <w:r w:rsidR="00BA740D">
        <w:t>historians</w:t>
      </w:r>
      <w:r w:rsidR="009F1DC9">
        <w:t xml:space="preserve"> have</w:t>
      </w:r>
      <w:r w:rsidR="00C37703">
        <w:t xml:space="preserve"> </w:t>
      </w:r>
      <w:r w:rsidR="00A366AA">
        <w:t>discovered</w:t>
      </w:r>
      <w:r w:rsidR="00C37703">
        <w:t xml:space="preserve"> that the word “homosexual” </w:t>
      </w:r>
      <w:r w:rsidR="00062567">
        <w:t xml:space="preserve">was </w:t>
      </w:r>
      <w:r w:rsidR="00062567">
        <w:rPr>
          <w:i/>
        </w:rPr>
        <w:t xml:space="preserve">mistakenly </w:t>
      </w:r>
      <w:r w:rsidR="00062567">
        <w:t xml:space="preserve">included </w:t>
      </w:r>
      <w:r w:rsidR="00C37703">
        <w:t>in the Revised Standard Version in</w:t>
      </w:r>
      <w:r w:rsidR="00580FBB">
        <w:t xml:space="preserve"> the late 1950s</w:t>
      </w:r>
      <w:r w:rsidR="00062567">
        <w:t xml:space="preserve">. That mistake had </w:t>
      </w:r>
      <w:r w:rsidR="00C37703">
        <w:t>dire consequences.</w:t>
      </w:r>
    </w:p>
    <w:p w:rsidR="00C37703" w:rsidRDefault="00C37703"/>
    <w:p w:rsidR="00C37703" w:rsidRDefault="00C37703">
      <w:r>
        <w:t xml:space="preserve">In my time as a pastor, I have </w:t>
      </w:r>
      <w:r w:rsidR="00D52A57">
        <w:t>cared for</w:t>
      </w:r>
      <w:r>
        <w:t xml:space="preserve"> people who have been</w:t>
      </w:r>
      <w:r w:rsidR="00974D53">
        <w:t xml:space="preserve"> s</w:t>
      </w:r>
      <w:r w:rsidR="001913CF">
        <w:t>ubjected to conversion therapy, and they universally condemn it</w:t>
      </w:r>
      <w:r>
        <w:t xml:space="preserve">.  Doctors, therapists, and other health professionals repeatedly </w:t>
      </w:r>
      <w:r w:rsidR="001913CF">
        <w:t xml:space="preserve">tell us that it is destructive.  My faith assures me that </w:t>
      </w:r>
      <w:r>
        <w:t>our diverse sexualities and genders are NOT aberrant.</w:t>
      </w:r>
    </w:p>
    <w:p w:rsidR="00C37703" w:rsidRDefault="00C37703"/>
    <w:p w:rsidR="00C37703" w:rsidRDefault="00C37703">
      <w:r>
        <w:t xml:space="preserve">I have no doubt that you are bombarded with Christian messaging that says the opposite.  </w:t>
      </w:r>
      <w:r w:rsidR="002A5726">
        <w:t>Indeed, m</w:t>
      </w:r>
      <w:bookmarkStart w:id="0" w:name="_GoBack"/>
      <w:bookmarkEnd w:id="0"/>
      <w:r>
        <w:t xml:space="preserve">y church has been publicly protested because of our welcoming stance.  I urge you to </w:t>
      </w:r>
      <w:r w:rsidR="00975190">
        <w:t>reject</w:t>
      </w:r>
      <w:r>
        <w:t xml:space="preserve"> prejudice.  Embrace the best practices of our health sector.  Vote in favor of HF2156 and finally ban the destructive practice of conversion therapy.  Thank you for your time.</w:t>
      </w:r>
    </w:p>
    <w:p w:rsidR="002A017C" w:rsidRDefault="002A017C"/>
    <w:p w:rsidR="002A017C" w:rsidRPr="002A017C" w:rsidRDefault="002A017C" w:rsidP="00764E08">
      <w:pPr>
        <w:pBdr>
          <w:top w:val="single" w:sz="4" w:space="1" w:color="auto"/>
        </w:pBdr>
        <w:rPr>
          <w:i/>
        </w:rPr>
      </w:pPr>
      <w:r>
        <w:rPr>
          <w:i/>
        </w:rPr>
        <w:t xml:space="preserve">For an in-depth analysis of queerness in the ancient world and its Scriptures, I commend to you the book </w:t>
      </w:r>
      <w:r>
        <w:rPr>
          <w:i/>
          <w:u w:val="single"/>
        </w:rPr>
        <w:t>Homoeroticism in the Biblical World</w:t>
      </w:r>
      <w:r>
        <w:rPr>
          <w:i/>
        </w:rPr>
        <w:t xml:space="preserve"> by Henri Nissinen (1998: Augsburg Fortress).  For quicker reading, the Trevor Project</w:t>
      </w:r>
      <w:r w:rsidR="007D3115">
        <w:rPr>
          <w:i/>
        </w:rPr>
        <w:t xml:space="preserve"> offers a concise perspective </w:t>
      </w:r>
      <w:r w:rsidR="00A445BF">
        <w:rPr>
          <w:i/>
        </w:rPr>
        <w:t xml:space="preserve">on conversion therapy </w:t>
      </w:r>
      <w:r>
        <w:rPr>
          <w:i/>
        </w:rPr>
        <w:t xml:space="preserve">which can be found at </w:t>
      </w:r>
      <w:hyperlink r:id="rId4" w:history="1">
        <w:r w:rsidR="004472A2" w:rsidRPr="007E444A">
          <w:rPr>
            <w:rStyle w:val="Hyperlink"/>
            <w:i/>
          </w:rPr>
          <w:t>https://www.thetrevorproject.org/resources/guide/so-called-conversion-therapy-and-the-lgbtq-youth-mental-health/</w:t>
        </w:r>
      </w:hyperlink>
      <w:r w:rsidR="004472A2">
        <w:rPr>
          <w:i/>
        </w:rPr>
        <w:t xml:space="preserve"> </w:t>
      </w:r>
      <w:r w:rsidR="00F17D64">
        <w:rPr>
          <w:i/>
        </w:rPr>
        <w:t>.</w:t>
      </w:r>
    </w:p>
    <w:sectPr w:rsidR="002A017C" w:rsidRPr="002A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9"/>
    <w:rsid w:val="00062567"/>
    <w:rsid w:val="000B1D4B"/>
    <w:rsid w:val="001913CF"/>
    <w:rsid w:val="002A017C"/>
    <w:rsid w:val="002A5726"/>
    <w:rsid w:val="003345E5"/>
    <w:rsid w:val="00381C83"/>
    <w:rsid w:val="003D7864"/>
    <w:rsid w:val="004472A2"/>
    <w:rsid w:val="00506993"/>
    <w:rsid w:val="00580FBB"/>
    <w:rsid w:val="00670559"/>
    <w:rsid w:val="00695F26"/>
    <w:rsid w:val="0074009D"/>
    <w:rsid w:val="00764E08"/>
    <w:rsid w:val="00774E57"/>
    <w:rsid w:val="0079293B"/>
    <w:rsid w:val="007A3320"/>
    <w:rsid w:val="007D3115"/>
    <w:rsid w:val="008F3983"/>
    <w:rsid w:val="00974D53"/>
    <w:rsid w:val="00975190"/>
    <w:rsid w:val="009E5091"/>
    <w:rsid w:val="009F1DC9"/>
    <w:rsid w:val="00A366AA"/>
    <w:rsid w:val="00A445BF"/>
    <w:rsid w:val="00AB28CD"/>
    <w:rsid w:val="00B90835"/>
    <w:rsid w:val="00BA740D"/>
    <w:rsid w:val="00C23E9F"/>
    <w:rsid w:val="00C37703"/>
    <w:rsid w:val="00C77D98"/>
    <w:rsid w:val="00D356FA"/>
    <w:rsid w:val="00D52A57"/>
    <w:rsid w:val="00DB319B"/>
    <w:rsid w:val="00DD4F5D"/>
    <w:rsid w:val="00E16E38"/>
    <w:rsid w:val="00E84F90"/>
    <w:rsid w:val="00E92907"/>
    <w:rsid w:val="00F1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67C0"/>
  <w15:chartTrackingRefBased/>
  <w15:docId w15:val="{F4878B00-0BB1-45FE-A24A-EFE4C932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F5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1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trevorproject.org/resources/guide/so-called-conversion-therapy-and-the-lgbtq-youth-mental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Cogregational United Church of Christ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Pastor</cp:lastModifiedBy>
  <cp:revision>43</cp:revision>
  <dcterms:created xsi:type="dcterms:W3CDTF">2022-03-01T18:33:00Z</dcterms:created>
  <dcterms:modified xsi:type="dcterms:W3CDTF">2022-03-01T19:26:00Z</dcterms:modified>
</cp:coreProperties>
</file>