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0CF" w:rsidRPr="00867561" w:rsidRDefault="00F940CF" w:rsidP="00586863">
      <w:pPr>
        <w:rPr>
          <w:rFonts w:cs="Times New Roman"/>
          <w:b/>
          <w:szCs w:val="24"/>
        </w:rPr>
      </w:pPr>
    </w:p>
    <w:p w:rsidR="0021777E" w:rsidRPr="00867561" w:rsidRDefault="005602DB" w:rsidP="0021777E">
      <w:pPr>
        <w:jc w:val="center"/>
        <w:rPr>
          <w:rFonts w:cs="Times New Roman"/>
          <w:b/>
          <w:szCs w:val="24"/>
        </w:rPr>
      </w:pPr>
      <w:r w:rsidRPr="00867561">
        <w:rPr>
          <w:rFonts w:cs="Times New Roman"/>
          <w:b/>
          <w:szCs w:val="24"/>
        </w:rPr>
        <w:t>Property and Local Tax Division</w:t>
      </w:r>
      <w:r w:rsidR="0021777E" w:rsidRPr="00867561">
        <w:rPr>
          <w:rFonts w:cs="Times New Roman"/>
          <w:b/>
          <w:szCs w:val="24"/>
        </w:rPr>
        <w:t xml:space="preserve"> Meeting</w:t>
      </w:r>
    </w:p>
    <w:p w:rsidR="0021777E" w:rsidRPr="00867561" w:rsidRDefault="0021777E" w:rsidP="0021777E">
      <w:pPr>
        <w:jc w:val="center"/>
        <w:rPr>
          <w:rFonts w:cs="Times New Roman"/>
          <w:szCs w:val="24"/>
        </w:rPr>
      </w:pPr>
      <w:r w:rsidRPr="00867561">
        <w:rPr>
          <w:rFonts w:cs="Times New Roman"/>
          <w:b/>
          <w:szCs w:val="24"/>
        </w:rPr>
        <w:t xml:space="preserve">Chair: </w:t>
      </w:r>
      <w:r w:rsidRPr="00867561">
        <w:rPr>
          <w:rFonts w:cs="Times New Roman"/>
          <w:szCs w:val="24"/>
        </w:rPr>
        <w:t xml:space="preserve">Rep. </w:t>
      </w:r>
      <w:r w:rsidR="005602DB" w:rsidRPr="00867561">
        <w:rPr>
          <w:rFonts w:cs="Times New Roman"/>
          <w:szCs w:val="24"/>
        </w:rPr>
        <w:t>Diane Loeffler</w:t>
      </w:r>
    </w:p>
    <w:p w:rsidR="00F940CF" w:rsidRPr="00867561" w:rsidRDefault="0021777E" w:rsidP="00867561">
      <w:pPr>
        <w:jc w:val="center"/>
        <w:rPr>
          <w:rFonts w:cs="Times New Roman"/>
          <w:szCs w:val="24"/>
        </w:rPr>
      </w:pPr>
      <w:r w:rsidRPr="00867561">
        <w:rPr>
          <w:rFonts w:cs="Times New Roman"/>
          <w:b/>
          <w:szCs w:val="24"/>
        </w:rPr>
        <w:t>Vice-Chair:</w:t>
      </w:r>
      <w:r w:rsidRPr="00867561">
        <w:rPr>
          <w:rFonts w:cs="Times New Roman"/>
          <w:szCs w:val="24"/>
        </w:rPr>
        <w:t xml:space="preserve"> </w:t>
      </w:r>
      <w:r w:rsidR="00341BB3" w:rsidRPr="00867561">
        <w:rPr>
          <w:rFonts w:cs="Times New Roman"/>
          <w:szCs w:val="24"/>
        </w:rPr>
        <w:t xml:space="preserve">Rep. </w:t>
      </w:r>
      <w:r w:rsidR="005602DB" w:rsidRPr="00867561">
        <w:rPr>
          <w:rFonts w:cs="Times New Roman"/>
          <w:szCs w:val="24"/>
        </w:rPr>
        <w:t>Samantha Vang</w:t>
      </w:r>
    </w:p>
    <w:p w:rsidR="0021777E" w:rsidRPr="00867561" w:rsidRDefault="00CB5C75" w:rsidP="0021777E">
      <w:pPr>
        <w:rPr>
          <w:rFonts w:cs="Times New Roman"/>
          <w:szCs w:val="24"/>
        </w:rPr>
      </w:pPr>
      <w:r w:rsidRPr="00867561">
        <w:rPr>
          <w:rFonts w:cs="Times New Roman"/>
          <w:szCs w:val="24"/>
        </w:rPr>
        <w:t>February 25</w:t>
      </w:r>
      <w:r w:rsidR="005602DB" w:rsidRPr="00867561">
        <w:rPr>
          <w:rFonts w:cs="Times New Roman"/>
          <w:szCs w:val="24"/>
        </w:rPr>
        <w:t>, 2019</w:t>
      </w:r>
    </w:p>
    <w:p w:rsidR="0021777E" w:rsidRPr="00867561" w:rsidRDefault="003B0F2A" w:rsidP="0021777E">
      <w:pPr>
        <w:rPr>
          <w:rFonts w:cs="Times New Roman"/>
          <w:szCs w:val="24"/>
        </w:rPr>
      </w:pPr>
      <w:r w:rsidRPr="00867561">
        <w:rPr>
          <w:rFonts w:cs="Times New Roman"/>
          <w:szCs w:val="24"/>
        </w:rPr>
        <w:t>6:00</w:t>
      </w:r>
      <w:r w:rsidR="005602DB" w:rsidRPr="00867561">
        <w:rPr>
          <w:rFonts w:cs="Times New Roman"/>
          <w:szCs w:val="24"/>
        </w:rPr>
        <w:t xml:space="preserve"> p</w:t>
      </w:r>
      <w:r w:rsidR="0021777E" w:rsidRPr="00867561">
        <w:rPr>
          <w:rFonts w:cs="Times New Roman"/>
          <w:szCs w:val="24"/>
        </w:rPr>
        <w:t>.m.</w:t>
      </w:r>
    </w:p>
    <w:p w:rsidR="0021777E" w:rsidRPr="00867561" w:rsidRDefault="0021777E" w:rsidP="00D32969">
      <w:pPr>
        <w:rPr>
          <w:rFonts w:cs="Times New Roman"/>
          <w:szCs w:val="24"/>
        </w:rPr>
      </w:pPr>
      <w:r w:rsidRPr="00867561">
        <w:rPr>
          <w:rFonts w:cs="Times New Roman"/>
          <w:szCs w:val="24"/>
        </w:rPr>
        <w:t>State Office Building</w:t>
      </w:r>
      <w:r w:rsidR="003B0F2A" w:rsidRPr="00867561">
        <w:rPr>
          <w:rFonts w:cs="Times New Roman"/>
          <w:szCs w:val="24"/>
        </w:rPr>
        <w:t>, Room 10</w:t>
      </w:r>
    </w:p>
    <w:p w:rsidR="0021777E" w:rsidRPr="00867561" w:rsidRDefault="0021777E" w:rsidP="00867561">
      <w:pPr>
        <w:jc w:val="center"/>
        <w:rPr>
          <w:rFonts w:cs="Times New Roman"/>
          <w:szCs w:val="24"/>
        </w:rPr>
      </w:pPr>
      <w:r w:rsidRPr="00867561">
        <w:rPr>
          <w:rFonts w:cs="Times New Roman"/>
          <w:b/>
          <w:szCs w:val="24"/>
        </w:rPr>
        <w:t>AGENDA</w:t>
      </w:r>
    </w:p>
    <w:p w:rsidR="00B74552" w:rsidRPr="00867561" w:rsidRDefault="0021777E" w:rsidP="00A54714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867561">
        <w:rPr>
          <w:rFonts w:cs="Times New Roman"/>
          <w:szCs w:val="24"/>
        </w:rPr>
        <w:t>Call to Order</w:t>
      </w:r>
    </w:p>
    <w:p w:rsidR="00674E80" w:rsidRPr="00867561" w:rsidRDefault="005602DB" w:rsidP="00CB5C75">
      <w:pPr>
        <w:tabs>
          <w:tab w:val="left" w:pos="5685"/>
        </w:tabs>
        <w:rPr>
          <w:rFonts w:cs="Times New Roman"/>
          <w:szCs w:val="24"/>
        </w:rPr>
      </w:pPr>
      <w:r w:rsidRPr="00867561">
        <w:rPr>
          <w:rFonts w:cs="Times New Roman"/>
          <w:szCs w:val="24"/>
        </w:rPr>
        <w:tab/>
      </w:r>
    </w:p>
    <w:p w:rsidR="003B0F2A" w:rsidRPr="00867561" w:rsidRDefault="003B0F2A" w:rsidP="003B0F2A">
      <w:pPr>
        <w:pStyle w:val="ListParagraph"/>
        <w:numPr>
          <w:ilvl w:val="0"/>
          <w:numId w:val="1"/>
        </w:numPr>
        <w:shd w:val="clear" w:color="auto" w:fill="FFFFFF"/>
        <w:tabs>
          <w:tab w:val="left" w:pos="5370"/>
        </w:tabs>
        <w:rPr>
          <w:rFonts w:cs="Times New Roman"/>
          <w:szCs w:val="24"/>
          <w:shd w:val="clear" w:color="auto" w:fill="FFFFFF"/>
        </w:rPr>
      </w:pPr>
      <w:r w:rsidRPr="00867561">
        <w:rPr>
          <w:rFonts w:cs="Times New Roman"/>
          <w:szCs w:val="24"/>
          <w:shd w:val="clear" w:color="auto" w:fill="FFFFFF"/>
        </w:rPr>
        <w:t>HF 651 (Hansen) West St. Paul local option sales tax authorized</w:t>
      </w:r>
    </w:p>
    <w:p w:rsidR="003B0F2A" w:rsidRPr="00867561" w:rsidRDefault="003B0F2A" w:rsidP="003B0F2A">
      <w:pPr>
        <w:shd w:val="clear" w:color="auto" w:fill="FFFFFF"/>
        <w:tabs>
          <w:tab w:val="left" w:pos="5370"/>
        </w:tabs>
        <w:rPr>
          <w:rFonts w:cs="Times New Roman"/>
          <w:szCs w:val="24"/>
          <w:shd w:val="clear" w:color="auto" w:fill="FFFFFF"/>
        </w:rPr>
      </w:pPr>
    </w:p>
    <w:p w:rsidR="003B0F2A" w:rsidRPr="00867561" w:rsidRDefault="003B0F2A" w:rsidP="003B0F2A">
      <w:pPr>
        <w:pStyle w:val="ListParagraph"/>
        <w:numPr>
          <w:ilvl w:val="0"/>
          <w:numId w:val="1"/>
        </w:numPr>
        <w:shd w:val="clear" w:color="auto" w:fill="FFFFFF"/>
        <w:tabs>
          <w:tab w:val="left" w:pos="5370"/>
        </w:tabs>
        <w:rPr>
          <w:rFonts w:cs="Times New Roman"/>
          <w:szCs w:val="24"/>
          <w:shd w:val="clear" w:color="auto" w:fill="FFFFFF"/>
        </w:rPr>
      </w:pPr>
      <w:r w:rsidRPr="00867561">
        <w:rPr>
          <w:rFonts w:cs="Times New Roman"/>
          <w:szCs w:val="24"/>
          <w:shd w:val="clear" w:color="auto" w:fill="FFFFFF"/>
        </w:rPr>
        <w:t>HF 183 (Schultz) Duluth; sales and use tax authority modified.</w:t>
      </w:r>
    </w:p>
    <w:p w:rsidR="003B0F2A" w:rsidRPr="00867561" w:rsidRDefault="003B0F2A" w:rsidP="003B0F2A">
      <w:pPr>
        <w:shd w:val="clear" w:color="auto" w:fill="FFFFFF"/>
        <w:tabs>
          <w:tab w:val="left" w:pos="5370"/>
        </w:tabs>
        <w:rPr>
          <w:rFonts w:cs="Times New Roman"/>
          <w:szCs w:val="24"/>
          <w:shd w:val="clear" w:color="auto" w:fill="FFFFFF"/>
        </w:rPr>
      </w:pPr>
    </w:p>
    <w:p w:rsidR="003B0F2A" w:rsidRPr="00867561" w:rsidRDefault="003B0F2A" w:rsidP="003B0F2A">
      <w:pPr>
        <w:pStyle w:val="ListParagraph"/>
        <w:numPr>
          <w:ilvl w:val="0"/>
          <w:numId w:val="1"/>
        </w:numPr>
        <w:shd w:val="clear" w:color="auto" w:fill="FFFFFF"/>
        <w:tabs>
          <w:tab w:val="left" w:pos="5370"/>
        </w:tabs>
        <w:rPr>
          <w:rFonts w:cs="Times New Roman"/>
          <w:szCs w:val="24"/>
          <w:shd w:val="clear" w:color="auto" w:fill="FFFFFF"/>
        </w:rPr>
      </w:pPr>
      <w:r w:rsidRPr="00867561">
        <w:rPr>
          <w:rFonts w:cs="Times New Roman"/>
          <w:szCs w:val="24"/>
          <w:shd w:val="clear" w:color="auto" w:fill="FFFFFF"/>
        </w:rPr>
        <w:t>HF 364 (Sundin) Cloquet; local sales tax revenue use authority modified</w:t>
      </w:r>
    </w:p>
    <w:p w:rsidR="003B0F2A" w:rsidRPr="00867561" w:rsidRDefault="003B0F2A" w:rsidP="003B0F2A">
      <w:pPr>
        <w:pStyle w:val="ListParagraph"/>
        <w:rPr>
          <w:rFonts w:cs="Times New Roman"/>
          <w:szCs w:val="24"/>
          <w:shd w:val="clear" w:color="auto" w:fill="FFFFFF"/>
        </w:rPr>
      </w:pPr>
    </w:p>
    <w:p w:rsidR="003B0F2A" w:rsidRPr="00867561" w:rsidRDefault="003B0F2A" w:rsidP="003B0F2A">
      <w:pPr>
        <w:rPr>
          <w:rFonts w:eastAsia="Times New Roman" w:cs="Times New Roman"/>
          <w:szCs w:val="24"/>
        </w:rPr>
      </w:pPr>
      <w:r w:rsidRPr="00867561">
        <w:rPr>
          <w:rFonts w:eastAsia="Times New Roman" w:cs="Times New Roman"/>
          <w:szCs w:val="24"/>
        </w:rPr>
        <w:t xml:space="preserve">Roger Maki, Cloquet Mayor </w:t>
      </w:r>
    </w:p>
    <w:p w:rsidR="003B0F2A" w:rsidRPr="00867561" w:rsidRDefault="003B0F2A" w:rsidP="003B0F2A">
      <w:pPr>
        <w:rPr>
          <w:rFonts w:eastAsia="Times New Roman" w:cs="Times New Roman"/>
          <w:szCs w:val="24"/>
        </w:rPr>
      </w:pPr>
      <w:r w:rsidRPr="00867561">
        <w:rPr>
          <w:rFonts w:eastAsia="Times New Roman" w:cs="Times New Roman"/>
          <w:szCs w:val="24"/>
        </w:rPr>
        <w:t xml:space="preserve">Aaron Reeves, Cloquet City Administrator </w:t>
      </w:r>
    </w:p>
    <w:p w:rsidR="003B0F2A" w:rsidRPr="00867561" w:rsidRDefault="003B0F2A" w:rsidP="003B0F2A">
      <w:pPr>
        <w:shd w:val="clear" w:color="auto" w:fill="FFFFFF"/>
        <w:tabs>
          <w:tab w:val="left" w:pos="5370"/>
        </w:tabs>
        <w:rPr>
          <w:rFonts w:cs="Times New Roman"/>
          <w:szCs w:val="24"/>
          <w:shd w:val="clear" w:color="auto" w:fill="FFFFFF"/>
        </w:rPr>
      </w:pPr>
    </w:p>
    <w:p w:rsidR="003B0F2A" w:rsidRPr="00867561" w:rsidRDefault="003B0F2A" w:rsidP="003B0F2A">
      <w:pPr>
        <w:pStyle w:val="ListParagraph"/>
        <w:numPr>
          <w:ilvl w:val="0"/>
          <w:numId w:val="1"/>
        </w:numPr>
        <w:shd w:val="clear" w:color="auto" w:fill="FFFFFF"/>
        <w:tabs>
          <w:tab w:val="left" w:pos="5370"/>
        </w:tabs>
        <w:rPr>
          <w:rFonts w:cs="Times New Roman"/>
          <w:szCs w:val="24"/>
          <w:shd w:val="clear" w:color="auto" w:fill="FFFFFF"/>
        </w:rPr>
      </w:pPr>
      <w:r w:rsidRPr="00867561">
        <w:rPr>
          <w:rFonts w:cs="Times New Roman"/>
          <w:szCs w:val="24"/>
          <w:shd w:val="clear" w:color="auto" w:fill="FFFFFF"/>
        </w:rPr>
        <w:t>HF 144 (Ecklund) International Falls; local sales and use tax authorized for transportation and other public infrastructure projects</w:t>
      </w:r>
      <w:r w:rsidRPr="00867561">
        <w:rPr>
          <w:rFonts w:cs="Times New Roman"/>
          <w:szCs w:val="24"/>
        </w:rPr>
        <w:t xml:space="preserve">. </w:t>
      </w:r>
    </w:p>
    <w:p w:rsidR="007614DD" w:rsidRPr="00867561" w:rsidRDefault="007614DD" w:rsidP="007614DD">
      <w:pPr>
        <w:shd w:val="clear" w:color="auto" w:fill="FFFFFF"/>
        <w:tabs>
          <w:tab w:val="left" w:pos="5370"/>
        </w:tabs>
        <w:rPr>
          <w:rFonts w:cs="Times New Roman"/>
          <w:szCs w:val="24"/>
          <w:shd w:val="clear" w:color="auto" w:fill="FFFFFF"/>
        </w:rPr>
      </w:pPr>
    </w:p>
    <w:p w:rsidR="007614DD" w:rsidRPr="00867561" w:rsidRDefault="007614DD" w:rsidP="007614DD">
      <w:pPr>
        <w:shd w:val="clear" w:color="auto" w:fill="FFFFFF"/>
        <w:tabs>
          <w:tab w:val="left" w:pos="5370"/>
        </w:tabs>
        <w:rPr>
          <w:rFonts w:cs="Times New Roman"/>
          <w:szCs w:val="24"/>
          <w:shd w:val="clear" w:color="auto" w:fill="FFFFFF"/>
        </w:rPr>
      </w:pPr>
      <w:r w:rsidRPr="00867561">
        <w:rPr>
          <w:rFonts w:cs="Times New Roman"/>
          <w:szCs w:val="24"/>
          <w:shd w:val="clear" w:color="auto" w:fill="FFFFFF"/>
        </w:rPr>
        <w:t>Bob Anderson, International Falls Mayor</w:t>
      </w:r>
    </w:p>
    <w:p w:rsidR="003B0F2A" w:rsidRPr="00867561" w:rsidRDefault="003B0F2A" w:rsidP="003B0F2A">
      <w:pPr>
        <w:shd w:val="clear" w:color="auto" w:fill="FFFFFF"/>
        <w:tabs>
          <w:tab w:val="left" w:pos="5370"/>
        </w:tabs>
        <w:rPr>
          <w:rFonts w:cs="Times New Roman"/>
          <w:szCs w:val="24"/>
          <w:shd w:val="clear" w:color="auto" w:fill="FFFFFF"/>
        </w:rPr>
      </w:pPr>
    </w:p>
    <w:p w:rsidR="003B0F2A" w:rsidRPr="00867561" w:rsidRDefault="003B0F2A" w:rsidP="003B0F2A">
      <w:pPr>
        <w:pStyle w:val="ListParagraph"/>
        <w:numPr>
          <w:ilvl w:val="0"/>
          <w:numId w:val="1"/>
        </w:numPr>
        <w:shd w:val="clear" w:color="auto" w:fill="FFFFFF"/>
        <w:tabs>
          <w:tab w:val="left" w:pos="5370"/>
        </w:tabs>
        <w:rPr>
          <w:rFonts w:cs="Times New Roman"/>
          <w:szCs w:val="24"/>
          <w:shd w:val="clear" w:color="auto" w:fill="FFFFFF"/>
        </w:rPr>
      </w:pPr>
      <w:r w:rsidRPr="00867561">
        <w:rPr>
          <w:rFonts w:cs="Times New Roman"/>
          <w:szCs w:val="24"/>
          <w:shd w:val="clear" w:color="auto" w:fill="FFFFFF"/>
        </w:rPr>
        <w:t>HF 867 (Zerwas) Elk River authorized to impose local sales and use tax for specified projects</w:t>
      </w:r>
    </w:p>
    <w:p w:rsidR="003B0F2A" w:rsidRPr="00867561" w:rsidRDefault="003B0F2A" w:rsidP="003B0F2A">
      <w:pPr>
        <w:shd w:val="clear" w:color="auto" w:fill="FFFFFF"/>
        <w:tabs>
          <w:tab w:val="left" w:pos="5370"/>
        </w:tabs>
        <w:rPr>
          <w:rFonts w:cs="Times New Roman"/>
          <w:szCs w:val="24"/>
          <w:shd w:val="clear" w:color="auto" w:fill="FFFFFF"/>
        </w:rPr>
      </w:pPr>
    </w:p>
    <w:p w:rsidR="003B0F2A" w:rsidRPr="00867561" w:rsidRDefault="003B0F2A" w:rsidP="003B0F2A">
      <w:pPr>
        <w:pStyle w:val="ListParagraph"/>
        <w:numPr>
          <w:ilvl w:val="0"/>
          <w:numId w:val="1"/>
        </w:numPr>
        <w:shd w:val="clear" w:color="auto" w:fill="FFFFFF"/>
        <w:tabs>
          <w:tab w:val="left" w:pos="5370"/>
        </w:tabs>
        <w:rPr>
          <w:rFonts w:cs="Times New Roman"/>
          <w:szCs w:val="24"/>
          <w:shd w:val="clear" w:color="auto" w:fill="FFFFFF"/>
        </w:rPr>
      </w:pPr>
      <w:r w:rsidRPr="00867561">
        <w:rPr>
          <w:rFonts w:cs="Times New Roman"/>
          <w:szCs w:val="24"/>
          <w:shd w:val="clear" w:color="auto" w:fill="FFFFFF"/>
        </w:rPr>
        <w:t>HF 1217 (Brand) North Mankato allowed to impose local food and beverage tax</w:t>
      </w:r>
    </w:p>
    <w:p w:rsidR="003B0F2A" w:rsidRPr="00867561" w:rsidRDefault="003B0F2A" w:rsidP="003B0F2A">
      <w:pPr>
        <w:shd w:val="clear" w:color="auto" w:fill="FFFFFF"/>
        <w:tabs>
          <w:tab w:val="left" w:pos="5370"/>
        </w:tabs>
        <w:rPr>
          <w:rFonts w:cs="Times New Roman"/>
          <w:szCs w:val="24"/>
          <w:shd w:val="clear" w:color="auto" w:fill="FFFFFF"/>
        </w:rPr>
      </w:pPr>
    </w:p>
    <w:p w:rsidR="003B0F2A" w:rsidRPr="00867561" w:rsidRDefault="003B0F2A" w:rsidP="003B0F2A">
      <w:pPr>
        <w:pStyle w:val="ListParagraph"/>
        <w:numPr>
          <w:ilvl w:val="0"/>
          <w:numId w:val="1"/>
        </w:numPr>
        <w:shd w:val="clear" w:color="auto" w:fill="FFFFFF"/>
        <w:tabs>
          <w:tab w:val="left" w:pos="5370"/>
        </w:tabs>
        <w:rPr>
          <w:rFonts w:cs="Times New Roman"/>
          <w:szCs w:val="24"/>
          <w:shd w:val="clear" w:color="auto" w:fill="FFFFFF"/>
        </w:rPr>
      </w:pPr>
      <w:r w:rsidRPr="00867561">
        <w:rPr>
          <w:rFonts w:cs="Times New Roman"/>
          <w:szCs w:val="24"/>
          <w:shd w:val="clear" w:color="auto" w:fill="FFFFFF"/>
        </w:rPr>
        <w:t>HF 1130 (Morrison) Excelsior authorized to impose local sales and use tax</w:t>
      </w:r>
    </w:p>
    <w:p w:rsidR="007614DD" w:rsidRPr="00867561" w:rsidRDefault="007614DD" w:rsidP="007614DD">
      <w:pPr>
        <w:pStyle w:val="ListParagraph"/>
        <w:rPr>
          <w:rFonts w:cs="Times New Roman"/>
          <w:szCs w:val="24"/>
          <w:shd w:val="clear" w:color="auto" w:fill="FFFFFF"/>
        </w:rPr>
      </w:pPr>
    </w:p>
    <w:p w:rsidR="007614DD" w:rsidRPr="00867561" w:rsidRDefault="007614DD" w:rsidP="007614DD">
      <w:pPr>
        <w:pStyle w:val="Default"/>
        <w:rPr>
          <w:rFonts w:ascii="Times New Roman" w:hAnsi="Times New Roman" w:cs="Times New Roman"/>
          <w:color w:val="auto"/>
        </w:rPr>
      </w:pPr>
      <w:r w:rsidRPr="00867561">
        <w:rPr>
          <w:rFonts w:ascii="Times New Roman" w:hAnsi="Times New Roman" w:cs="Times New Roman"/>
          <w:color w:val="auto"/>
        </w:rPr>
        <w:t xml:space="preserve">Todd Carlson, Excelsior Mayor </w:t>
      </w:r>
    </w:p>
    <w:p w:rsidR="007614DD" w:rsidRPr="00867561" w:rsidRDefault="007614DD" w:rsidP="007614DD">
      <w:pPr>
        <w:pStyle w:val="Default"/>
        <w:rPr>
          <w:rFonts w:ascii="Times New Roman" w:hAnsi="Times New Roman" w:cs="Times New Roman"/>
          <w:color w:val="auto"/>
        </w:rPr>
      </w:pPr>
      <w:r w:rsidRPr="00867561">
        <w:rPr>
          <w:rFonts w:ascii="Times New Roman" w:hAnsi="Times New Roman" w:cs="Times New Roman"/>
          <w:color w:val="auto"/>
        </w:rPr>
        <w:t xml:space="preserve">Kristi Luger, Excelsior City Manager </w:t>
      </w:r>
    </w:p>
    <w:p w:rsidR="007614DD" w:rsidRPr="00867561" w:rsidRDefault="007614DD" w:rsidP="007614DD">
      <w:pPr>
        <w:pStyle w:val="Default"/>
        <w:rPr>
          <w:rFonts w:ascii="Times New Roman" w:hAnsi="Times New Roman" w:cs="Times New Roman"/>
          <w:color w:val="auto"/>
        </w:rPr>
      </w:pPr>
      <w:r w:rsidRPr="00867561">
        <w:rPr>
          <w:rFonts w:ascii="Times New Roman" w:hAnsi="Times New Roman" w:cs="Times New Roman"/>
          <w:color w:val="auto"/>
        </w:rPr>
        <w:t xml:space="preserve">Greg Miller, Excelsior Councilmember </w:t>
      </w:r>
    </w:p>
    <w:p w:rsidR="007614DD" w:rsidRPr="00867561" w:rsidRDefault="007614DD" w:rsidP="007614DD">
      <w:pPr>
        <w:shd w:val="clear" w:color="auto" w:fill="FFFFFF"/>
        <w:tabs>
          <w:tab w:val="left" w:pos="5370"/>
        </w:tabs>
        <w:rPr>
          <w:rFonts w:cs="Times New Roman"/>
          <w:szCs w:val="24"/>
          <w:shd w:val="clear" w:color="auto" w:fill="FFFFFF"/>
        </w:rPr>
      </w:pPr>
      <w:r w:rsidRPr="00867561">
        <w:rPr>
          <w:rFonts w:cs="Times New Roman"/>
          <w:szCs w:val="24"/>
        </w:rPr>
        <w:t>Deb Rodgers, Community for The Commons</w:t>
      </w:r>
    </w:p>
    <w:p w:rsidR="003B0F2A" w:rsidRPr="00867561" w:rsidRDefault="003B0F2A" w:rsidP="003B0F2A">
      <w:pPr>
        <w:shd w:val="clear" w:color="auto" w:fill="FFFFFF"/>
        <w:tabs>
          <w:tab w:val="left" w:pos="5370"/>
        </w:tabs>
        <w:rPr>
          <w:rFonts w:cs="Times New Roman"/>
          <w:szCs w:val="24"/>
          <w:shd w:val="clear" w:color="auto" w:fill="FFFFFF"/>
        </w:rPr>
      </w:pPr>
      <w:bookmarkStart w:id="0" w:name="_GoBack"/>
      <w:bookmarkEnd w:id="0"/>
    </w:p>
    <w:p w:rsidR="003B0F2A" w:rsidRPr="00867561" w:rsidRDefault="003B0F2A" w:rsidP="003B0F2A">
      <w:pPr>
        <w:pStyle w:val="ListParagraph"/>
        <w:numPr>
          <w:ilvl w:val="0"/>
          <w:numId w:val="1"/>
        </w:numPr>
        <w:shd w:val="clear" w:color="auto" w:fill="FFFFFF"/>
        <w:tabs>
          <w:tab w:val="left" w:pos="5370"/>
        </w:tabs>
        <w:rPr>
          <w:rFonts w:cs="Times New Roman"/>
          <w:szCs w:val="24"/>
          <w:shd w:val="clear" w:color="auto" w:fill="FFFFFF"/>
        </w:rPr>
      </w:pPr>
      <w:r w:rsidRPr="00867561">
        <w:rPr>
          <w:rFonts w:cs="Times New Roman"/>
          <w:szCs w:val="24"/>
          <w:shd w:val="clear" w:color="auto" w:fill="FFFFFF"/>
        </w:rPr>
        <w:t>HF 1318 (Murphy) Lake County authorized to impose lodging tax, and Two Harbors lodging tax authority modified</w:t>
      </w:r>
    </w:p>
    <w:p w:rsidR="00867561" w:rsidRPr="00867561" w:rsidRDefault="00867561" w:rsidP="00867561">
      <w:pPr>
        <w:shd w:val="clear" w:color="auto" w:fill="FFFFFF"/>
        <w:ind w:left="360"/>
        <w:rPr>
          <w:rFonts w:cs="Times New Roman"/>
          <w:szCs w:val="24"/>
        </w:rPr>
      </w:pPr>
    </w:p>
    <w:p w:rsidR="00867561" w:rsidRPr="00867561" w:rsidRDefault="00867561" w:rsidP="00867561">
      <w:pPr>
        <w:shd w:val="clear" w:color="auto" w:fill="FFFFFF"/>
        <w:ind w:left="360"/>
        <w:rPr>
          <w:rFonts w:eastAsia="Times New Roman" w:cs="Times New Roman"/>
          <w:szCs w:val="24"/>
        </w:rPr>
      </w:pPr>
      <w:r w:rsidRPr="00867561">
        <w:rPr>
          <w:rFonts w:cs="Times New Roman"/>
          <w:szCs w:val="24"/>
        </w:rPr>
        <w:t>Tony Kwilas, Hospitality Minnesota and the Minnesota Visitors and Convention Bureau</w:t>
      </w:r>
    </w:p>
    <w:p w:rsidR="003B0F2A" w:rsidRPr="00867561" w:rsidRDefault="003B0F2A" w:rsidP="003B0F2A">
      <w:pPr>
        <w:shd w:val="clear" w:color="auto" w:fill="FFFFFF"/>
        <w:tabs>
          <w:tab w:val="left" w:pos="5370"/>
        </w:tabs>
        <w:rPr>
          <w:rFonts w:cs="Times New Roman"/>
          <w:szCs w:val="24"/>
          <w:shd w:val="clear" w:color="auto" w:fill="FFFFFF"/>
        </w:rPr>
      </w:pPr>
    </w:p>
    <w:p w:rsidR="00586863" w:rsidRPr="00867561" w:rsidRDefault="003B0F2A" w:rsidP="003B0F2A">
      <w:pPr>
        <w:pStyle w:val="ListParagraph"/>
        <w:numPr>
          <w:ilvl w:val="0"/>
          <w:numId w:val="1"/>
        </w:numPr>
        <w:shd w:val="clear" w:color="auto" w:fill="FFFFFF"/>
        <w:tabs>
          <w:tab w:val="left" w:pos="5370"/>
        </w:tabs>
        <w:rPr>
          <w:rFonts w:cs="Times New Roman"/>
          <w:szCs w:val="24"/>
          <w:shd w:val="clear" w:color="auto" w:fill="FFFFFF"/>
        </w:rPr>
      </w:pPr>
      <w:r w:rsidRPr="00867561">
        <w:rPr>
          <w:rFonts w:cs="Times New Roman"/>
          <w:szCs w:val="24"/>
          <w:shd w:val="clear" w:color="auto" w:fill="FFFFFF"/>
        </w:rPr>
        <w:t>HF 574 (Loeffler) Minneapolis; local special taxes limitation removed</w:t>
      </w:r>
      <w:r w:rsidR="005D0137" w:rsidRPr="00867561">
        <w:rPr>
          <w:rFonts w:cs="Times New Roman"/>
          <w:szCs w:val="24"/>
        </w:rPr>
        <w:tab/>
      </w:r>
    </w:p>
    <w:p w:rsidR="003B0F2A" w:rsidRPr="00867561" w:rsidRDefault="003B0F2A" w:rsidP="003B0F2A">
      <w:pPr>
        <w:pStyle w:val="ListParagraph"/>
        <w:rPr>
          <w:rFonts w:cs="Times New Roman"/>
          <w:szCs w:val="24"/>
          <w:shd w:val="clear" w:color="auto" w:fill="FFFFFF"/>
        </w:rPr>
      </w:pPr>
    </w:p>
    <w:p w:rsidR="003B0F2A" w:rsidRPr="00867561" w:rsidRDefault="003B0F2A" w:rsidP="003B0F2A">
      <w:pPr>
        <w:shd w:val="clear" w:color="auto" w:fill="FFFFFF"/>
        <w:tabs>
          <w:tab w:val="left" w:pos="5370"/>
        </w:tabs>
        <w:rPr>
          <w:rFonts w:cs="Times New Roman"/>
          <w:szCs w:val="24"/>
          <w:shd w:val="clear" w:color="auto" w:fill="FFFFFF"/>
        </w:rPr>
      </w:pPr>
      <w:r w:rsidRPr="00867561">
        <w:rPr>
          <w:rFonts w:cs="Times New Roman"/>
          <w:szCs w:val="24"/>
        </w:rPr>
        <w:t>Jeff Johnson, Director of Minneapolis Convention Center</w:t>
      </w:r>
    </w:p>
    <w:p w:rsidR="003B0F2A" w:rsidRPr="00867561" w:rsidRDefault="003B0F2A" w:rsidP="003B0F2A">
      <w:pPr>
        <w:shd w:val="clear" w:color="auto" w:fill="FFFFFF"/>
        <w:tabs>
          <w:tab w:val="left" w:pos="5370"/>
        </w:tabs>
        <w:rPr>
          <w:rFonts w:cs="Times New Roman"/>
          <w:szCs w:val="24"/>
          <w:shd w:val="clear" w:color="auto" w:fill="FFFFFF"/>
        </w:rPr>
      </w:pPr>
    </w:p>
    <w:p w:rsidR="0056168C" w:rsidRPr="00867561" w:rsidRDefault="007614DD" w:rsidP="00DD54D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867561">
        <w:rPr>
          <w:rFonts w:cs="Times New Roman"/>
          <w:szCs w:val="24"/>
        </w:rPr>
        <w:t>Adjournment</w:t>
      </w:r>
    </w:p>
    <w:sectPr w:rsidR="0056168C" w:rsidRPr="00867561" w:rsidSect="00351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8E3" w:rsidRDefault="00E618E3" w:rsidP="00264698">
      <w:r>
        <w:separator/>
      </w:r>
    </w:p>
  </w:endnote>
  <w:endnote w:type="continuationSeparator" w:id="0">
    <w:p w:rsidR="00E618E3" w:rsidRDefault="00E618E3" w:rsidP="0026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8E3" w:rsidRDefault="00E618E3" w:rsidP="00264698">
      <w:r>
        <w:separator/>
      </w:r>
    </w:p>
  </w:footnote>
  <w:footnote w:type="continuationSeparator" w:id="0">
    <w:p w:rsidR="00E618E3" w:rsidRDefault="00E618E3" w:rsidP="00264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C407B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24432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D1B51"/>
    <w:multiLevelType w:val="hybridMultilevel"/>
    <w:tmpl w:val="091CC6F6"/>
    <w:lvl w:ilvl="0" w:tplc="6F082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7E"/>
    <w:rsid w:val="000275A5"/>
    <w:rsid w:val="000325EA"/>
    <w:rsid w:val="00040518"/>
    <w:rsid w:val="00054861"/>
    <w:rsid w:val="00056B77"/>
    <w:rsid w:val="00057333"/>
    <w:rsid w:val="00075B5D"/>
    <w:rsid w:val="00077D66"/>
    <w:rsid w:val="00082EEE"/>
    <w:rsid w:val="000E6680"/>
    <w:rsid w:val="00115509"/>
    <w:rsid w:val="00141144"/>
    <w:rsid w:val="00160017"/>
    <w:rsid w:val="00165747"/>
    <w:rsid w:val="00166943"/>
    <w:rsid w:val="00167DCD"/>
    <w:rsid w:val="00181C7A"/>
    <w:rsid w:val="00184EF3"/>
    <w:rsid w:val="001B5A5B"/>
    <w:rsid w:val="001C3F95"/>
    <w:rsid w:val="001F61E6"/>
    <w:rsid w:val="00200758"/>
    <w:rsid w:val="00212574"/>
    <w:rsid w:val="002176AD"/>
    <w:rsid w:val="0021777E"/>
    <w:rsid w:val="002313F4"/>
    <w:rsid w:val="00262C63"/>
    <w:rsid w:val="00263480"/>
    <w:rsid w:val="00264698"/>
    <w:rsid w:val="00270E11"/>
    <w:rsid w:val="00281975"/>
    <w:rsid w:val="002960A1"/>
    <w:rsid w:val="002A0D26"/>
    <w:rsid w:val="003056BB"/>
    <w:rsid w:val="00310B3E"/>
    <w:rsid w:val="00311423"/>
    <w:rsid w:val="00341BB3"/>
    <w:rsid w:val="00346083"/>
    <w:rsid w:val="003512A8"/>
    <w:rsid w:val="00366E8C"/>
    <w:rsid w:val="00370BD1"/>
    <w:rsid w:val="003B0F2A"/>
    <w:rsid w:val="003B6095"/>
    <w:rsid w:val="003E3233"/>
    <w:rsid w:val="004046DF"/>
    <w:rsid w:val="0041136E"/>
    <w:rsid w:val="004404EA"/>
    <w:rsid w:val="00446C0F"/>
    <w:rsid w:val="0044793D"/>
    <w:rsid w:val="00457DB9"/>
    <w:rsid w:val="00465345"/>
    <w:rsid w:val="004963E9"/>
    <w:rsid w:val="004A41C5"/>
    <w:rsid w:val="004D1373"/>
    <w:rsid w:val="004E5BCD"/>
    <w:rsid w:val="004F07B7"/>
    <w:rsid w:val="00503E04"/>
    <w:rsid w:val="00507F99"/>
    <w:rsid w:val="00523913"/>
    <w:rsid w:val="005373A6"/>
    <w:rsid w:val="005602DB"/>
    <w:rsid w:val="0056168C"/>
    <w:rsid w:val="00582D75"/>
    <w:rsid w:val="00586863"/>
    <w:rsid w:val="005D0137"/>
    <w:rsid w:val="005D15AB"/>
    <w:rsid w:val="005D53E6"/>
    <w:rsid w:val="005F21F5"/>
    <w:rsid w:val="006531ED"/>
    <w:rsid w:val="00670202"/>
    <w:rsid w:val="00673446"/>
    <w:rsid w:val="00674E80"/>
    <w:rsid w:val="006813D6"/>
    <w:rsid w:val="0068407B"/>
    <w:rsid w:val="006A777D"/>
    <w:rsid w:val="006F440C"/>
    <w:rsid w:val="006F6D66"/>
    <w:rsid w:val="00700FE1"/>
    <w:rsid w:val="00733C97"/>
    <w:rsid w:val="00740B69"/>
    <w:rsid w:val="007614DD"/>
    <w:rsid w:val="00777303"/>
    <w:rsid w:val="007A7484"/>
    <w:rsid w:val="007B0304"/>
    <w:rsid w:val="008068F5"/>
    <w:rsid w:val="00832797"/>
    <w:rsid w:val="008570D4"/>
    <w:rsid w:val="00867561"/>
    <w:rsid w:val="00880E9B"/>
    <w:rsid w:val="008A2F25"/>
    <w:rsid w:val="008A6533"/>
    <w:rsid w:val="008E03DC"/>
    <w:rsid w:val="008E567A"/>
    <w:rsid w:val="0091296E"/>
    <w:rsid w:val="00947766"/>
    <w:rsid w:val="0095793D"/>
    <w:rsid w:val="009946AD"/>
    <w:rsid w:val="009964CB"/>
    <w:rsid w:val="009E5380"/>
    <w:rsid w:val="00A117BF"/>
    <w:rsid w:val="00A13D89"/>
    <w:rsid w:val="00A22971"/>
    <w:rsid w:val="00A54714"/>
    <w:rsid w:val="00A675AC"/>
    <w:rsid w:val="00A7456A"/>
    <w:rsid w:val="00A81F79"/>
    <w:rsid w:val="00AB558D"/>
    <w:rsid w:val="00AC6773"/>
    <w:rsid w:val="00AD366B"/>
    <w:rsid w:val="00AE6CA3"/>
    <w:rsid w:val="00B04CA6"/>
    <w:rsid w:val="00B14376"/>
    <w:rsid w:val="00B40A07"/>
    <w:rsid w:val="00B643B9"/>
    <w:rsid w:val="00B74552"/>
    <w:rsid w:val="00BB6314"/>
    <w:rsid w:val="00BC7651"/>
    <w:rsid w:val="00C359B8"/>
    <w:rsid w:val="00C403C8"/>
    <w:rsid w:val="00C47AD7"/>
    <w:rsid w:val="00C524BC"/>
    <w:rsid w:val="00C60961"/>
    <w:rsid w:val="00C6396C"/>
    <w:rsid w:val="00CB5C75"/>
    <w:rsid w:val="00CD47A9"/>
    <w:rsid w:val="00CF4FB0"/>
    <w:rsid w:val="00CF7980"/>
    <w:rsid w:val="00D32969"/>
    <w:rsid w:val="00D41318"/>
    <w:rsid w:val="00D63535"/>
    <w:rsid w:val="00D66706"/>
    <w:rsid w:val="00D76B78"/>
    <w:rsid w:val="00D828C2"/>
    <w:rsid w:val="00D91236"/>
    <w:rsid w:val="00DA12FE"/>
    <w:rsid w:val="00DC54EF"/>
    <w:rsid w:val="00DC6801"/>
    <w:rsid w:val="00DC6D36"/>
    <w:rsid w:val="00DD54D6"/>
    <w:rsid w:val="00E00088"/>
    <w:rsid w:val="00E00305"/>
    <w:rsid w:val="00E15737"/>
    <w:rsid w:val="00E1602B"/>
    <w:rsid w:val="00E16CC8"/>
    <w:rsid w:val="00E618E3"/>
    <w:rsid w:val="00E648F9"/>
    <w:rsid w:val="00E6653D"/>
    <w:rsid w:val="00E71CE9"/>
    <w:rsid w:val="00E933FE"/>
    <w:rsid w:val="00EB5E6F"/>
    <w:rsid w:val="00EC2161"/>
    <w:rsid w:val="00EE59AA"/>
    <w:rsid w:val="00EF630C"/>
    <w:rsid w:val="00F368B2"/>
    <w:rsid w:val="00F6587B"/>
    <w:rsid w:val="00F721A7"/>
    <w:rsid w:val="00F77299"/>
    <w:rsid w:val="00F77894"/>
    <w:rsid w:val="00F80A1F"/>
    <w:rsid w:val="00F927AD"/>
    <w:rsid w:val="00F940CF"/>
    <w:rsid w:val="00F94A81"/>
    <w:rsid w:val="00FA56EC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F4597E-2BDA-44B0-8F0F-A1B3EF22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7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30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4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698"/>
  </w:style>
  <w:style w:type="paragraph" w:styleId="Footer">
    <w:name w:val="footer"/>
    <w:basedOn w:val="Normal"/>
    <w:link w:val="FooterChar"/>
    <w:uiPriority w:val="99"/>
    <w:unhideWhenUsed/>
    <w:rsid w:val="00264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698"/>
  </w:style>
  <w:style w:type="paragraph" w:customStyle="1" w:styleId="Default">
    <w:name w:val="Default"/>
    <w:rsid w:val="007614DD"/>
    <w:pPr>
      <w:autoSpaceDE w:val="0"/>
      <w:autoSpaceDN w:val="0"/>
      <w:adjustRightInd w:val="0"/>
    </w:pPr>
    <w:rPr>
      <w:rFonts w:ascii="Verdana" w:hAnsi="Verdana" w:cs="Verdana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28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00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83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791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7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50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1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91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9298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32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57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931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13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03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8738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137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9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345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42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37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22148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0920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531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12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1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7359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08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2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8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DFLUser</cp:lastModifiedBy>
  <cp:revision>3</cp:revision>
  <cp:lastPrinted>2013-03-21T14:10:00Z</cp:lastPrinted>
  <dcterms:created xsi:type="dcterms:W3CDTF">2019-02-22T22:55:00Z</dcterms:created>
  <dcterms:modified xsi:type="dcterms:W3CDTF">2019-02-25T15:08:00Z</dcterms:modified>
</cp:coreProperties>
</file>