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98E" w:rsidRPr="00BC398E" w:rsidRDefault="00BC398E" w:rsidP="00BC398E">
      <w:pPr>
        <w:spacing w:after="0" w:line="240" w:lineRule="auto"/>
        <w:jc w:val="center"/>
        <w:rPr>
          <w:rFonts w:ascii="Times New Roman" w:eastAsia="Times New Roman" w:hAnsi="Times New Roman" w:cs="Times New Roman"/>
          <w:sz w:val="24"/>
          <w:szCs w:val="24"/>
        </w:rPr>
      </w:pPr>
      <w:r w:rsidRPr="00BC398E">
        <w:rPr>
          <w:rFonts w:ascii="Times New Roman" w:eastAsia="Times New Roman" w:hAnsi="Times New Roman" w:cs="Times New Roman"/>
          <w:noProof/>
          <w:sz w:val="24"/>
          <w:szCs w:val="24"/>
        </w:rPr>
        <mc:AlternateContent>
          <mc:Choice Requires="wpg">
            <w:drawing>
              <wp:anchor distT="0" distB="0" distL="114300" distR="114300" simplePos="0" relativeHeight="251658240" behindDoc="0" locked="1" layoutInCell="1" allowOverlap="1">
                <wp:simplePos x="0" y="0"/>
                <wp:positionH relativeFrom="character">
                  <wp:posOffset>0</wp:posOffset>
                </wp:positionH>
                <wp:positionV relativeFrom="line">
                  <wp:posOffset>9525</wp:posOffset>
                </wp:positionV>
                <wp:extent cx="6181725" cy="13906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1725" cy="1390650"/>
                          <a:chOff x="0" y="15"/>
                          <a:chExt cx="9735" cy="2190"/>
                        </a:xfrm>
                      </wpg:grpSpPr>
                      <wps:wsp>
                        <wps:cNvPr id="5" name="Rectangle 11">
                          <a:hlinkClick r:id="rId4"/>
                        </wps:cNvPr>
                        <wps:cNvSpPr>
                          <a:spLocks noChangeArrowheads="1"/>
                        </wps:cNvSpPr>
                        <wps:spPr bwMode="auto">
                          <a:xfrm>
                            <a:off x="270" y="15"/>
                            <a:ext cx="9285"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2">
                          <a:hlinkClick r:id="rId5"/>
                        </wps:cNvPr>
                        <wps:cNvSpPr>
                          <a:spLocks noChangeArrowheads="1"/>
                        </wps:cNvSpPr>
                        <wps:spPr bwMode="auto">
                          <a:xfrm>
                            <a:off x="4725" y="510"/>
                            <a:ext cx="1755" cy="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3">
                          <a:hlinkClick r:id="rId6"/>
                        </wps:cNvPr>
                        <wps:cNvSpPr>
                          <a:spLocks noChangeArrowheads="1"/>
                        </wps:cNvSpPr>
                        <wps:spPr bwMode="auto">
                          <a:xfrm>
                            <a:off x="3165" y="540"/>
                            <a:ext cx="1470" cy="1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4">
                          <a:hlinkClick r:id="rId7"/>
                        </wps:cNvPr>
                        <wps:cNvSpPr>
                          <a:spLocks noChangeArrowheads="1"/>
                        </wps:cNvSpPr>
                        <wps:spPr bwMode="auto">
                          <a:xfrm>
                            <a:off x="1380" y="510"/>
                            <a:ext cx="1635" cy="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5">
                          <a:hlinkClick r:id="rId8"/>
                        </wps:cNvPr>
                        <wps:cNvSpPr>
                          <a:spLocks noChangeArrowheads="1"/>
                        </wps:cNvSpPr>
                        <wps:spPr bwMode="auto">
                          <a:xfrm>
                            <a:off x="7965" y="480"/>
                            <a:ext cx="1770" cy="1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6">
                          <a:hlinkClick r:id="rId9"/>
                        </wps:cNvPr>
                        <wps:cNvSpPr>
                          <a:spLocks noChangeArrowheads="1"/>
                        </wps:cNvSpPr>
                        <wps:spPr bwMode="auto">
                          <a:xfrm>
                            <a:off x="6555" y="480"/>
                            <a:ext cx="1350" cy="1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7">
                          <a:hlinkClick r:id="rId10"/>
                        </wps:cNvPr>
                        <wps:cNvSpPr>
                          <a:spLocks noChangeArrowheads="1"/>
                        </wps:cNvSpPr>
                        <wps:spPr bwMode="auto">
                          <a:xfrm>
                            <a:off x="0" y="510"/>
                            <a:ext cx="1215" cy="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6AF913" id="Group 4" o:spid="_x0000_s1026" style="position:absolute;margin-left:0;margin-top:.75pt;width:486.75pt;height:109.5pt;z-index:251658240;mso-position-horizontal-relative:char;mso-position-vertical-relative:line" coordorigin=",15" coordsize="9735,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">
                <v:rect id="Rectangle 11" o:spid="_x0000_s1027" href="http://www.mnuvlc.org/index.htm" style="position:absolute;left:270;top:15;width:9285;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WMsL0A&#10;AADaAAAADwAAAGRycy9kb3ducmV2LnhtbESPwQrCMBBE74L/EFbwpqmCItUoIojWg1DtByzN2hab&#10;TWmi1r83guBxmJk3zGrTmVo8qXWVZQWTcQSCOLe64kJBdt2PFiCcR9ZYWyYFb3KwWfd7K4y1fXFK&#10;z4svRICwi1FB6X0TS+nykgy6sW2Ig3ezrUEfZFtI3eIrwE0tp1E0lwYrDgslNrQrKb9fHkbBdEH6&#10;nFTeHpJ7ks7Z8ClLD0oNB912CcJT5//hX/uoFczgeyXcAL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4WMsL0AAADaAAAADwAAAAAAAAAAAAAAAACYAgAAZHJzL2Rvd25yZXYu&#10;eG1sUEsFBgAAAAAEAAQA9QAAAIIDAAAAAA==&#10;" o:button="t" filled="f" stroked="f">
                  <v:fill o:detectmouseclick="t"/>
                </v:rect>
                <v:rect id="Rectangle 12" o:spid="_x0000_s1028" href="http://www.af.mil/" style="position:absolute;left:4725;top:510;width:1755;height:1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cSx70A&#10;AADaAAAADwAAAGRycy9kb3ducmV2LnhtbESPwQrCMBBE74L/EFbwpqkeilSjiCBaD0K1H7A0a1ts&#10;NqWJWv/eCILHYWbeMKtNbxrxpM7VlhXMphEI4sLqmksF+XU/WYBwHlljY5kUvMnBZj0crDDR9sUZ&#10;PS++FAHCLkEFlfdtIqUrKjLoprYlDt7NdgZ9kF0pdYevADeNnEdRLA3WHBYqbGlXUXG/PIyC+YL0&#10;Oa29PaT3NIvZ8CnPDkqNR/12CcJT7//hX/uoFcTwvRJugF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1cSx70AAADaAAAADwAAAAAAAAAAAAAAAACYAgAAZHJzL2Rvd25yZXYu&#10;eG1sUEsFBgAAAAAEAAQA9QAAAIIDAAAAAA==&#10;" o:button="t" filled="f" stroked="f">
                  <v:fill o:detectmouseclick="t"/>
                </v:rect>
                <v:rect id="Rectangle 13" o:spid="_x0000_s1029" href="http://www.navy.mil/" style="position:absolute;left:3165;top:540;width:1470;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u3XL0A&#10;AADaAAAADwAAAGRycy9kb3ducmV2LnhtbESPwQrCMBBE74L/EFbwpqkeVKpRRBCtB6HaD1iatS02&#10;m9JErX9vBMHjMDNvmNWmM7V4Uusqywom4wgEcW51xYWC7LofLUA4j6yxtkwK3uRgs+73Vhhr++KU&#10;nhdfiABhF6OC0vsmltLlJRl0Y9sQB+9mW4M+yLaQusVXgJtaTqNoJg1WHBZKbGhXUn6/PIyC6YL0&#10;Oam8PST3JJ2x4VOWHpQaDrrtEoSnzv/Dv/ZRK5jD90q4AXL9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Bu3XL0AAADaAAAADwAAAAAAAAAAAAAAAACYAgAAZHJzL2Rvd25yZXYu&#10;eG1sUEsFBgAAAAAEAAQA9QAAAIIDAAAAAA==&#10;" o:button="t" filled="f" stroked="f">
                  <v:fill o:detectmouseclick="t"/>
                </v:rect>
                <v:rect id="Rectangle 14" o:spid="_x0000_s1030" href="http://www.usmc.mil/" style="position:absolute;left:1380;top:510;width:1635;height:1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QjLrsA&#10;AADaAAAADwAAAGRycy9kb3ducmV2LnhtbERPSwrCMBDdC94hjOBOU12IVGMRQWpdCNUeYGjGtthM&#10;ShO13t4sBJeP998mg2nFi3rXWFawmEcgiEurG64UFLfjbA3CeWSNrWVS8CEHyW482mKs7Ztzel19&#10;JUIIuxgV1N53sZSurMmgm9uOOHB32xv0AfaV1D2+Q7hp5TKKVtJgw6Ghxo4ONZWP69MoWK5JX7LG&#10;2zR7ZPmKDZ+LPFVqOhn2GxCeBv8X/9wnrSBsDVfCDZC7L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WEIy67AAAA2gAAAA8AAAAAAAAAAAAAAAAAmAIAAGRycy9kb3ducmV2Lnht&#10;bFBLBQYAAAAABAAEAPUAAACAAwAAAAA=&#10;" o:button="t" filled="f" stroked="f">
                  <v:fill o:detectmouseclick="t"/>
                </v:rect>
                <v:rect id="Rectangle 15" o:spid="_x0000_s1031" href="http://www.usmm.org/" style="position:absolute;left:7965;top:480;width:1770;height:1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iGtb0A&#10;AADaAAAADwAAAGRycy9kb3ducmV2LnhtbESPwQrCMBBE74L/EFbwpqkeRKtRRBCtB6HaD1iatS02&#10;m9JErX9vBMHjMDNvmNWmM7V4Uusqywom4wgEcW51xYWC7LofzUE4j6yxtkwK3uRgs+73Vhhr++KU&#10;nhdfiABhF6OC0vsmltLlJRl0Y9sQB+9mW4M+yLaQusVXgJtaTqNoJg1WHBZKbGhXUn6/PIyC6Zz0&#10;Oam8PST3JJ2x4VOWHpQaDrrtEoSnzv/Dv/ZRK1jA90q4AXL9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siGtb0AAADaAAAADwAAAAAAAAAAAAAAAACYAgAAZHJzL2Rvd25yZXYu&#10;eG1sUEsFBgAAAAAEAAQA9QAAAIIDAAAAAA==&#10;" o:button="t" filled="f" stroked="f">
                  <v:fill o:detectmouseclick="t"/>
                </v:rect>
                <v:rect id="Rectangle 16" o:spid="_x0000_s1032" href="http://www.uscg.mil/" style="position:absolute;left:6555;top:480;width:1350;height:1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XqdcEA&#10;AADbAAAADwAAAGRycy9kb3ducmV2LnhtbESPQYvCQAyF74L/YYiwN52uB5HqWERYavewUO0PCJ3Y&#10;FjuZ0hm1++83hwVvCe/lvS/7bHK9etIYOs8GPlcJKOLa244bA9X1a7kFFSKyxd4zGfilANlhPttj&#10;av2LS3peYqMkhEOKBtoYh1TrULfkMKz8QCzazY8Oo6xjo+2ILwl3vV4nyUY77FgaWhzo1FJ9vzyc&#10;gfWW7E/RRZ8X96LcsOPvqsyN+VhMxx2oSFN8m/+vz1bwhV5+kQH04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F6nXBAAAA2wAAAA8AAAAAAAAAAAAAAAAAmAIAAGRycy9kb3du&#10;cmV2LnhtbFBLBQYAAAAABAAEAPUAAACGAwAAAAA=&#10;" o:button="t" filled="f" stroked="f">
                  <v:fill o:detectmouseclick="t"/>
                </v:rect>
                <v:rect id="Rectangle 17" o:spid="_x0000_s1033" href="http://www.army.mil/" style="position:absolute;top:510;width:1215;height:1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lP7rwA&#10;AADbAAAADwAAAGRycy9kb3ducmV2LnhtbERPSwrCMBDdC94hjOBOU12IVGMRQbQuhKoHGJqxLW0m&#10;pYlab28Ewd083nfWSW8a8aTOVZYVzKYRCOLc6ooLBbfrfrIE4TyyxsYyKXiTg2QzHKwx1vbFGT0v&#10;vhAhhF2MCkrv21hKl5dk0E1tSxy4u+0M+gC7QuoOXyHcNHIeRQtpsOLQUGJLu5Ly+vIwCuZL0ue0&#10;8vaQ1mm2YMOnW3ZQajzqtysQnnr/F//cRx3mz+D7SzhAbj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CU/uvAAAANsAAAAPAAAAAAAAAAAAAAAAAJgCAABkcnMvZG93bnJldi54&#10;bWxQSwUGAAAAAAQABAD1AAAAgQMAAAAA&#10;" o:button="t" filled="f" stroked="f">
                  <v:fill o:detectmouseclick="t"/>
                </v:rect>
                <w10:wrap anchory="line"/>
                <w10:anchorlock/>
              </v:group>
            </w:pict>
          </mc:Fallback>
        </mc:AlternateContent>
      </w:r>
      <w:r w:rsidRPr="00BC398E">
        <w:rPr>
          <w:rFonts w:ascii="Times New Roman" w:eastAsia="Times New Roman" w:hAnsi="Times New Roman" w:cs="Times New Roman"/>
          <w:noProof/>
          <w:sz w:val="24"/>
          <w:szCs w:val="24"/>
        </w:rPr>
        <w:drawing>
          <wp:inline distT="0" distB="0" distL="0" distR="0">
            <wp:extent cx="6191250" cy="1409700"/>
            <wp:effectExtent l="0" t="0" r="0" b="0"/>
            <wp:docPr id="3" name="Picture 3" descr="http://www.mnuvlc.org/images/heade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photo" descr="http://www.mnuvlc.org/images/header2.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0" cy="1409700"/>
                    </a:xfrm>
                    <a:prstGeom prst="rect">
                      <a:avLst/>
                    </a:prstGeom>
                    <a:noFill/>
                    <a:ln>
                      <a:noFill/>
                    </a:ln>
                  </pic:spPr>
                </pic:pic>
              </a:graphicData>
            </a:graphic>
          </wp:inline>
        </w:drawing>
      </w:r>
    </w:p>
    <w:p w:rsidR="00BC398E" w:rsidRPr="00BC398E" w:rsidRDefault="00BC398E" w:rsidP="00BC398E">
      <w:pPr>
        <w:shd w:val="clear" w:color="auto" w:fill="DFC8C7"/>
        <w:spacing w:after="0" w:line="240" w:lineRule="auto"/>
        <w:rPr>
          <w:rFonts w:ascii="Times New Roman" w:eastAsia="Times New Roman" w:hAnsi="Times New Roman" w:cs="Times New Roman"/>
          <w:sz w:val="24"/>
          <w:szCs w:val="24"/>
        </w:rPr>
      </w:pPr>
      <w:hyperlink r:id="rId12" w:history="1">
        <w:r w:rsidRPr="00BC398E">
          <w:rPr>
            <w:rFonts w:ascii="Georgia" w:eastAsia="Times New Roman" w:hAnsi="Georgia" w:cs="Times New Roman"/>
            <w:b/>
            <w:bCs/>
            <w:color w:val="336666"/>
            <w:sz w:val="19"/>
            <w:szCs w:val="19"/>
          </w:rPr>
          <w:t>Home</w:t>
        </w:r>
      </w:hyperlink>
      <w:r w:rsidRPr="00BC398E">
        <w:rPr>
          <w:rFonts w:ascii="Times New Roman" w:eastAsia="Times New Roman" w:hAnsi="Times New Roman" w:cs="Times New Roman"/>
          <w:sz w:val="24"/>
          <w:szCs w:val="24"/>
        </w:rPr>
        <w:t xml:space="preserve"> </w:t>
      </w:r>
      <w:hyperlink r:id="rId13" w:history="1">
        <w:r w:rsidRPr="00BC398E">
          <w:rPr>
            <w:rFonts w:ascii="Georgia" w:eastAsia="Times New Roman" w:hAnsi="Georgia" w:cs="Times New Roman"/>
            <w:b/>
            <w:bCs/>
            <w:color w:val="336666"/>
            <w:sz w:val="19"/>
            <w:szCs w:val="19"/>
          </w:rPr>
          <w:t>Welcome</w:t>
        </w:r>
      </w:hyperlink>
      <w:r w:rsidRPr="00BC398E">
        <w:rPr>
          <w:rFonts w:ascii="Times New Roman" w:eastAsia="Times New Roman" w:hAnsi="Times New Roman" w:cs="Times New Roman"/>
          <w:sz w:val="24"/>
          <w:szCs w:val="24"/>
        </w:rPr>
        <w:t xml:space="preserve"> </w:t>
      </w:r>
      <w:hyperlink r:id="rId14" w:history="1">
        <w:r w:rsidRPr="00BC398E">
          <w:rPr>
            <w:rFonts w:ascii="Georgia" w:eastAsia="Times New Roman" w:hAnsi="Georgia" w:cs="Times New Roman"/>
            <w:b/>
            <w:bCs/>
            <w:color w:val="336666"/>
            <w:sz w:val="19"/>
            <w:szCs w:val="19"/>
          </w:rPr>
          <w:t>Meetings</w:t>
        </w:r>
      </w:hyperlink>
      <w:r w:rsidRPr="00BC398E">
        <w:rPr>
          <w:rFonts w:ascii="Times New Roman" w:eastAsia="Times New Roman" w:hAnsi="Times New Roman" w:cs="Times New Roman"/>
          <w:sz w:val="24"/>
          <w:szCs w:val="24"/>
        </w:rPr>
        <w:t xml:space="preserve"> </w:t>
      </w:r>
      <w:hyperlink r:id="rId15" w:history="1">
        <w:r w:rsidRPr="00BC398E">
          <w:rPr>
            <w:rFonts w:ascii="Georgia" w:eastAsia="Times New Roman" w:hAnsi="Georgia" w:cs="Times New Roman"/>
            <w:b/>
            <w:bCs/>
            <w:color w:val="336666"/>
            <w:sz w:val="19"/>
            <w:szCs w:val="19"/>
          </w:rPr>
          <w:t>Minutes</w:t>
        </w:r>
      </w:hyperlink>
      <w:r w:rsidRPr="00BC398E">
        <w:rPr>
          <w:rFonts w:ascii="Times New Roman" w:eastAsia="Times New Roman" w:hAnsi="Times New Roman" w:cs="Times New Roman"/>
          <w:sz w:val="24"/>
          <w:szCs w:val="24"/>
        </w:rPr>
        <w:t xml:space="preserve"> </w:t>
      </w:r>
      <w:hyperlink r:id="rId16" w:history="1">
        <w:r w:rsidRPr="00BC398E">
          <w:rPr>
            <w:rFonts w:ascii="Georgia" w:eastAsia="Times New Roman" w:hAnsi="Georgia" w:cs="Times New Roman"/>
            <w:b/>
            <w:bCs/>
            <w:color w:val="336666"/>
            <w:sz w:val="19"/>
            <w:szCs w:val="19"/>
          </w:rPr>
          <w:t>Officers</w:t>
        </w:r>
      </w:hyperlink>
      <w:r w:rsidRPr="00BC398E">
        <w:rPr>
          <w:rFonts w:ascii="Times New Roman" w:eastAsia="Times New Roman" w:hAnsi="Times New Roman" w:cs="Times New Roman"/>
          <w:sz w:val="24"/>
          <w:szCs w:val="24"/>
        </w:rPr>
        <w:t xml:space="preserve"> </w:t>
      </w:r>
      <w:hyperlink r:id="rId17" w:history="1">
        <w:r w:rsidRPr="00BC398E">
          <w:rPr>
            <w:rFonts w:ascii="Georgia" w:eastAsia="Times New Roman" w:hAnsi="Georgia" w:cs="Times New Roman"/>
            <w:b/>
            <w:bCs/>
            <w:color w:val="336666"/>
            <w:sz w:val="19"/>
            <w:szCs w:val="19"/>
          </w:rPr>
          <w:t>Events</w:t>
        </w:r>
      </w:hyperlink>
      <w:r w:rsidRPr="00BC398E">
        <w:rPr>
          <w:rFonts w:ascii="Times New Roman" w:eastAsia="Times New Roman" w:hAnsi="Times New Roman" w:cs="Times New Roman"/>
          <w:sz w:val="24"/>
          <w:szCs w:val="24"/>
        </w:rPr>
        <w:t xml:space="preserve"> </w:t>
      </w:r>
      <w:hyperlink r:id="rId18" w:history="1">
        <w:r w:rsidRPr="00BC398E">
          <w:rPr>
            <w:rFonts w:ascii="Georgia" w:eastAsia="Times New Roman" w:hAnsi="Georgia" w:cs="Times New Roman"/>
            <w:b/>
            <w:bCs/>
            <w:color w:val="336666"/>
            <w:sz w:val="19"/>
            <w:szCs w:val="19"/>
          </w:rPr>
          <w:t>News</w:t>
        </w:r>
      </w:hyperlink>
      <w:r w:rsidRPr="00BC398E">
        <w:rPr>
          <w:rFonts w:ascii="Times New Roman" w:eastAsia="Times New Roman" w:hAnsi="Times New Roman" w:cs="Times New Roman"/>
          <w:sz w:val="24"/>
          <w:szCs w:val="24"/>
        </w:rPr>
        <w:t xml:space="preserve"> </w:t>
      </w:r>
      <w:hyperlink r:id="rId19" w:history="1">
        <w:r w:rsidRPr="00BC398E">
          <w:rPr>
            <w:rFonts w:ascii="Georgia" w:eastAsia="Times New Roman" w:hAnsi="Georgia" w:cs="Times New Roman"/>
            <w:b/>
            <w:bCs/>
            <w:color w:val="336666"/>
            <w:sz w:val="19"/>
            <w:szCs w:val="19"/>
          </w:rPr>
          <w:t>Links</w:t>
        </w:r>
      </w:hyperlink>
      <w:r w:rsidRPr="00BC398E">
        <w:rPr>
          <w:rFonts w:ascii="Times New Roman" w:eastAsia="Times New Roman" w:hAnsi="Times New Roman" w:cs="Times New Roman"/>
          <w:sz w:val="24"/>
          <w:szCs w:val="24"/>
        </w:rPr>
        <w:t xml:space="preserve"> </w:t>
      </w:r>
      <w:hyperlink r:id="rId20" w:history="1">
        <w:r w:rsidRPr="00BC398E">
          <w:rPr>
            <w:rFonts w:ascii="Georgia" w:eastAsia="Times New Roman" w:hAnsi="Georgia" w:cs="Times New Roman"/>
            <w:b/>
            <w:bCs/>
            <w:color w:val="336666"/>
            <w:sz w:val="19"/>
            <w:szCs w:val="19"/>
          </w:rPr>
          <w:t>Resources</w:t>
        </w:r>
      </w:hyperlink>
    </w:p>
    <w:p w:rsidR="00BC398E" w:rsidRPr="00BC398E" w:rsidRDefault="00BC398E" w:rsidP="00BC398E">
      <w:pPr>
        <w:shd w:val="clear" w:color="auto" w:fill="FFFFE8"/>
        <w:spacing w:before="100" w:beforeAutospacing="1" w:after="100" w:afterAutospacing="1" w:line="240" w:lineRule="auto"/>
        <w:jc w:val="center"/>
        <w:outlineLvl w:val="2"/>
        <w:rPr>
          <w:rFonts w:ascii="Georgia" w:eastAsia="Times New Roman" w:hAnsi="Georgia" w:cs="Times New Roman"/>
          <w:b/>
          <w:bCs/>
          <w:sz w:val="27"/>
          <w:szCs w:val="27"/>
        </w:rPr>
      </w:pPr>
      <w:r w:rsidRPr="00BC398E">
        <w:rPr>
          <w:rFonts w:ascii="Georgia" w:eastAsia="Times New Roman" w:hAnsi="Georgia" w:cs="Times New Roman"/>
          <w:b/>
          <w:bCs/>
          <w:sz w:val="27"/>
          <w:szCs w:val="27"/>
        </w:rPr>
        <w:t>Latest news:</w:t>
      </w:r>
    </w:p>
    <w:p w:rsidR="00BC398E" w:rsidRPr="00BC398E" w:rsidRDefault="00BC398E" w:rsidP="00BC398E">
      <w:pPr>
        <w:shd w:val="clear" w:color="auto" w:fill="FFFFE8"/>
        <w:spacing w:before="100" w:beforeAutospacing="1" w:after="100" w:afterAutospacing="1" w:line="240" w:lineRule="auto"/>
        <w:jc w:val="center"/>
        <w:rPr>
          <w:rFonts w:ascii="Verdana" w:eastAsia="Times New Roman" w:hAnsi="Verdana" w:cs="Times New Roman"/>
          <w:sz w:val="18"/>
          <w:szCs w:val="18"/>
        </w:rPr>
      </w:pPr>
      <w:hyperlink r:id="rId21" w:history="1">
        <w:r w:rsidRPr="00BC398E">
          <w:rPr>
            <w:rFonts w:ascii="Georgia" w:eastAsia="Times New Roman" w:hAnsi="Georgia" w:cs="Times New Roman"/>
            <w:color w:val="336666"/>
            <w:sz w:val="16"/>
            <w:szCs w:val="16"/>
          </w:rPr>
          <w:t>Minnesota Military Pension Exemption</w:t>
        </w:r>
      </w:hyperlink>
    </w:p>
    <w:p w:rsidR="00BC398E" w:rsidRPr="00BC398E" w:rsidRDefault="00BC398E" w:rsidP="00BC398E">
      <w:pPr>
        <w:shd w:val="clear" w:color="auto" w:fill="FFFFE8"/>
        <w:spacing w:before="100" w:beforeAutospacing="1" w:after="100" w:afterAutospacing="1" w:line="240" w:lineRule="auto"/>
        <w:jc w:val="center"/>
        <w:rPr>
          <w:rFonts w:ascii="Verdana" w:eastAsia="Times New Roman" w:hAnsi="Verdana" w:cs="Times New Roman"/>
          <w:sz w:val="18"/>
          <w:szCs w:val="18"/>
        </w:rPr>
      </w:pPr>
      <w:hyperlink r:id="rId22" w:history="1">
        <w:r w:rsidRPr="00BC398E">
          <w:rPr>
            <w:rFonts w:ascii="Georgia" w:eastAsia="Times New Roman" w:hAnsi="Georgia" w:cs="Times New Roman"/>
            <w:color w:val="336666"/>
            <w:sz w:val="16"/>
            <w:szCs w:val="16"/>
          </w:rPr>
          <w:t>YMCA Waives Joiner's Fee for Veterans and Families</w:t>
        </w:r>
      </w:hyperlink>
    </w:p>
    <w:p w:rsidR="00BC398E" w:rsidRPr="00BC398E" w:rsidRDefault="00BC398E" w:rsidP="00BC398E">
      <w:pPr>
        <w:shd w:val="clear" w:color="auto" w:fill="FFFFE8"/>
        <w:spacing w:before="100" w:beforeAutospacing="1" w:after="100" w:afterAutospacing="1" w:line="240" w:lineRule="auto"/>
        <w:jc w:val="center"/>
        <w:rPr>
          <w:rFonts w:ascii="Verdana" w:eastAsia="Times New Roman" w:hAnsi="Verdana" w:cs="Times New Roman"/>
          <w:sz w:val="18"/>
          <w:szCs w:val="18"/>
        </w:rPr>
      </w:pPr>
      <w:hyperlink r:id="rId23" w:history="1">
        <w:r w:rsidRPr="00BC398E">
          <w:rPr>
            <w:rFonts w:ascii="Georgia" w:eastAsia="Times New Roman" w:hAnsi="Georgia" w:cs="Times New Roman"/>
            <w:color w:val="336666"/>
            <w:sz w:val="16"/>
            <w:szCs w:val="16"/>
          </w:rPr>
          <w:t>Pearl Harbor Ceremony 2016</w:t>
        </w:r>
      </w:hyperlink>
    </w:p>
    <w:p w:rsidR="00BC398E" w:rsidRPr="00BC398E" w:rsidRDefault="00BC398E" w:rsidP="00BC398E">
      <w:pPr>
        <w:shd w:val="clear" w:color="auto" w:fill="FFFFE8"/>
        <w:spacing w:before="100" w:beforeAutospacing="1" w:after="100" w:afterAutospacing="1" w:line="240" w:lineRule="auto"/>
        <w:jc w:val="center"/>
        <w:rPr>
          <w:rFonts w:ascii="Verdana" w:eastAsia="Times New Roman" w:hAnsi="Verdana" w:cs="Times New Roman"/>
          <w:sz w:val="18"/>
          <w:szCs w:val="18"/>
        </w:rPr>
      </w:pPr>
      <w:r w:rsidRPr="00BC398E">
        <w:rPr>
          <w:rFonts w:ascii="Georgia" w:eastAsia="Times New Roman" w:hAnsi="Georgia" w:cs="Times New Roman"/>
          <w:noProof/>
          <w:color w:val="336666"/>
          <w:sz w:val="16"/>
          <w:szCs w:val="16"/>
        </w:rPr>
        <w:drawing>
          <wp:inline distT="0" distB="0" distL="0" distR="0">
            <wp:extent cx="438150" cy="438150"/>
            <wp:effectExtent l="0" t="0" r="0" b="0"/>
            <wp:docPr id="2" name="Picture 2" descr="facebook image">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 image">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sidRPr="00BC398E">
        <w:rPr>
          <w:rFonts w:ascii="Verdana" w:eastAsia="Times New Roman" w:hAnsi="Verdana" w:cs="Times New Roman"/>
          <w:sz w:val="18"/>
          <w:szCs w:val="18"/>
        </w:rPr>
        <w:t> </w:t>
      </w:r>
      <w:r w:rsidRPr="00BC398E">
        <w:rPr>
          <w:rFonts w:ascii="Georgia" w:eastAsia="Times New Roman" w:hAnsi="Georgia" w:cs="Times New Roman"/>
          <w:noProof/>
          <w:color w:val="336666"/>
          <w:sz w:val="16"/>
          <w:szCs w:val="16"/>
        </w:rPr>
        <w:drawing>
          <wp:inline distT="0" distB="0" distL="0" distR="0">
            <wp:extent cx="438150" cy="438150"/>
            <wp:effectExtent l="0" t="0" r="0" b="0"/>
            <wp:docPr id="1" name="Picture 1" descr="Twitter image">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image">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p w:rsidR="00BC398E" w:rsidRPr="00BC398E" w:rsidRDefault="00BC398E" w:rsidP="00BC398E">
      <w:pPr>
        <w:shd w:val="clear" w:color="auto" w:fill="EFEFEF"/>
        <w:spacing w:before="100" w:beforeAutospacing="1" w:after="100" w:afterAutospacing="1" w:line="240" w:lineRule="auto"/>
        <w:outlineLvl w:val="1"/>
        <w:rPr>
          <w:rFonts w:ascii="Georgia" w:eastAsia="Times New Roman" w:hAnsi="Georgia" w:cs="Times New Roman"/>
          <w:b/>
          <w:bCs/>
          <w:sz w:val="36"/>
          <w:szCs w:val="36"/>
        </w:rPr>
      </w:pPr>
      <w:r w:rsidRPr="00BC398E">
        <w:rPr>
          <w:rFonts w:ascii="Georgia" w:eastAsia="Times New Roman" w:hAnsi="Georgia" w:cs="Times New Roman"/>
          <w:b/>
          <w:bCs/>
          <w:sz w:val="36"/>
          <w:szCs w:val="36"/>
        </w:rPr>
        <w:t>Chairman's Welcome Message</w:t>
      </w:r>
    </w:p>
    <w:p w:rsidR="00BC398E" w:rsidRPr="00BC398E" w:rsidRDefault="00BC398E" w:rsidP="00BC398E">
      <w:pPr>
        <w:shd w:val="clear" w:color="auto" w:fill="EFEFEF"/>
        <w:spacing w:before="100" w:beforeAutospacing="1" w:after="100" w:afterAutospacing="1" w:line="240" w:lineRule="auto"/>
        <w:rPr>
          <w:rFonts w:ascii="Georgia" w:eastAsia="Times New Roman" w:hAnsi="Georgia" w:cs="Times New Roman"/>
        </w:rPr>
      </w:pPr>
      <w:r w:rsidRPr="00BC398E">
        <w:rPr>
          <w:rFonts w:ascii="Georgia" w:eastAsia="Times New Roman" w:hAnsi="Georgia" w:cs="Times New Roman"/>
        </w:rPr>
        <w:t>Welcome to the UVLC website. Our general purpose is to inform and educate member organizations, federal, city and state legislators and agencies of the need for the effect of and the status of legislation, ordinances, rulings and actions that promotes and advances the welfare and interests of all veterans, active military, national guard and reserve personnel of the armed forces of the USA, their dependents and survivors.</w:t>
      </w:r>
      <w:bookmarkStart w:id="0" w:name="_GoBack"/>
      <w:bookmarkEnd w:id="0"/>
    </w:p>
    <w:p w:rsidR="00BC398E" w:rsidRPr="00BC398E" w:rsidRDefault="00BC398E" w:rsidP="00BC398E">
      <w:pPr>
        <w:shd w:val="clear" w:color="auto" w:fill="EFEFEF"/>
        <w:spacing w:before="100" w:beforeAutospacing="1" w:after="100" w:afterAutospacing="1" w:line="240" w:lineRule="auto"/>
        <w:rPr>
          <w:rFonts w:ascii="Georgia" w:eastAsia="Times New Roman" w:hAnsi="Georgia" w:cs="Times New Roman"/>
        </w:rPr>
      </w:pPr>
      <w:r w:rsidRPr="00BC398E">
        <w:rPr>
          <w:rFonts w:ascii="Georgia" w:eastAsia="Times New Roman" w:hAnsi="Georgia" w:cs="Times New Roman"/>
        </w:rPr>
        <w:t xml:space="preserve">In addition to our member organizations, at our monthly meetings we work with the commander’s task force that consists of nine of the many congressionally chartered veteran service organizations in the state of Minnesota. The number of veteran advocate and auxiliary charities has grown in the last ten years. We invite them into our organization to assist us in becoming more veteran friendly. Our monthly meetings are the first Wednesday of each month at 9:30 AM in building 9 auditorium of the Minneapolis Veterans Hospital Campus. Please contact the chairman, United Veterans </w:t>
      </w:r>
      <w:proofErr w:type="spellStart"/>
      <w:r w:rsidRPr="00BC398E">
        <w:rPr>
          <w:rFonts w:ascii="Georgia" w:eastAsia="Times New Roman" w:hAnsi="Georgia" w:cs="Times New Roman"/>
        </w:rPr>
        <w:t>Legialative</w:t>
      </w:r>
      <w:proofErr w:type="spellEnd"/>
      <w:r w:rsidRPr="00BC398E">
        <w:rPr>
          <w:rFonts w:ascii="Georgia" w:eastAsia="Times New Roman" w:hAnsi="Georgia" w:cs="Times New Roman"/>
        </w:rPr>
        <w:t xml:space="preserve"> Council of Minnesota at (763) 441-2630 should you need additional information.</w:t>
      </w:r>
    </w:p>
    <w:p w:rsidR="00BC398E" w:rsidRPr="00BC398E" w:rsidRDefault="00BC398E" w:rsidP="00BC398E">
      <w:pPr>
        <w:shd w:val="clear" w:color="auto" w:fill="EFEFEF"/>
        <w:spacing w:before="100" w:beforeAutospacing="1" w:after="100" w:afterAutospacing="1" w:line="240" w:lineRule="auto"/>
        <w:ind w:right="150"/>
        <w:jc w:val="right"/>
        <w:rPr>
          <w:rFonts w:ascii="Arial" w:eastAsia="Times New Roman" w:hAnsi="Arial" w:cs="Arial"/>
          <w:sz w:val="18"/>
          <w:szCs w:val="18"/>
        </w:rPr>
      </w:pPr>
      <w:r w:rsidRPr="00BC398E">
        <w:rPr>
          <w:rFonts w:ascii="Arial" w:eastAsia="Times New Roman" w:hAnsi="Arial" w:cs="Arial"/>
          <w:b/>
          <w:bCs/>
          <w:sz w:val="18"/>
          <w:szCs w:val="18"/>
        </w:rPr>
        <w:t>"The willingness with which our young people are likely to serve in any war, no matter how justified, shall be directly proportional as to how they perceive the Veterans of earlier wars were treated and appreciated by their country."</w:t>
      </w:r>
      <w:r w:rsidRPr="00BC398E">
        <w:rPr>
          <w:rFonts w:ascii="Arial" w:eastAsia="Times New Roman" w:hAnsi="Arial" w:cs="Arial"/>
          <w:sz w:val="18"/>
          <w:szCs w:val="18"/>
        </w:rPr>
        <w:t xml:space="preserve"> - George Washington, 1789</w:t>
      </w:r>
    </w:p>
    <w:p w:rsidR="00BC398E" w:rsidRPr="00BC398E" w:rsidRDefault="00BC398E" w:rsidP="00BC398E">
      <w:pPr>
        <w:shd w:val="clear" w:color="auto" w:fill="EFEFEF"/>
        <w:spacing w:after="0" w:line="240" w:lineRule="auto"/>
        <w:jc w:val="center"/>
        <w:rPr>
          <w:rFonts w:ascii="Georgia" w:eastAsia="Times New Roman" w:hAnsi="Georgia" w:cs="Times New Roman"/>
        </w:rPr>
      </w:pPr>
      <w:r w:rsidRPr="00BC398E">
        <w:rPr>
          <w:rFonts w:ascii="Georgia" w:eastAsia="Times New Roman" w:hAnsi="Georgia" w:cs="Times New Roman"/>
        </w:rPr>
        <w:t>Copyright © 2016 United Veterans Legislative Council of Minnesota</w:t>
      </w:r>
      <w:r w:rsidRPr="00BC398E">
        <w:rPr>
          <w:rFonts w:ascii="Georgia" w:eastAsia="Times New Roman" w:hAnsi="Georgia" w:cs="Times New Roman"/>
        </w:rPr>
        <w:br/>
        <w:t xml:space="preserve">Contact the </w:t>
      </w:r>
      <w:hyperlink r:id="rId28" w:history="1">
        <w:r w:rsidRPr="00BC398E">
          <w:rPr>
            <w:rFonts w:ascii="Georgia" w:eastAsia="Times New Roman" w:hAnsi="Georgia" w:cs="Times New Roman"/>
            <w:color w:val="0000FF"/>
            <w:u w:val="single"/>
          </w:rPr>
          <w:t>Webmaster</w:t>
        </w:r>
      </w:hyperlink>
      <w:r w:rsidRPr="00BC398E">
        <w:rPr>
          <w:rFonts w:ascii="Georgia" w:eastAsia="Times New Roman" w:hAnsi="Georgia" w:cs="Times New Roman"/>
        </w:rPr>
        <w:t xml:space="preserve"> | </w:t>
      </w:r>
      <w:hyperlink r:id="rId29" w:history="1">
        <w:r w:rsidRPr="00BC398E">
          <w:rPr>
            <w:rFonts w:ascii="Georgia" w:eastAsia="Times New Roman" w:hAnsi="Georgia" w:cs="Times New Roman"/>
            <w:color w:val="0000FF"/>
            <w:u w:val="single"/>
          </w:rPr>
          <w:t xml:space="preserve">Privacy Statement </w:t>
        </w:r>
      </w:hyperlink>
    </w:p>
    <w:p w:rsidR="002132CA" w:rsidRDefault="002132CA"/>
    <w:sectPr w:rsidR="002132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98E"/>
    <w:rsid w:val="002132CA"/>
    <w:rsid w:val="00BC3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5:chartTrackingRefBased/>
  <w15:docId w15:val="{6C08396D-1117-483B-829B-CAB919D89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C39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C39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398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C398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C398E"/>
    <w:rPr>
      <w:color w:val="0000FF"/>
      <w:u w:val="single"/>
    </w:rPr>
  </w:style>
  <w:style w:type="paragraph" w:styleId="NormalWeb">
    <w:name w:val="Normal (Web)"/>
    <w:basedOn w:val="Normal"/>
    <w:uiPriority w:val="99"/>
    <w:semiHidden/>
    <w:unhideWhenUsed/>
    <w:rsid w:val="00BC39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39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217271">
      <w:bodyDiv w:val="1"/>
      <w:marLeft w:val="0"/>
      <w:marRight w:val="0"/>
      <w:marTop w:val="0"/>
      <w:marBottom w:val="0"/>
      <w:divBdr>
        <w:top w:val="none" w:sz="0" w:space="0" w:color="auto"/>
        <w:left w:val="none" w:sz="0" w:space="0" w:color="auto"/>
        <w:bottom w:val="none" w:sz="0" w:space="0" w:color="auto"/>
        <w:right w:val="none" w:sz="0" w:space="0" w:color="auto"/>
      </w:divBdr>
      <w:divsChild>
        <w:div w:id="2005009202">
          <w:marLeft w:val="0"/>
          <w:marRight w:val="0"/>
          <w:marTop w:val="0"/>
          <w:marBottom w:val="0"/>
          <w:divBdr>
            <w:top w:val="single" w:sz="6" w:space="4" w:color="000000"/>
            <w:left w:val="single" w:sz="6" w:space="0" w:color="000000"/>
            <w:bottom w:val="single" w:sz="6" w:space="4" w:color="000000"/>
            <w:right w:val="single" w:sz="6" w:space="0" w:color="000000"/>
          </w:divBdr>
          <w:divsChild>
            <w:div w:id="1289241005">
              <w:marLeft w:val="0"/>
              <w:marRight w:val="0"/>
              <w:marTop w:val="0"/>
              <w:marBottom w:val="0"/>
              <w:divBdr>
                <w:top w:val="none" w:sz="0" w:space="0" w:color="auto"/>
                <w:left w:val="none" w:sz="0" w:space="0" w:color="auto"/>
                <w:bottom w:val="none" w:sz="0" w:space="0" w:color="auto"/>
                <w:right w:val="none" w:sz="0" w:space="0" w:color="auto"/>
              </w:divBdr>
            </w:div>
            <w:div w:id="676539748">
              <w:marLeft w:val="0"/>
              <w:marRight w:val="0"/>
              <w:marTop w:val="0"/>
              <w:marBottom w:val="0"/>
              <w:divBdr>
                <w:top w:val="none" w:sz="0" w:space="0" w:color="auto"/>
                <w:left w:val="none" w:sz="0" w:space="0" w:color="auto"/>
                <w:bottom w:val="none" w:sz="0" w:space="0" w:color="auto"/>
                <w:right w:val="none" w:sz="0" w:space="0" w:color="auto"/>
              </w:divBdr>
            </w:div>
            <w:div w:id="958730164">
              <w:marLeft w:val="0"/>
              <w:marRight w:val="0"/>
              <w:marTop w:val="0"/>
              <w:marBottom w:val="0"/>
              <w:divBdr>
                <w:top w:val="none" w:sz="0" w:space="0" w:color="auto"/>
                <w:left w:val="none" w:sz="0" w:space="0" w:color="auto"/>
                <w:bottom w:val="none" w:sz="0" w:space="0" w:color="auto"/>
                <w:right w:val="none" w:sz="0" w:space="0" w:color="auto"/>
              </w:divBdr>
              <w:divsChild>
                <w:div w:id="1715931897">
                  <w:marLeft w:val="150"/>
                  <w:marRight w:val="0"/>
                  <w:marTop w:val="0"/>
                  <w:marBottom w:val="0"/>
                  <w:divBdr>
                    <w:top w:val="dotted" w:sz="6" w:space="8" w:color="DFC8C7"/>
                    <w:left w:val="dotted" w:sz="6" w:space="0" w:color="DFC8C7"/>
                    <w:bottom w:val="dotted" w:sz="6" w:space="15" w:color="DFC8C7"/>
                    <w:right w:val="dotted" w:sz="6" w:space="0" w:color="DFC8C7"/>
                  </w:divBdr>
                </w:div>
                <w:div w:id="221143277">
                  <w:marLeft w:val="0"/>
                  <w:marRight w:val="0"/>
                  <w:marTop w:val="0"/>
                  <w:marBottom w:val="0"/>
                  <w:divBdr>
                    <w:top w:val="none" w:sz="0" w:space="0" w:color="auto"/>
                    <w:left w:val="none" w:sz="0" w:space="0" w:color="auto"/>
                    <w:bottom w:val="none" w:sz="0" w:space="0" w:color="auto"/>
                    <w:right w:val="none" w:sz="0" w:space="0" w:color="auto"/>
                  </w:divBdr>
                </w:div>
                <w:div w:id="17199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mm.org/" TargetMode="External"/><Relationship Id="rId13" Type="http://schemas.openxmlformats.org/officeDocument/2006/relationships/hyperlink" Target="http://www.mnuvlc.org/welcome.html" TargetMode="External"/><Relationship Id="rId18" Type="http://schemas.openxmlformats.org/officeDocument/2006/relationships/hyperlink" Target="http://www.mnuvlc.org/news/index.html" TargetMode="External"/><Relationship Id="rId26" Type="http://schemas.openxmlformats.org/officeDocument/2006/relationships/hyperlink" Target="http://twitter.com/#!/MNUVLC" TargetMode="External"/><Relationship Id="rId3" Type="http://schemas.openxmlformats.org/officeDocument/2006/relationships/webSettings" Target="webSettings.xml"/><Relationship Id="rId21" Type="http://schemas.openxmlformats.org/officeDocument/2006/relationships/hyperlink" Target="http://www.mnuvlc.org/news/2016/Minnesota_Military_Pension_Exemption.html" TargetMode="External"/><Relationship Id="rId7" Type="http://schemas.openxmlformats.org/officeDocument/2006/relationships/hyperlink" Target="http://www.usmc.mil/" TargetMode="External"/><Relationship Id="rId12" Type="http://schemas.openxmlformats.org/officeDocument/2006/relationships/hyperlink" Target="http://www.mnuvlc.org/index.htm" TargetMode="External"/><Relationship Id="rId17" Type="http://schemas.openxmlformats.org/officeDocument/2006/relationships/hyperlink" Target="http://www.mnuvlc.org/events/index.html" TargetMode="External"/><Relationship Id="rId25"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hyperlink" Target="http://www.mnuvlc.org/officers.html" TargetMode="External"/><Relationship Id="rId20" Type="http://schemas.openxmlformats.org/officeDocument/2006/relationships/hyperlink" Target="http://www.mnuvlc.org/resources.html" TargetMode="External"/><Relationship Id="rId29" Type="http://schemas.openxmlformats.org/officeDocument/2006/relationships/hyperlink" Target="http://www.mnuvlc.org/privacy.html" TargetMode="External"/><Relationship Id="rId1" Type="http://schemas.openxmlformats.org/officeDocument/2006/relationships/styles" Target="styles.xml"/><Relationship Id="rId6" Type="http://schemas.openxmlformats.org/officeDocument/2006/relationships/hyperlink" Target="http://www.navy.mil/" TargetMode="External"/><Relationship Id="rId11" Type="http://schemas.openxmlformats.org/officeDocument/2006/relationships/image" Target="media/image1.gif"/><Relationship Id="rId24" Type="http://schemas.openxmlformats.org/officeDocument/2006/relationships/hyperlink" Target="https://www.facebook.com/MNUVLC" TargetMode="External"/><Relationship Id="rId5" Type="http://schemas.openxmlformats.org/officeDocument/2006/relationships/hyperlink" Target="http://www.af.mil/" TargetMode="External"/><Relationship Id="rId15" Type="http://schemas.openxmlformats.org/officeDocument/2006/relationships/hyperlink" Target="http://www.mnuvlc.org/Meeting-Minutes/index.html" TargetMode="External"/><Relationship Id="rId23" Type="http://schemas.openxmlformats.org/officeDocument/2006/relationships/hyperlink" Target="http://www.mnuvlc.org/events/Pearl-Harbor-Day-2016.html" TargetMode="External"/><Relationship Id="rId28" Type="http://schemas.openxmlformats.org/officeDocument/2006/relationships/hyperlink" Target="mailto:webmaster@mnuvlc.org" TargetMode="External"/><Relationship Id="rId10" Type="http://schemas.openxmlformats.org/officeDocument/2006/relationships/hyperlink" Target="http://www.army.mil/" TargetMode="External"/><Relationship Id="rId19" Type="http://schemas.openxmlformats.org/officeDocument/2006/relationships/hyperlink" Target="http://www.mnuvlc.org/links.html" TargetMode="External"/><Relationship Id="rId31" Type="http://schemas.openxmlformats.org/officeDocument/2006/relationships/theme" Target="theme/theme1.xml"/><Relationship Id="rId4" Type="http://schemas.openxmlformats.org/officeDocument/2006/relationships/hyperlink" Target="http://www.mnuvlc.org/index.htm" TargetMode="External"/><Relationship Id="rId9" Type="http://schemas.openxmlformats.org/officeDocument/2006/relationships/hyperlink" Target="http://www.uscg.mil/" TargetMode="External"/><Relationship Id="rId14" Type="http://schemas.openxmlformats.org/officeDocument/2006/relationships/hyperlink" Target="http://www.mnuvlc.org/meetings.html" TargetMode="External"/><Relationship Id="rId22" Type="http://schemas.openxmlformats.org/officeDocument/2006/relationships/hyperlink" Target="http://www.mnuvlc.org/news/2016/YMCA-Waives-Joiner-Fee-for-Veterans-and-Families.html" TargetMode="External"/><Relationship Id="rId27" Type="http://schemas.openxmlformats.org/officeDocument/2006/relationships/image" Target="media/image3.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GOPGuest</dc:creator>
  <cp:keywords/>
  <dc:description/>
  <cp:lastModifiedBy>GOPGuest</cp:lastModifiedBy>
  <cp:revision>1</cp:revision>
  <dcterms:created xsi:type="dcterms:W3CDTF">2017-02-07T14:25:00Z</dcterms:created>
  <dcterms:modified xsi:type="dcterms:W3CDTF">2017-02-07T14:27:00Z</dcterms:modified>
</cp:coreProperties>
</file>