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8B4D" w14:textId="3738CFC8" w:rsidR="00A80EA5" w:rsidRPr="00A80EA5" w:rsidRDefault="00A80EA5" w:rsidP="00A80EA5">
      <w:pPr>
        <w:rPr>
          <w:rFonts w:eastAsia="Times New Roman" w:cs="Times New Roman"/>
          <w:sz w:val="22"/>
          <w:szCs w:val="22"/>
        </w:rPr>
      </w:pPr>
      <w:r w:rsidRPr="00A80EA5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Dear Members of the Minnesota House Higher Education Committee</w:t>
      </w:r>
    </w:p>
    <w:p w14:paraId="2D1CE4B4" w14:textId="77777777" w:rsidR="00336D35" w:rsidRPr="00A80EA5" w:rsidRDefault="00336D35" w:rsidP="008D1A02">
      <w:pPr>
        <w:rPr>
          <w:rFonts w:cs="Times New Roman"/>
          <w:color w:val="000000"/>
          <w:sz w:val="22"/>
          <w:szCs w:val="22"/>
        </w:rPr>
      </w:pPr>
    </w:p>
    <w:p w14:paraId="54AD4BCD" w14:textId="7A2ED67C" w:rsidR="00336D35" w:rsidRPr="00A80EA5" w:rsidRDefault="00336D35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cs="Times New Roman"/>
          <w:color w:val="000000"/>
          <w:sz w:val="22"/>
          <w:szCs w:val="22"/>
        </w:rPr>
        <w:t xml:space="preserve">I am writing this letter as an endorsement </w:t>
      </w:r>
      <w:r w:rsidR="00522A76" w:rsidRPr="00A80EA5">
        <w:rPr>
          <w:rFonts w:cs="Times New Roman"/>
          <w:color w:val="000000"/>
          <w:sz w:val="22"/>
          <w:szCs w:val="22"/>
        </w:rPr>
        <w:t xml:space="preserve">for </w:t>
      </w:r>
      <w:r w:rsidR="00130649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the state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of Minnesota</w:t>
      </w:r>
      <w:r w:rsidR="00130649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to fund a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pilot program to waive college application fees at all of Minnesota’s public, tribal, and private non-profit colleges and universities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sponsored </w:t>
      </w:r>
      <w:r w:rsidR="00096B24">
        <w:rPr>
          <w:rFonts w:eastAsia="Times New Roman" w:cs="Arial"/>
          <w:color w:val="222222"/>
          <w:sz w:val="22"/>
          <w:szCs w:val="22"/>
          <w:shd w:val="clear" w:color="auto" w:fill="FFFFFF"/>
        </w:rPr>
        <w:t>by the department of Minnesota Office of Higher Education</w:t>
      </w:r>
      <w:bookmarkStart w:id="0" w:name="_GoBack"/>
      <w:bookmarkEnd w:id="0"/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. My name is T</w:t>
      </w:r>
      <w:r w:rsidR="00130649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eresa Hichens-Olson and I have served as the Director of College Access at Great River School</w:t>
      </w:r>
      <w:r w:rsidR="00E67288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for the last seven years. I am also a Bush Foundation F</w:t>
      </w:r>
      <w:r w:rsidR="00130649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ellow and </w:t>
      </w:r>
      <w:r w:rsidR="00A10D03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a </w:t>
      </w:r>
      <w:r w:rsidR="00130649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2019</w:t>
      </w:r>
      <w:r w:rsidR="00A10D03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="008063C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MACAC </w:t>
      </w:r>
      <w:r w:rsidR="00E67288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award winner </w:t>
      </w:r>
      <w:r w:rsidR="008063C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for Student Support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with Minnesota</w:t>
      </w:r>
      <w:r w:rsidR="008063C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. </w:t>
      </w:r>
    </w:p>
    <w:p w14:paraId="26F4BB63" w14:textId="77777777" w:rsidR="00E67288" w:rsidRPr="00A80EA5" w:rsidRDefault="00E67288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68A6527B" w14:textId="3FBD1D49" w:rsidR="00522A76" w:rsidRPr="00A80EA5" w:rsidRDefault="00E67288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My thirty years in education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has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been spent not only in the role as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a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teacher, guidance counselor and college coach but in support of marginalized students through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out the state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. I am deeply passionate about college access and I see this bill as a step towards the ability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to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remove barriers which keep students from applying to college.  Currently, a typical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high school studen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t may spen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d upwards of several hundreds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of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dollars just for the chance to be consider for the opportunity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of a college education. While some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college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s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may offer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fee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waiver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s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, many times that is tied by supplying additional paperwork and must be initiated by the student or their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families,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and while this may seem like a small barrier for some, it an impossible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barrier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for others. 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40ACC98E" w14:textId="77777777" w:rsidR="00522A76" w:rsidRPr="00A80EA5" w:rsidRDefault="00522A76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15C5797E" w14:textId="51776766" w:rsidR="00E67288" w:rsidRPr="00A80EA5" w:rsidRDefault="00AF1815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In m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y thirty years of education I’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ve seen countless student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s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walk away from applying to a college because they could not afford the application fee or might apply for a college that waives the a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pplication fee but overall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increase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s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the student’s debt because it does not have as many scholarship opportunities. The passing of this bill would create an even playing field and offer open doors for </w:t>
      </w:r>
      <w:r w:rsidR="00522A76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all students regardless of barriers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.</w:t>
      </w:r>
    </w:p>
    <w:p w14:paraId="274AED46" w14:textId="77777777" w:rsidR="00AF1815" w:rsidRPr="00A80EA5" w:rsidRDefault="00AF1815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656568C6" w14:textId="1164EEA4" w:rsidR="00AF1815" w:rsidRPr="00A80EA5" w:rsidRDefault="00522A76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I b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elieve this bill though a small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factor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of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the 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many barriers which student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s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face in this college process would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create a stronger Minnesota. Students would apply to more colleges within the state if fees were removed thus keeping talent within our communities, especially those rural college town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s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where college student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s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not only add to the financial health of these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communities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but continue to volunteer and work in these places once accepted into higher education. And again, the decrease of student debt for the younger generation builds a stronger </w:t>
      </w: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and healthier</w:t>
      </w:r>
      <w:r w:rsidR="00AF1815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environment for not only their future but the state as whole. </w:t>
      </w:r>
    </w:p>
    <w:p w14:paraId="0E5E90F6" w14:textId="77777777" w:rsidR="00AF1815" w:rsidRPr="00A80EA5" w:rsidRDefault="00AF1815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62B59244" w14:textId="416B28B6" w:rsidR="00AF1815" w:rsidRPr="00A80EA5" w:rsidRDefault="00AF1815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I am happy to answer any additional questions you may have about this issue or college access. I am happy to serve as a testimony of the passing of this bill to create change within Minnesota and the posi</w:t>
      </w:r>
      <w:r w:rsidR="009C2034"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tive impact that the removal of college application fees will have on students. Thank you for taking the time to read my letter and for listening.</w:t>
      </w:r>
    </w:p>
    <w:p w14:paraId="333CE007" w14:textId="77777777" w:rsidR="009C2034" w:rsidRPr="00A80EA5" w:rsidRDefault="009C2034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4705A27D" w14:textId="5E302149" w:rsidR="009C2034" w:rsidRPr="00A80EA5" w:rsidRDefault="009C2034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Sincerely,  </w:t>
      </w:r>
    </w:p>
    <w:p w14:paraId="3F955023" w14:textId="77777777" w:rsidR="009C2034" w:rsidRPr="00A80EA5" w:rsidRDefault="009C2034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16638F22" w14:textId="0476CD84" w:rsidR="009C2034" w:rsidRPr="00A80EA5" w:rsidRDefault="009C2034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Teresa Hichens-Olson </w:t>
      </w:r>
    </w:p>
    <w:p w14:paraId="5CB70357" w14:textId="70BDFD7B" w:rsidR="009C2034" w:rsidRPr="00A80EA5" w:rsidRDefault="009C2034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Director of College Access </w:t>
      </w:r>
    </w:p>
    <w:p w14:paraId="7407F7E5" w14:textId="29D18902" w:rsidR="009C2034" w:rsidRPr="00A80EA5" w:rsidRDefault="009C2034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 w:rsidRPr="00A80EA5">
        <w:rPr>
          <w:rFonts w:eastAsia="Times New Roman" w:cs="Arial"/>
          <w:color w:val="222222"/>
          <w:sz w:val="22"/>
          <w:szCs w:val="22"/>
          <w:shd w:val="clear" w:color="auto" w:fill="FFFFFF"/>
        </w:rPr>
        <w:t>Great River School</w:t>
      </w:r>
    </w:p>
    <w:p w14:paraId="43B24A19" w14:textId="33C40A7E" w:rsidR="009C2034" w:rsidRDefault="00096B24" w:rsidP="00336D35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hyperlink r:id="rId6" w:history="1">
        <w:r w:rsidR="009C2034" w:rsidRPr="00A80EA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thichensolson@greatriverschool.org</w:t>
        </w:r>
      </w:hyperlink>
      <w:r w:rsidR="009C2034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905AC1B" w14:textId="5F9F4A20" w:rsidR="00336D35" w:rsidRDefault="00336D35" w:rsidP="008D1A02">
      <w:pPr>
        <w:rPr>
          <w:rFonts w:cs="Times New Roman"/>
          <w:color w:val="000000"/>
          <w:sz w:val="22"/>
          <w:szCs w:val="22"/>
        </w:rPr>
      </w:pPr>
    </w:p>
    <w:p w14:paraId="5104D4C8" w14:textId="3D4A3181" w:rsidR="00056F8F" w:rsidRPr="000B474F" w:rsidRDefault="00056F8F" w:rsidP="000B474F"/>
    <w:sectPr w:rsidR="00056F8F" w:rsidRPr="000B474F" w:rsidSect="007B30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5DCD5" w14:textId="77777777" w:rsidR="007F4023" w:rsidRDefault="007F4023" w:rsidP="00713732">
      <w:r>
        <w:separator/>
      </w:r>
    </w:p>
  </w:endnote>
  <w:endnote w:type="continuationSeparator" w:id="0">
    <w:p w14:paraId="16CE7048" w14:textId="77777777" w:rsidR="007F4023" w:rsidRDefault="007F4023" w:rsidP="0071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B6600" w14:textId="77777777" w:rsidR="007F4023" w:rsidRDefault="007F4023" w:rsidP="00713732">
      <w:r>
        <w:separator/>
      </w:r>
    </w:p>
  </w:footnote>
  <w:footnote w:type="continuationSeparator" w:id="0">
    <w:p w14:paraId="026BB37D" w14:textId="77777777" w:rsidR="007F4023" w:rsidRDefault="007F4023" w:rsidP="0071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C3BED" w14:textId="77777777" w:rsidR="00713732" w:rsidRPr="00713732" w:rsidRDefault="00713732" w:rsidP="00713732">
    <w:pPr>
      <w:rPr>
        <w:rFonts w:ascii="Times New Roman" w:eastAsia="Times New Roman" w:hAnsi="Times New Roman" w:cs="Times New Roman"/>
      </w:rPr>
    </w:pPr>
    <w:r w:rsidRPr="00713732">
      <w:rPr>
        <w:rFonts w:ascii="Georgia" w:eastAsia="Times New Roman" w:hAnsi="Georgia" w:cs="Times New Roman"/>
        <w:b/>
        <w:bCs/>
        <w:noProof/>
        <w:color w:val="000000"/>
        <w:sz w:val="22"/>
        <w:szCs w:val="22"/>
      </w:rPr>
      <w:drawing>
        <wp:inline distT="0" distB="0" distL="0" distR="0" wp14:anchorId="2C21BDCD" wp14:editId="257B24D6">
          <wp:extent cx="6248400" cy="1117600"/>
          <wp:effectExtent l="0" t="0" r="0" b="0"/>
          <wp:docPr id="1" name="Picture 1" descr="ttps://lh6.googleusercontent.com/2I9bvudCgE4swfmEpkY6cBFCGiRxjAQFywN_9km5X9fby-mHn3jGzqqnbCHMcMczh21gM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s://lh6.googleusercontent.com/2I9bvudCgE4swfmEpkY6cBFCGiRxjAQFywN_9km5X9fby-mHn3jGzqqnbCHMcMczh21gM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3AA05" w14:textId="77777777" w:rsidR="00713732" w:rsidRDefault="00713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32"/>
    <w:rsid w:val="00001A03"/>
    <w:rsid w:val="000020E0"/>
    <w:rsid w:val="00017EB9"/>
    <w:rsid w:val="000253CA"/>
    <w:rsid w:val="00031169"/>
    <w:rsid w:val="000313E0"/>
    <w:rsid w:val="00035C9A"/>
    <w:rsid w:val="00050C36"/>
    <w:rsid w:val="0005253E"/>
    <w:rsid w:val="000565A1"/>
    <w:rsid w:val="00056F8F"/>
    <w:rsid w:val="00096B24"/>
    <w:rsid w:val="000B474F"/>
    <w:rsid w:val="000E70BA"/>
    <w:rsid w:val="00101F6C"/>
    <w:rsid w:val="0011624D"/>
    <w:rsid w:val="00130649"/>
    <w:rsid w:val="0018558E"/>
    <w:rsid w:val="001A7B2D"/>
    <w:rsid w:val="001E4158"/>
    <w:rsid w:val="001F4324"/>
    <w:rsid w:val="00224C03"/>
    <w:rsid w:val="00240F7C"/>
    <w:rsid w:val="00263A76"/>
    <w:rsid w:val="00270536"/>
    <w:rsid w:val="00281881"/>
    <w:rsid w:val="0028419D"/>
    <w:rsid w:val="00294B19"/>
    <w:rsid w:val="002B5F87"/>
    <w:rsid w:val="0031370C"/>
    <w:rsid w:val="0033167F"/>
    <w:rsid w:val="00336D35"/>
    <w:rsid w:val="00357AF3"/>
    <w:rsid w:val="0036352A"/>
    <w:rsid w:val="00366E54"/>
    <w:rsid w:val="00380BA6"/>
    <w:rsid w:val="003916B5"/>
    <w:rsid w:val="003C0D5A"/>
    <w:rsid w:val="003E0AC5"/>
    <w:rsid w:val="003E3FD1"/>
    <w:rsid w:val="003E71D6"/>
    <w:rsid w:val="003F2A1C"/>
    <w:rsid w:val="00417ACE"/>
    <w:rsid w:val="004322DE"/>
    <w:rsid w:val="00445A00"/>
    <w:rsid w:val="00447A39"/>
    <w:rsid w:val="0047106F"/>
    <w:rsid w:val="00495ED8"/>
    <w:rsid w:val="004A3586"/>
    <w:rsid w:val="004E632E"/>
    <w:rsid w:val="004E6AD3"/>
    <w:rsid w:val="00506CF7"/>
    <w:rsid w:val="00522A76"/>
    <w:rsid w:val="005663F9"/>
    <w:rsid w:val="00567F4C"/>
    <w:rsid w:val="005803E5"/>
    <w:rsid w:val="00586348"/>
    <w:rsid w:val="00594C25"/>
    <w:rsid w:val="005A0098"/>
    <w:rsid w:val="005D614B"/>
    <w:rsid w:val="00657C58"/>
    <w:rsid w:val="00662625"/>
    <w:rsid w:val="00697687"/>
    <w:rsid w:val="006B6D04"/>
    <w:rsid w:val="006F0897"/>
    <w:rsid w:val="0071291C"/>
    <w:rsid w:val="00713732"/>
    <w:rsid w:val="00722C38"/>
    <w:rsid w:val="00723103"/>
    <w:rsid w:val="007263CC"/>
    <w:rsid w:val="00755632"/>
    <w:rsid w:val="00755E8B"/>
    <w:rsid w:val="00763ACC"/>
    <w:rsid w:val="007950C4"/>
    <w:rsid w:val="00795508"/>
    <w:rsid w:val="007A65F0"/>
    <w:rsid w:val="007B30B6"/>
    <w:rsid w:val="007C6115"/>
    <w:rsid w:val="007C7371"/>
    <w:rsid w:val="007E4F3E"/>
    <w:rsid w:val="007F041D"/>
    <w:rsid w:val="007F4023"/>
    <w:rsid w:val="007F634D"/>
    <w:rsid w:val="008063C5"/>
    <w:rsid w:val="00812955"/>
    <w:rsid w:val="00860FA9"/>
    <w:rsid w:val="008852E3"/>
    <w:rsid w:val="008A6074"/>
    <w:rsid w:val="008D1A02"/>
    <w:rsid w:val="008D53E5"/>
    <w:rsid w:val="008F1CED"/>
    <w:rsid w:val="0093235F"/>
    <w:rsid w:val="009332D0"/>
    <w:rsid w:val="00935822"/>
    <w:rsid w:val="0094601A"/>
    <w:rsid w:val="00990FDD"/>
    <w:rsid w:val="00993DB7"/>
    <w:rsid w:val="009C2034"/>
    <w:rsid w:val="009E62E0"/>
    <w:rsid w:val="009E76DF"/>
    <w:rsid w:val="00A10D03"/>
    <w:rsid w:val="00A11FC6"/>
    <w:rsid w:val="00A123EB"/>
    <w:rsid w:val="00A312AC"/>
    <w:rsid w:val="00A35FCA"/>
    <w:rsid w:val="00A6662C"/>
    <w:rsid w:val="00A80EA5"/>
    <w:rsid w:val="00AB267B"/>
    <w:rsid w:val="00AC5A88"/>
    <w:rsid w:val="00AF1815"/>
    <w:rsid w:val="00AF1FB8"/>
    <w:rsid w:val="00B1736F"/>
    <w:rsid w:val="00B53339"/>
    <w:rsid w:val="00B54BEE"/>
    <w:rsid w:val="00B662AA"/>
    <w:rsid w:val="00B774D9"/>
    <w:rsid w:val="00BB5EDE"/>
    <w:rsid w:val="00C037AD"/>
    <w:rsid w:val="00C04837"/>
    <w:rsid w:val="00C07DF6"/>
    <w:rsid w:val="00C1270D"/>
    <w:rsid w:val="00C23E51"/>
    <w:rsid w:val="00CA0C10"/>
    <w:rsid w:val="00CE49B4"/>
    <w:rsid w:val="00D025B1"/>
    <w:rsid w:val="00D43C2A"/>
    <w:rsid w:val="00D80F81"/>
    <w:rsid w:val="00DE061C"/>
    <w:rsid w:val="00DF5C03"/>
    <w:rsid w:val="00E26FAC"/>
    <w:rsid w:val="00E57319"/>
    <w:rsid w:val="00E67288"/>
    <w:rsid w:val="00E76E25"/>
    <w:rsid w:val="00EE6F59"/>
    <w:rsid w:val="00F34DC1"/>
    <w:rsid w:val="00FB526D"/>
    <w:rsid w:val="00FB7E7B"/>
    <w:rsid w:val="00FC0094"/>
    <w:rsid w:val="00FE44AB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17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73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13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732"/>
  </w:style>
  <w:style w:type="paragraph" w:styleId="Footer">
    <w:name w:val="footer"/>
    <w:basedOn w:val="Normal"/>
    <w:link w:val="FooterChar"/>
    <w:uiPriority w:val="99"/>
    <w:unhideWhenUsed/>
    <w:rsid w:val="00713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732"/>
  </w:style>
  <w:style w:type="character" w:customStyle="1" w:styleId="il">
    <w:name w:val="il"/>
    <w:basedOn w:val="DefaultParagraphFont"/>
    <w:rsid w:val="00C23E51"/>
  </w:style>
  <w:style w:type="paragraph" w:customStyle="1" w:styleId="p1">
    <w:name w:val="p1"/>
    <w:basedOn w:val="Normal"/>
    <w:rsid w:val="00FE4E72"/>
    <w:rPr>
      <w:rFonts w:ascii="Helvetica" w:hAnsi="Helvetica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ichensolson@greatriverschoo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Robinson, Wendy (OHE)</cp:lastModifiedBy>
  <cp:revision>2</cp:revision>
  <cp:lastPrinted>2021-04-15T15:27:00Z</cp:lastPrinted>
  <dcterms:created xsi:type="dcterms:W3CDTF">2022-03-07T18:00:00Z</dcterms:created>
  <dcterms:modified xsi:type="dcterms:W3CDTF">2022-03-07T18:00:00Z</dcterms:modified>
</cp:coreProperties>
</file>