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3959" w14:textId="1B6241E0"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STATE OF MINNESOTA</w:t>
      </w:r>
      <w:r w:rsidRPr="00DE7A29">
        <w:rPr>
          <w:rFonts w:ascii="Segoe UI" w:hAnsi="Segoe UI" w:cs="Segoe UI"/>
          <w:sz w:val="22"/>
          <w:szCs w:val="22"/>
        </w:rPr>
        <w:tab/>
      </w:r>
      <w:r w:rsidR="00D422B6">
        <w:rPr>
          <w:rFonts w:ascii="Segoe UI" w:hAnsi="Segoe UI" w:cs="Segoe UI"/>
          <w:sz w:val="22"/>
          <w:szCs w:val="22"/>
        </w:rPr>
        <w:t xml:space="preserve">THIRTIETH </w:t>
      </w:r>
      <w:r w:rsidRPr="00DE7A29">
        <w:rPr>
          <w:rFonts w:ascii="Segoe UI" w:hAnsi="Segoe UI" w:cs="Segoe UI"/>
          <w:sz w:val="22"/>
          <w:szCs w:val="22"/>
        </w:rPr>
        <w:t>MEETING</w:t>
      </w:r>
    </w:p>
    <w:p w14:paraId="4EE0E04D" w14:textId="2B430EA6"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HOUSE OF REPRESENTATIVES</w:t>
      </w:r>
      <w:r w:rsidRPr="00DE7A29">
        <w:rPr>
          <w:rFonts w:ascii="Segoe UI" w:hAnsi="Segoe UI" w:cs="Segoe UI"/>
          <w:sz w:val="22"/>
          <w:szCs w:val="22"/>
        </w:rPr>
        <w:tab/>
      </w:r>
      <w:r w:rsidR="00A44B7A" w:rsidRPr="00DE7A29">
        <w:rPr>
          <w:rFonts w:ascii="Segoe UI" w:hAnsi="Segoe UI" w:cs="Segoe UI"/>
          <w:sz w:val="22"/>
          <w:szCs w:val="22"/>
        </w:rPr>
        <w:t>NINETY-</w:t>
      </w:r>
      <w:r w:rsidR="00EC0352">
        <w:rPr>
          <w:rFonts w:ascii="Segoe UI" w:hAnsi="Segoe UI" w:cs="Segoe UI"/>
          <w:sz w:val="22"/>
          <w:szCs w:val="22"/>
        </w:rPr>
        <w:t>THIRD</w:t>
      </w:r>
      <w:r w:rsidRPr="00DE7A29">
        <w:rPr>
          <w:rFonts w:ascii="Segoe UI" w:hAnsi="Segoe UI" w:cs="Segoe UI"/>
          <w:sz w:val="22"/>
          <w:szCs w:val="22"/>
        </w:rPr>
        <w:t xml:space="preserve"> SESSION</w:t>
      </w:r>
    </w:p>
    <w:p w14:paraId="2409C310" w14:textId="65356F6E" w:rsidR="00243607" w:rsidRPr="00DE7A29" w:rsidRDefault="00243607">
      <w:pPr>
        <w:rPr>
          <w:rFonts w:ascii="Segoe UI" w:hAnsi="Segoe UI" w:cs="Segoe UI"/>
          <w:sz w:val="22"/>
          <w:szCs w:val="22"/>
        </w:rPr>
      </w:pPr>
    </w:p>
    <w:p w14:paraId="258D1588" w14:textId="5F35A7EF"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00A44B7A" w:rsidRPr="00DE7A29">
        <w:rPr>
          <w:rFonts w:ascii="Segoe UI" w:hAnsi="Segoe UI" w:cs="Segoe UI"/>
          <w:sz w:val="22"/>
          <w:szCs w:val="22"/>
        </w:rPr>
        <w:t xml:space="preserve">HEALTH </w:t>
      </w:r>
      <w:r w:rsidR="00EC0352">
        <w:rPr>
          <w:rFonts w:ascii="Segoe UI" w:hAnsi="Segoe UI" w:cs="Segoe UI"/>
          <w:sz w:val="22"/>
          <w:szCs w:val="22"/>
        </w:rPr>
        <w:t>FINANCE AND POLICY COMMITTEE</w:t>
      </w:r>
    </w:p>
    <w:p w14:paraId="307FB848" w14:textId="77777777" w:rsidR="00243607" w:rsidRPr="00DE7A29" w:rsidRDefault="00243607">
      <w:pPr>
        <w:rPr>
          <w:rFonts w:ascii="Segoe UI" w:hAnsi="Segoe UI" w:cs="Segoe UI"/>
          <w:sz w:val="22"/>
          <w:szCs w:val="22"/>
        </w:rPr>
      </w:pPr>
    </w:p>
    <w:p w14:paraId="2ECD6CA3" w14:textId="77777777"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Pr="00DE7A29">
        <w:rPr>
          <w:rFonts w:ascii="Segoe UI" w:hAnsi="Segoe UI" w:cs="Segoe UI"/>
          <w:b/>
          <w:bCs/>
          <w:sz w:val="22"/>
          <w:szCs w:val="22"/>
        </w:rPr>
        <w:t>MINUTES</w:t>
      </w:r>
    </w:p>
    <w:p w14:paraId="19CD71D3" w14:textId="77777777" w:rsidR="00243607" w:rsidRPr="00DE7A29" w:rsidRDefault="00243607">
      <w:pPr>
        <w:rPr>
          <w:rFonts w:ascii="Segoe UI" w:hAnsi="Segoe UI" w:cs="Segoe UI"/>
          <w:sz w:val="22"/>
          <w:szCs w:val="22"/>
        </w:rPr>
      </w:pPr>
    </w:p>
    <w:p w14:paraId="79945F80" w14:textId="0B2258EC" w:rsidR="00243607" w:rsidRPr="00DE7A29" w:rsidRDefault="00243607">
      <w:pPr>
        <w:rPr>
          <w:rFonts w:ascii="Segoe UI" w:hAnsi="Segoe UI" w:cs="Segoe UI"/>
          <w:sz w:val="22"/>
          <w:szCs w:val="22"/>
        </w:rPr>
      </w:pPr>
      <w:r w:rsidRPr="00DE7A29">
        <w:rPr>
          <w:rFonts w:ascii="Segoe UI" w:hAnsi="Segoe UI" w:cs="Segoe UI"/>
          <w:sz w:val="22"/>
          <w:szCs w:val="22"/>
        </w:rPr>
        <w:t xml:space="preserve">Representative </w:t>
      </w:r>
      <w:r w:rsidR="00A44B7A" w:rsidRPr="00DE7A29">
        <w:rPr>
          <w:rFonts w:ascii="Segoe UI" w:hAnsi="Segoe UI" w:cs="Segoe UI"/>
          <w:sz w:val="22"/>
          <w:szCs w:val="22"/>
        </w:rPr>
        <w:t>Liebling</w:t>
      </w:r>
      <w:r w:rsidRPr="00DE7A29">
        <w:rPr>
          <w:rFonts w:ascii="Segoe UI" w:hAnsi="Segoe UI" w:cs="Segoe UI"/>
          <w:sz w:val="22"/>
          <w:szCs w:val="22"/>
        </w:rPr>
        <w:t>, Chair of the</w:t>
      </w:r>
      <w:r w:rsidR="00EC0352">
        <w:rPr>
          <w:rFonts w:ascii="Segoe UI" w:hAnsi="Segoe UI" w:cs="Segoe UI"/>
          <w:sz w:val="22"/>
          <w:szCs w:val="22"/>
        </w:rPr>
        <w:t xml:space="preserve"> Committee</w:t>
      </w:r>
      <w:r w:rsidRPr="00DE7A29">
        <w:rPr>
          <w:rFonts w:ascii="Segoe UI" w:hAnsi="Segoe UI" w:cs="Segoe UI"/>
          <w:sz w:val="22"/>
          <w:szCs w:val="22"/>
        </w:rPr>
        <w:t>, called the meeting t</w:t>
      </w:r>
      <w:r w:rsidR="00A04873" w:rsidRPr="00DE7A29">
        <w:rPr>
          <w:rFonts w:ascii="Segoe UI" w:hAnsi="Segoe UI" w:cs="Segoe UI"/>
          <w:sz w:val="22"/>
          <w:szCs w:val="22"/>
        </w:rPr>
        <w:t xml:space="preserve">o order at </w:t>
      </w:r>
      <w:r w:rsidR="00D422B6">
        <w:rPr>
          <w:rFonts w:ascii="Segoe UI" w:hAnsi="Segoe UI" w:cs="Segoe UI"/>
          <w:sz w:val="22"/>
          <w:szCs w:val="22"/>
        </w:rPr>
        <w:t>8:30</w:t>
      </w:r>
      <w:r w:rsidR="00A04873" w:rsidRPr="00DE7A29">
        <w:rPr>
          <w:rFonts w:ascii="Segoe UI" w:hAnsi="Segoe UI" w:cs="Segoe UI"/>
          <w:sz w:val="22"/>
          <w:szCs w:val="22"/>
        </w:rPr>
        <w:t xml:space="preserve"> </w:t>
      </w:r>
      <w:r w:rsidR="00EC0352">
        <w:rPr>
          <w:rFonts w:ascii="Segoe UI" w:hAnsi="Segoe UI" w:cs="Segoe UI"/>
          <w:sz w:val="22"/>
          <w:szCs w:val="22"/>
        </w:rPr>
        <w:t>A</w:t>
      </w:r>
      <w:r w:rsidR="00A04873" w:rsidRPr="00DE7A29">
        <w:rPr>
          <w:rFonts w:ascii="Segoe UI" w:hAnsi="Segoe UI" w:cs="Segoe UI"/>
          <w:sz w:val="22"/>
          <w:szCs w:val="22"/>
        </w:rPr>
        <w:t xml:space="preserve">.M. </w:t>
      </w:r>
      <w:r w:rsidR="003C2262" w:rsidRPr="00DE7A29">
        <w:rPr>
          <w:rFonts w:ascii="Segoe UI" w:hAnsi="Segoe UI" w:cs="Segoe UI"/>
          <w:sz w:val="22"/>
          <w:szCs w:val="22"/>
        </w:rPr>
        <w:t>on</w:t>
      </w:r>
      <w:r w:rsidR="00D422B6">
        <w:rPr>
          <w:rFonts w:ascii="Segoe UI" w:hAnsi="Segoe UI" w:cs="Segoe UI"/>
          <w:sz w:val="22"/>
          <w:szCs w:val="22"/>
        </w:rPr>
        <w:t xml:space="preserve"> April 4</w:t>
      </w:r>
      <w:r w:rsidR="00D9370A" w:rsidRPr="00DE7A29">
        <w:rPr>
          <w:rFonts w:ascii="Segoe UI" w:hAnsi="Segoe UI" w:cs="Segoe UI"/>
          <w:sz w:val="22"/>
          <w:szCs w:val="22"/>
        </w:rPr>
        <w:t xml:space="preserve">, </w:t>
      </w:r>
      <w:r w:rsidR="00273096" w:rsidRPr="00DE7A29">
        <w:rPr>
          <w:rFonts w:ascii="Segoe UI" w:hAnsi="Segoe UI" w:cs="Segoe UI"/>
          <w:sz w:val="22"/>
          <w:szCs w:val="22"/>
        </w:rPr>
        <w:t>20</w:t>
      </w:r>
      <w:r w:rsidR="00FE791C">
        <w:rPr>
          <w:rFonts w:ascii="Segoe UI" w:hAnsi="Segoe UI" w:cs="Segoe UI"/>
          <w:sz w:val="22"/>
          <w:szCs w:val="22"/>
        </w:rPr>
        <w:t>2</w:t>
      </w:r>
      <w:r w:rsidR="00EC0352">
        <w:rPr>
          <w:rFonts w:ascii="Segoe UI" w:hAnsi="Segoe UI" w:cs="Segoe UI"/>
          <w:sz w:val="22"/>
          <w:szCs w:val="22"/>
        </w:rPr>
        <w:t>3</w:t>
      </w:r>
      <w:r w:rsidR="00273096" w:rsidRPr="00DE7A29">
        <w:rPr>
          <w:rFonts w:ascii="Segoe UI" w:hAnsi="Segoe UI" w:cs="Segoe UI"/>
          <w:sz w:val="22"/>
          <w:szCs w:val="22"/>
        </w:rPr>
        <w:t xml:space="preserve"> </w:t>
      </w:r>
      <w:r w:rsidRPr="00DE7A29">
        <w:rPr>
          <w:rFonts w:ascii="Segoe UI" w:hAnsi="Segoe UI" w:cs="Segoe UI"/>
          <w:sz w:val="22"/>
          <w:szCs w:val="22"/>
        </w:rPr>
        <w:t xml:space="preserve">in Room </w:t>
      </w:r>
      <w:r w:rsidR="00D422B6">
        <w:rPr>
          <w:rFonts w:ascii="Segoe UI" w:hAnsi="Segoe UI" w:cs="Segoe UI"/>
          <w:sz w:val="22"/>
          <w:szCs w:val="22"/>
        </w:rPr>
        <w:t>200</w:t>
      </w:r>
      <w:r w:rsidRPr="00DE7A29">
        <w:rPr>
          <w:rFonts w:ascii="Segoe UI" w:hAnsi="Segoe UI" w:cs="Segoe UI"/>
          <w:sz w:val="22"/>
          <w:szCs w:val="22"/>
        </w:rPr>
        <w:t xml:space="preserve"> of the State Office Building.</w:t>
      </w:r>
    </w:p>
    <w:p w14:paraId="4C20A603" w14:textId="77777777" w:rsidR="00243607" w:rsidRPr="00DE7A29" w:rsidRDefault="00243607">
      <w:pPr>
        <w:rPr>
          <w:rFonts w:ascii="Segoe UI" w:hAnsi="Segoe UI" w:cs="Segoe UI"/>
          <w:sz w:val="22"/>
          <w:szCs w:val="22"/>
        </w:rPr>
      </w:pPr>
    </w:p>
    <w:p w14:paraId="1B8DAC51" w14:textId="77777777" w:rsidR="00243607" w:rsidRPr="00DE7A29" w:rsidRDefault="00243607">
      <w:pPr>
        <w:rPr>
          <w:rFonts w:ascii="Segoe UI" w:hAnsi="Segoe UI" w:cs="Segoe UI"/>
          <w:sz w:val="22"/>
          <w:szCs w:val="22"/>
        </w:rPr>
      </w:pPr>
      <w:r w:rsidRPr="00DE7A29">
        <w:rPr>
          <w:rFonts w:ascii="Segoe UI" w:hAnsi="Segoe UI" w:cs="Segoe UI"/>
          <w:sz w:val="22"/>
          <w:szCs w:val="22"/>
        </w:rPr>
        <w:t>The Committee Legislative Assistant noted the roll.</w:t>
      </w:r>
    </w:p>
    <w:p w14:paraId="25185022" w14:textId="77777777" w:rsidR="00243607" w:rsidRPr="00DE7A29" w:rsidRDefault="00243607">
      <w:pPr>
        <w:rPr>
          <w:rFonts w:ascii="Segoe UI" w:hAnsi="Segoe UI" w:cs="Segoe UI"/>
          <w:sz w:val="22"/>
          <w:szCs w:val="22"/>
        </w:rPr>
      </w:pPr>
    </w:p>
    <w:p w14:paraId="30C6DE60"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present:</w:t>
      </w:r>
    </w:p>
    <w:p w14:paraId="584DE14A" w14:textId="77777777" w:rsidR="00243607" w:rsidRPr="00DE7A29" w:rsidRDefault="00FA4ABA">
      <w:pPr>
        <w:rPr>
          <w:rFonts w:ascii="Segoe UI" w:hAnsi="Segoe UI" w:cs="Segoe UI"/>
          <w:sz w:val="22"/>
          <w:szCs w:val="22"/>
        </w:rPr>
      </w:pPr>
      <w:r w:rsidRPr="00DE7A29">
        <w:rPr>
          <w:rFonts w:ascii="Segoe UI" w:hAnsi="Segoe UI" w:cs="Segoe UI"/>
          <w:sz w:val="22"/>
          <w:szCs w:val="22"/>
        </w:rPr>
        <w:t>LIEBLING, Tina, Chair</w:t>
      </w:r>
    </w:p>
    <w:p w14:paraId="3EC8BA9C" w14:textId="4BDB2B3B" w:rsidR="00FE791C" w:rsidRPr="00DE7A29" w:rsidRDefault="00EC0352" w:rsidP="00FE791C">
      <w:pPr>
        <w:rPr>
          <w:rFonts w:ascii="Segoe UI" w:hAnsi="Segoe UI" w:cs="Segoe UI"/>
          <w:sz w:val="22"/>
          <w:szCs w:val="22"/>
        </w:rPr>
      </w:pPr>
      <w:r>
        <w:rPr>
          <w:rFonts w:ascii="Segoe UI" w:hAnsi="Segoe UI" w:cs="Segoe UI"/>
          <w:sz w:val="22"/>
          <w:szCs w:val="22"/>
        </w:rPr>
        <w:t>BIERMAN</w:t>
      </w:r>
      <w:r w:rsidR="00FE791C" w:rsidRPr="00DE7A29">
        <w:rPr>
          <w:rFonts w:ascii="Segoe UI" w:hAnsi="Segoe UI" w:cs="Segoe UI"/>
          <w:sz w:val="22"/>
          <w:szCs w:val="22"/>
        </w:rPr>
        <w:t>,</w:t>
      </w:r>
      <w:r>
        <w:rPr>
          <w:rFonts w:ascii="Segoe UI" w:hAnsi="Segoe UI" w:cs="Segoe UI"/>
          <w:sz w:val="22"/>
          <w:szCs w:val="22"/>
        </w:rPr>
        <w:t xml:space="preserve"> Robert,</w:t>
      </w:r>
      <w:r w:rsidR="00FE791C" w:rsidRPr="00DE7A29">
        <w:rPr>
          <w:rFonts w:ascii="Segoe UI" w:hAnsi="Segoe UI" w:cs="Segoe UI"/>
          <w:sz w:val="22"/>
          <w:szCs w:val="22"/>
        </w:rPr>
        <w:t xml:space="preserve"> Vice-Chair</w:t>
      </w:r>
    </w:p>
    <w:p w14:paraId="35ABCDA3" w14:textId="0B751DC0" w:rsidR="00FA4ABA" w:rsidRPr="00DE7A29" w:rsidRDefault="00FA4ABA" w:rsidP="00FA4ABA">
      <w:pPr>
        <w:rPr>
          <w:rFonts w:ascii="Segoe UI" w:hAnsi="Segoe UI" w:cs="Segoe UI"/>
          <w:sz w:val="22"/>
          <w:szCs w:val="22"/>
        </w:rPr>
      </w:pPr>
      <w:r w:rsidRPr="00DE7A29">
        <w:rPr>
          <w:rFonts w:ascii="Segoe UI" w:hAnsi="Segoe UI" w:cs="Segoe UI"/>
          <w:sz w:val="22"/>
          <w:szCs w:val="22"/>
        </w:rPr>
        <w:t xml:space="preserve">SCHOMACKER, Joe, </w:t>
      </w:r>
      <w:r w:rsidR="00C43AAE">
        <w:rPr>
          <w:rFonts w:ascii="Segoe UI" w:hAnsi="Segoe UI" w:cs="Segoe UI"/>
          <w:sz w:val="22"/>
          <w:szCs w:val="22"/>
        </w:rPr>
        <w:t>Minority Lead</w:t>
      </w:r>
    </w:p>
    <w:p w14:paraId="1AFCAD53"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ACOMB, Patty</w:t>
      </w:r>
    </w:p>
    <w:p w14:paraId="6A920B16" w14:textId="241E2E90" w:rsidR="00FE791C" w:rsidRPr="00DE7A29" w:rsidRDefault="00FE791C" w:rsidP="00FE791C">
      <w:pPr>
        <w:rPr>
          <w:rFonts w:ascii="Segoe UI" w:hAnsi="Segoe UI" w:cs="Segoe UI"/>
          <w:sz w:val="22"/>
          <w:szCs w:val="22"/>
        </w:rPr>
      </w:pPr>
      <w:r w:rsidRPr="00DE7A29">
        <w:rPr>
          <w:rFonts w:ascii="Segoe UI" w:hAnsi="Segoe UI" w:cs="Segoe UI"/>
          <w:sz w:val="22"/>
          <w:szCs w:val="22"/>
        </w:rPr>
        <w:t>BA</w:t>
      </w:r>
      <w:r w:rsidR="00EC0352">
        <w:rPr>
          <w:rFonts w:ascii="Segoe UI" w:hAnsi="Segoe UI" w:cs="Segoe UI"/>
          <w:sz w:val="22"/>
          <w:szCs w:val="22"/>
        </w:rPr>
        <w:t>C</w:t>
      </w:r>
      <w:r w:rsidRPr="00DE7A29">
        <w:rPr>
          <w:rFonts w:ascii="Segoe UI" w:hAnsi="Segoe UI" w:cs="Segoe UI"/>
          <w:sz w:val="22"/>
          <w:szCs w:val="22"/>
        </w:rPr>
        <w:t xml:space="preserve">KER, </w:t>
      </w:r>
      <w:r w:rsidR="00EC0352">
        <w:rPr>
          <w:rFonts w:ascii="Segoe UI" w:hAnsi="Segoe UI" w:cs="Segoe UI"/>
          <w:sz w:val="22"/>
          <w:szCs w:val="22"/>
        </w:rPr>
        <w:t>Jeff</w:t>
      </w:r>
    </w:p>
    <w:p w14:paraId="7FC04532" w14:textId="47FE512D" w:rsidR="00FA4ABA" w:rsidRPr="00DE7A29" w:rsidRDefault="00EC0352" w:rsidP="00FA4ABA">
      <w:pPr>
        <w:rPr>
          <w:rFonts w:ascii="Segoe UI" w:hAnsi="Segoe UI" w:cs="Segoe UI"/>
          <w:sz w:val="22"/>
          <w:szCs w:val="22"/>
        </w:rPr>
      </w:pPr>
      <w:r>
        <w:rPr>
          <w:rFonts w:ascii="Segoe UI" w:hAnsi="Segoe UI" w:cs="Segoe UI"/>
          <w:sz w:val="22"/>
          <w:szCs w:val="22"/>
        </w:rPr>
        <w:t>BAHNER, Kristin</w:t>
      </w:r>
    </w:p>
    <w:p w14:paraId="0E2B992F" w14:textId="50F82704" w:rsidR="00FA4ABA" w:rsidRPr="00DE7A29" w:rsidRDefault="00EC0352" w:rsidP="00FA4ABA">
      <w:pPr>
        <w:rPr>
          <w:rFonts w:ascii="Segoe UI" w:hAnsi="Segoe UI" w:cs="Segoe UI"/>
          <w:sz w:val="22"/>
          <w:szCs w:val="22"/>
        </w:rPr>
      </w:pPr>
      <w:r>
        <w:rPr>
          <w:rFonts w:ascii="Segoe UI" w:hAnsi="Segoe UI" w:cs="Segoe UI"/>
          <w:sz w:val="22"/>
          <w:szCs w:val="22"/>
        </w:rPr>
        <w:t>CARROLL, Ned</w:t>
      </w:r>
    </w:p>
    <w:p w14:paraId="5A989835" w14:textId="38A4DC85" w:rsidR="00EC0352" w:rsidRDefault="00EC0352" w:rsidP="00FE791C">
      <w:pPr>
        <w:rPr>
          <w:rFonts w:ascii="Segoe UI" w:hAnsi="Segoe UI" w:cs="Segoe UI"/>
          <w:sz w:val="22"/>
          <w:szCs w:val="22"/>
        </w:rPr>
      </w:pPr>
      <w:r>
        <w:rPr>
          <w:rFonts w:ascii="Segoe UI" w:hAnsi="Segoe UI" w:cs="Segoe UI"/>
          <w:sz w:val="22"/>
          <w:szCs w:val="22"/>
        </w:rPr>
        <w:t>FISCHER, Peter</w:t>
      </w:r>
    </w:p>
    <w:p w14:paraId="27ACAC24" w14:textId="0E03A0A1" w:rsidR="004D180C" w:rsidRDefault="004D180C" w:rsidP="00FE791C">
      <w:pPr>
        <w:rPr>
          <w:rFonts w:ascii="Segoe UI" w:hAnsi="Segoe UI" w:cs="Segoe UI"/>
          <w:sz w:val="22"/>
          <w:szCs w:val="22"/>
        </w:rPr>
      </w:pPr>
      <w:r>
        <w:rPr>
          <w:rFonts w:ascii="Segoe UI" w:hAnsi="Segoe UI" w:cs="Segoe UI"/>
          <w:sz w:val="22"/>
          <w:szCs w:val="22"/>
        </w:rPr>
        <w:t>HEMMINGSEN-JAEGER, Amanda</w:t>
      </w:r>
    </w:p>
    <w:p w14:paraId="2D0B8B42" w14:textId="2EEA1E05" w:rsidR="004D180C" w:rsidRDefault="004D180C" w:rsidP="00FE791C">
      <w:pPr>
        <w:rPr>
          <w:rFonts w:ascii="Segoe UI" w:hAnsi="Segoe UI" w:cs="Segoe UI"/>
          <w:sz w:val="22"/>
          <w:szCs w:val="22"/>
        </w:rPr>
      </w:pPr>
      <w:r>
        <w:rPr>
          <w:rFonts w:ascii="Segoe UI" w:hAnsi="Segoe UI" w:cs="Segoe UI"/>
          <w:sz w:val="22"/>
          <w:szCs w:val="22"/>
        </w:rPr>
        <w:t>HER, Kaohly Vang</w:t>
      </w:r>
    </w:p>
    <w:p w14:paraId="048798EA" w14:textId="7B2166B4" w:rsidR="004D180C" w:rsidRDefault="004D180C" w:rsidP="00FE791C">
      <w:pPr>
        <w:rPr>
          <w:rFonts w:ascii="Segoe UI" w:hAnsi="Segoe UI" w:cs="Segoe UI"/>
          <w:sz w:val="22"/>
          <w:szCs w:val="22"/>
        </w:rPr>
      </w:pPr>
      <w:r>
        <w:rPr>
          <w:rFonts w:ascii="Segoe UI" w:hAnsi="Segoe UI" w:cs="Segoe UI"/>
          <w:sz w:val="22"/>
          <w:szCs w:val="22"/>
        </w:rPr>
        <w:t>MURPHY, Tom</w:t>
      </w:r>
    </w:p>
    <w:p w14:paraId="4B6DF8FB" w14:textId="2EDDC79F" w:rsidR="004D180C" w:rsidRDefault="004D180C" w:rsidP="00FE791C">
      <w:pPr>
        <w:rPr>
          <w:rFonts w:ascii="Segoe UI" w:hAnsi="Segoe UI" w:cs="Segoe UI"/>
          <w:sz w:val="22"/>
          <w:szCs w:val="22"/>
        </w:rPr>
      </w:pPr>
      <w:r>
        <w:rPr>
          <w:rFonts w:ascii="Segoe UI" w:hAnsi="Segoe UI" w:cs="Segoe UI"/>
          <w:sz w:val="22"/>
          <w:szCs w:val="22"/>
        </w:rPr>
        <w:t>NADEAU, Danny</w:t>
      </w:r>
    </w:p>
    <w:p w14:paraId="604D8AC2" w14:textId="5811BCF0" w:rsidR="004D180C" w:rsidRDefault="004D180C" w:rsidP="00FE791C">
      <w:pPr>
        <w:rPr>
          <w:rFonts w:ascii="Segoe UI" w:hAnsi="Segoe UI" w:cs="Segoe UI"/>
          <w:sz w:val="22"/>
          <w:szCs w:val="22"/>
        </w:rPr>
      </w:pPr>
      <w:r>
        <w:rPr>
          <w:rFonts w:ascii="Segoe UI" w:hAnsi="Segoe UI" w:cs="Segoe UI"/>
          <w:sz w:val="22"/>
          <w:szCs w:val="22"/>
        </w:rPr>
        <w:t>PERRYMAN, Bernie</w:t>
      </w:r>
    </w:p>
    <w:p w14:paraId="3B8A263E" w14:textId="3A8C401A" w:rsidR="004D180C" w:rsidRDefault="004D180C" w:rsidP="00FE791C">
      <w:pPr>
        <w:rPr>
          <w:rFonts w:ascii="Segoe UI" w:hAnsi="Segoe UI" w:cs="Segoe UI"/>
          <w:sz w:val="22"/>
          <w:szCs w:val="22"/>
        </w:rPr>
      </w:pPr>
      <w:r>
        <w:rPr>
          <w:rFonts w:ascii="Segoe UI" w:hAnsi="Segoe UI" w:cs="Segoe UI"/>
          <w:sz w:val="22"/>
          <w:szCs w:val="22"/>
        </w:rPr>
        <w:t>QUAM, Duane</w:t>
      </w:r>
    </w:p>
    <w:p w14:paraId="3183F7B8" w14:textId="6C0CA27A" w:rsidR="004D180C" w:rsidRDefault="004D180C" w:rsidP="00FE791C">
      <w:pPr>
        <w:rPr>
          <w:rFonts w:ascii="Segoe UI" w:hAnsi="Segoe UI" w:cs="Segoe UI"/>
          <w:sz w:val="22"/>
          <w:szCs w:val="22"/>
        </w:rPr>
      </w:pPr>
      <w:r>
        <w:rPr>
          <w:rFonts w:ascii="Segoe UI" w:hAnsi="Segoe UI" w:cs="Segoe UI"/>
          <w:sz w:val="22"/>
          <w:szCs w:val="22"/>
        </w:rPr>
        <w:t>REYER, Liz</w:t>
      </w:r>
    </w:p>
    <w:p w14:paraId="253533C1" w14:textId="77777777" w:rsidR="00FA4ABA" w:rsidRPr="00DE7A29" w:rsidRDefault="00FA4ABA">
      <w:pPr>
        <w:rPr>
          <w:rFonts w:ascii="Segoe UI" w:hAnsi="Segoe UI" w:cs="Segoe UI"/>
          <w:sz w:val="22"/>
          <w:szCs w:val="22"/>
        </w:rPr>
      </w:pPr>
    </w:p>
    <w:p w14:paraId="050F471D"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excused:</w:t>
      </w:r>
    </w:p>
    <w:p w14:paraId="1F011359" w14:textId="77777777" w:rsidR="0047386E" w:rsidRDefault="0047386E" w:rsidP="0047386E">
      <w:pPr>
        <w:rPr>
          <w:rFonts w:ascii="Segoe UI" w:hAnsi="Segoe UI" w:cs="Segoe UI"/>
          <w:sz w:val="22"/>
          <w:szCs w:val="22"/>
        </w:rPr>
      </w:pPr>
      <w:r>
        <w:rPr>
          <w:rFonts w:ascii="Segoe UI" w:hAnsi="Segoe UI" w:cs="Segoe UI"/>
          <w:sz w:val="22"/>
          <w:szCs w:val="22"/>
        </w:rPr>
        <w:t>ELKINS, Steve</w:t>
      </w:r>
    </w:p>
    <w:p w14:paraId="6C9FCDFF" w14:textId="77777777" w:rsidR="0047386E" w:rsidRDefault="0047386E" w:rsidP="0047386E">
      <w:pPr>
        <w:rPr>
          <w:rFonts w:ascii="Segoe UI" w:hAnsi="Segoe UI" w:cs="Segoe UI"/>
          <w:sz w:val="22"/>
          <w:szCs w:val="22"/>
        </w:rPr>
      </w:pPr>
      <w:r>
        <w:rPr>
          <w:rFonts w:ascii="Segoe UI" w:hAnsi="Segoe UI" w:cs="Segoe UI"/>
          <w:sz w:val="22"/>
          <w:szCs w:val="22"/>
        </w:rPr>
        <w:t>KIEL, Debra</w:t>
      </w:r>
    </w:p>
    <w:p w14:paraId="45A66DB0" w14:textId="77777777" w:rsidR="0047386E" w:rsidRDefault="0047386E" w:rsidP="0047386E">
      <w:pPr>
        <w:rPr>
          <w:rFonts w:ascii="Segoe UI" w:hAnsi="Segoe UI" w:cs="Segoe UI"/>
          <w:sz w:val="22"/>
          <w:szCs w:val="22"/>
        </w:rPr>
      </w:pPr>
      <w:r>
        <w:rPr>
          <w:rFonts w:ascii="Segoe UI" w:hAnsi="Segoe UI" w:cs="Segoe UI"/>
          <w:sz w:val="22"/>
          <w:szCs w:val="22"/>
        </w:rPr>
        <w:t>NEU BRINDLEY, Anne</w:t>
      </w:r>
    </w:p>
    <w:p w14:paraId="3AA4FD53" w14:textId="77777777" w:rsidR="0047386E" w:rsidRDefault="0047386E" w:rsidP="0047386E">
      <w:pPr>
        <w:rPr>
          <w:rFonts w:ascii="Segoe UI" w:hAnsi="Segoe UI" w:cs="Segoe UI"/>
          <w:sz w:val="22"/>
          <w:szCs w:val="22"/>
        </w:rPr>
      </w:pPr>
      <w:r>
        <w:rPr>
          <w:rFonts w:ascii="Segoe UI" w:hAnsi="Segoe UI" w:cs="Segoe UI"/>
          <w:sz w:val="22"/>
          <w:szCs w:val="22"/>
        </w:rPr>
        <w:t>SMITH, Andy</w:t>
      </w:r>
    </w:p>
    <w:p w14:paraId="3627C867" w14:textId="77777777" w:rsidR="00243607" w:rsidRPr="00DE7A29" w:rsidRDefault="00243607">
      <w:pPr>
        <w:rPr>
          <w:rFonts w:ascii="Segoe UI" w:hAnsi="Segoe UI" w:cs="Segoe UI"/>
          <w:sz w:val="22"/>
          <w:szCs w:val="22"/>
        </w:rPr>
      </w:pPr>
    </w:p>
    <w:p w14:paraId="2F3FD8FB" w14:textId="77777777" w:rsidR="00B9224F" w:rsidRPr="00DE7A29" w:rsidRDefault="00B9224F">
      <w:pPr>
        <w:rPr>
          <w:rFonts w:ascii="Segoe UI" w:hAnsi="Segoe UI" w:cs="Segoe UI"/>
          <w:sz w:val="22"/>
          <w:szCs w:val="22"/>
        </w:rPr>
      </w:pPr>
      <w:r w:rsidRPr="00DE7A29">
        <w:rPr>
          <w:rFonts w:ascii="Segoe UI" w:hAnsi="Segoe UI" w:cs="Segoe UI"/>
          <w:sz w:val="22"/>
          <w:szCs w:val="22"/>
        </w:rPr>
        <w:t>A quorum was present</w:t>
      </w:r>
      <w:r w:rsidR="00590DD0">
        <w:rPr>
          <w:rFonts w:ascii="Segoe UI" w:hAnsi="Segoe UI" w:cs="Segoe UI"/>
          <w:sz w:val="22"/>
          <w:szCs w:val="22"/>
        </w:rPr>
        <w:t>.</w:t>
      </w:r>
    </w:p>
    <w:p w14:paraId="2C2A197F" w14:textId="77777777" w:rsidR="00243607" w:rsidRPr="00DE7A29" w:rsidRDefault="00243607">
      <w:pPr>
        <w:rPr>
          <w:rFonts w:ascii="Segoe UI" w:hAnsi="Segoe UI" w:cs="Segoe UI"/>
          <w:sz w:val="22"/>
          <w:szCs w:val="22"/>
        </w:rPr>
      </w:pPr>
    </w:p>
    <w:p w14:paraId="6620E585" w14:textId="2C7936F8" w:rsidR="00243607" w:rsidRPr="00DE7A29" w:rsidRDefault="00243607">
      <w:pPr>
        <w:rPr>
          <w:rFonts w:ascii="Segoe UI" w:hAnsi="Segoe UI" w:cs="Segoe UI"/>
          <w:sz w:val="22"/>
          <w:szCs w:val="22"/>
          <w:u w:val="single"/>
        </w:rPr>
      </w:pPr>
      <w:r w:rsidRPr="00DE7A29">
        <w:rPr>
          <w:rFonts w:ascii="Segoe UI" w:hAnsi="Segoe UI" w:cs="Segoe UI"/>
          <w:sz w:val="22"/>
          <w:szCs w:val="22"/>
        </w:rPr>
        <w:t>Representative</w:t>
      </w:r>
      <w:r w:rsidR="0047386E">
        <w:rPr>
          <w:rFonts w:ascii="Segoe UI" w:hAnsi="Segoe UI" w:cs="Segoe UI"/>
          <w:sz w:val="22"/>
          <w:szCs w:val="22"/>
        </w:rPr>
        <w:t xml:space="preserve"> Bierman</w:t>
      </w:r>
      <w:r w:rsidRPr="00DE7A29">
        <w:rPr>
          <w:rFonts w:ascii="Segoe UI" w:hAnsi="Segoe UI" w:cs="Segoe UI"/>
          <w:sz w:val="22"/>
          <w:szCs w:val="22"/>
        </w:rPr>
        <w:t xml:space="preserve"> m</w:t>
      </w:r>
      <w:r w:rsidR="00273096" w:rsidRPr="00DE7A29">
        <w:rPr>
          <w:rFonts w:ascii="Segoe UI" w:hAnsi="Segoe UI" w:cs="Segoe UI"/>
          <w:sz w:val="22"/>
          <w:szCs w:val="22"/>
        </w:rPr>
        <w:t>oved that the minutes of</w:t>
      </w:r>
      <w:r w:rsidR="00C64041">
        <w:rPr>
          <w:rFonts w:ascii="Segoe UI" w:hAnsi="Segoe UI" w:cs="Segoe UI"/>
          <w:sz w:val="22"/>
          <w:szCs w:val="22"/>
        </w:rPr>
        <w:t xml:space="preserve"> March</w:t>
      </w:r>
      <w:r w:rsidR="0047386E">
        <w:rPr>
          <w:rFonts w:ascii="Segoe UI" w:hAnsi="Segoe UI" w:cs="Segoe UI"/>
          <w:sz w:val="22"/>
          <w:szCs w:val="22"/>
        </w:rPr>
        <w:t xml:space="preserve"> 15</w:t>
      </w:r>
      <w:r w:rsidR="00FA4ABA" w:rsidRPr="00DE7A29">
        <w:rPr>
          <w:rFonts w:ascii="Segoe UI" w:hAnsi="Segoe UI" w:cs="Segoe UI"/>
          <w:sz w:val="22"/>
          <w:szCs w:val="22"/>
        </w:rPr>
        <w:t xml:space="preserve">, </w:t>
      </w:r>
      <w:r w:rsidR="00273096" w:rsidRPr="00DE7A29">
        <w:rPr>
          <w:rFonts w:ascii="Segoe UI" w:hAnsi="Segoe UI" w:cs="Segoe UI"/>
          <w:sz w:val="22"/>
          <w:szCs w:val="22"/>
        </w:rPr>
        <w:t>20</w:t>
      </w:r>
      <w:r w:rsidR="004C779D">
        <w:rPr>
          <w:rFonts w:ascii="Segoe UI" w:hAnsi="Segoe UI" w:cs="Segoe UI"/>
          <w:sz w:val="22"/>
          <w:szCs w:val="22"/>
        </w:rPr>
        <w:t>2</w:t>
      </w:r>
      <w:r w:rsidR="004D180C">
        <w:rPr>
          <w:rFonts w:ascii="Segoe UI" w:hAnsi="Segoe UI" w:cs="Segoe UI"/>
          <w:sz w:val="22"/>
          <w:szCs w:val="22"/>
        </w:rPr>
        <w:t>3</w:t>
      </w:r>
      <w:r w:rsidR="0047386E">
        <w:rPr>
          <w:rFonts w:ascii="Segoe UI" w:hAnsi="Segoe UI" w:cs="Segoe UI"/>
          <w:sz w:val="22"/>
          <w:szCs w:val="22"/>
        </w:rPr>
        <w:t>, March 16, 2023 and March 21, 2023</w:t>
      </w:r>
      <w:r w:rsidRPr="00DE7A29">
        <w:rPr>
          <w:rFonts w:ascii="Segoe UI" w:hAnsi="Segoe UI" w:cs="Segoe UI"/>
          <w:sz w:val="22"/>
          <w:szCs w:val="22"/>
        </w:rPr>
        <w:t xml:space="preserve"> be</w:t>
      </w:r>
      <w:r w:rsidR="00E07CE5">
        <w:rPr>
          <w:rFonts w:ascii="Segoe UI" w:hAnsi="Segoe UI" w:cs="Segoe UI"/>
          <w:sz w:val="22"/>
          <w:szCs w:val="22"/>
        </w:rPr>
        <w:t xml:space="preserve"> approved</w:t>
      </w:r>
      <w:r w:rsidRPr="00DE7A29">
        <w:rPr>
          <w:rFonts w:ascii="Segoe UI" w:hAnsi="Segoe UI" w:cs="Segoe UI"/>
          <w:sz w:val="22"/>
          <w:szCs w:val="22"/>
        </w:rPr>
        <w:t xml:space="preserve">.  </w:t>
      </w:r>
      <w:r w:rsidRPr="00DE7A29">
        <w:rPr>
          <w:rFonts w:ascii="Segoe UI" w:hAnsi="Segoe UI" w:cs="Segoe UI"/>
          <w:sz w:val="22"/>
          <w:szCs w:val="22"/>
          <w:u w:val="single"/>
        </w:rPr>
        <w:t>THE MOTION PREVAILED.</w:t>
      </w:r>
    </w:p>
    <w:p w14:paraId="0D4D363C" w14:textId="77777777" w:rsidR="0069408F" w:rsidRDefault="0069408F">
      <w:pPr>
        <w:rPr>
          <w:rFonts w:ascii="Segoe UI" w:hAnsi="Segoe UI" w:cs="Segoe UI"/>
          <w:sz w:val="22"/>
          <w:szCs w:val="22"/>
        </w:rPr>
      </w:pPr>
    </w:p>
    <w:p w14:paraId="191E51BB" w14:textId="433B1C5B" w:rsidR="00EB02B9" w:rsidRDefault="00EB02B9" w:rsidP="00EB02B9">
      <w:pPr>
        <w:rPr>
          <w:rFonts w:ascii="Segoe UI" w:hAnsi="Segoe UI" w:cs="Segoe UI"/>
          <w:sz w:val="22"/>
          <w:szCs w:val="22"/>
        </w:rPr>
      </w:pPr>
      <w:r w:rsidRPr="00EB02B9">
        <w:rPr>
          <w:rFonts w:ascii="Segoe UI" w:hAnsi="Segoe UI" w:cs="Segoe UI"/>
          <w:b/>
          <w:bCs/>
          <w:sz w:val="22"/>
          <w:szCs w:val="22"/>
        </w:rPr>
        <w:t>HF2323 (Pinto)</w:t>
      </w:r>
      <w:r>
        <w:rPr>
          <w:rFonts w:ascii="Segoe UI" w:hAnsi="Segoe UI" w:cs="Segoe UI"/>
          <w:sz w:val="22"/>
          <w:szCs w:val="22"/>
        </w:rPr>
        <w:t xml:space="preserve"> </w:t>
      </w:r>
      <w:r w:rsidRPr="00EB02B9">
        <w:rPr>
          <w:rFonts w:ascii="Segoe UI" w:hAnsi="Segoe UI" w:cs="Segoe UI"/>
          <w:sz w:val="22"/>
          <w:szCs w:val="22"/>
        </w:rPr>
        <w:t>Children's cabinet modified; Department of Children, Youth, and Families established; responsibilities of Department of Education, Department of Human Services, and Department of Public Safety transferred to Department of Children, Youth, and Families; reports required; rulemaking authorized; and money appropriated.</w:t>
      </w:r>
    </w:p>
    <w:p w14:paraId="5AA4B2E3" w14:textId="77777777" w:rsidR="00EB02B9" w:rsidRDefault="00EB02B9" w:rsidP="00EB02B9">
      <w:pPr>
        <w:rPr>
          <w:rFonts w:ascii="Segoe UI" w:hAnsi="Segoe UI" w:cs="Segoe UI"/>
          <w:sz w:val="22"/>
          <w:szCs w:val="22"/>
        </w:rPr>
      </w:pPr>
    </w:p>
    <w:p w14:paraId="3B322D3A" w14:textId="1CDE4A3A" w:rsidR="00EB02B9" w:rsidRDefault="00EB02B9" w:rsidP="00EB02B9">
      <w:pPr>
        <w:rPr>
          <w:rFonts w:ascii="Segoe UI" w:hAnsi="Segoe UI" w:cs="Segoe UI"/>
          <w:sz w:val="22"/>
          <w:szCs w:val="22"/>
        </w:rPr>
      </w:pPr>
      <w:r>
        <w:rPr>
          <w:rFonts w:ascii="Segoe UI" w:hAnsi="Segoe UI" w:cs="Segoe UI"/>
          <w:sz w:val="22"/>
          <w:szCs w:val="22"/>
        </w:rPr>
        <w:t>Chair Liebling moved</w:t>
      </w:r>
      <w:r w:rsidR="00741A8A">
        <w:rPr>
          <w:rFonts w:ascii="Segoe UI" w:hAnsi="Segoe UI" w:cs="Segoe UI"/>
          <w:sz w:val="22"/>
          <w:szCs w:val="22"/>
        </w:rPr>
        <w:t xml:space="preserve"> that HF2323 be laid over for possible inclusion in a Health Finance and Policy Committee bill.</w:t>
      </w:r>
    </w:p>
    <w:p w14:paraId="1EDD3885" w14:textId="77777777" w:rsidR="00741A8A" w:rsidRDefault="00741A8A" w:rsidP="00EB02B9">
      <w:pPr>
        <w:rPr>
          <w:rFonts w:ascii="Segoe UI" w:hAnsi="Segoe UI" w:cs="Segoe UI"/>
          <w:sz w:val="22"/>
          <w:szCs w:val="22"/>
        </w:rPr>
      </w:pPr>
    </w:p>
    <w:p w14:paraId="6E8C3F72" w14:textId="5668409E" w:rsidR="004D641D" w:rsidRDefault="00741A8A" w:rsidP="00EB02B9">
      <w:pPr>
        <w:rPr>
          <w:rFonts w:ascii="Segoe UI" w:hAnsi="Segoe UI" w:cs="Segoe UI"/>
          <w:sz w:val="22"/>
          <w:szCs w:val="22"/>
        </w:rPr>
      </w:pPr>
      <w:r>
        <w:rPr>
          <w:rFonts w:ascii="Segoe UI" w:hAnsi="Segoe UI" w:cs="Segoe UI"/>
          <w:sz w:val="22"/>
          <w:szCs w:val="22"/>
        </w:rPr>
        <w:t>Chair Liebling</w:t>
      </w:r>
      <w:r w:rsidR="004D641D">
        <w:rPr>
          <w:rFonts w:ascii="Segoe UI" w:hAnsi="Segoe UI" w:cs="Segoe UI"/>
          <w:sz w:val="22"/>
          <w:szCs w:val="22"/>
        </w:rPr>
        <w:t xml:space="preserve"> moved the H2323DE1 Amendment.  </w:t>
      </w:r>
      <w:r w:rsidR="004D641D">
        <w:rPr>
          <w:rFonts w:ascii="Segoe UI" w:hAnsi="Segoe UI" w:cs="Segoe UI"/>
          <w:sz w:val="22"/>
          <w:szCs w:val="22"/>
          <w:u w:val="single"/>
        </w:rPr>
        <w:t>THE MOTION PREVAILED AND THE AMENDMENT WAS ADOPTED.</w:t>
      </w:r>
    </w:p>
    <w:p w14:paraId="735F76BE" w14:textId="77777777" w:rsidR="004D641D" w:rsidRDefault="004D641D" w:rsidP="00EB02B9">
      <w:pPr>
        <w:rPr>
          <w:rFonts w:ascii="Segoe UI" w:hAnsi="Segoe UI" w:cs="Segoe UI"/>
          <w:sz w:val="22"/>
          <w:szCs w:val="22"/>
        </w:rPr>
      </w:pPr>
    </w:p>
    <w:p w14:paraId="38EF37AF" w14:textId="487EA473" w:rsidR="004D641D" w:rsidRDefault="004D641D" w:rsidP="00EB02B9">
      <w:pPr>
        <w:rPr>
          <w:rFonts w:ascii="Segoe UI" w:hAnsi="Segoe UI" w:cs="Segoe UI"/>
          <w:sz w:val="22"/>
          <w:szCs w:val="22"/>
        </w:rPr>
      </w:pPr>
      <w:r>
        <w:rPr>
          <w:rFonts w:ascii="Segoe UI" w:hAnsi="Segoe UI" w:cs="Segoe UI"/>
          <w:sz w:val="22"/>
          <w:szCs w:val="22"/>
        </w:rPr>
        <w:t>Representative Pinto presented his bill as amended.</w:t>
      </w:r>
    </w:p>
    <w:p w14:paraId="35424696" w14:textId="77777777" w:rsidR="004D641D" w:rsidRPr="004D641D" w:rsidRDefault="004D641D" w:rsidP="00EB02B9">
      <w:pPr>
        <w:rPr>
          <w:rFonts w:ascii="Segoe UI" w:hAnsi="Segoe UI" w:cs="Segoe UI"/>
          <w:sz w:val="22"/>
          <w:szCs w:val="22"/>
        </w:rPr>
      </w:pPr>
    </w:p>
    <w:p w14:paraId="0EFDF00D" w14:textId="7DED74C7" w:rsidR="00EB02B9" w:rsidRPr="00EB02B9" w:rsidRDefault="00EB02B9" w:rsidP="00EB02B9">
      <w:pPr>
        <w:rPr>
          <w:rFonts w:ascii="Segoe UI" w:hAnsi="Segoe UI" w:cs="Segoe UI"/>
          <w:sz w:val="22"/>
          <w:szCs w:val="22"/>
        </w:rPr>
      </w:pPr>
      <w:r w:rsidRPr="00EB02B9">
        <w:rPr>
          <w:rFonts w:ascii="Segoe UI" w:hAnsi="Segoe UI" w:cs="Segoe UI"/>
          <w:sz w:val="22"/>
          <w:szCs w:val="22"/>
        </w:rPr>
        <w:t>Testi</w:t>
      </w:r>
      <w:r w:rsidR="004D641D">
        <w:rPr>
          <w:rFonts w:ascii="Segoe UI" w:hAnsi="Segoe UI" w:cs="Segoe UI"/>
          <w:sz w:val="22"/>
          <w:szCs w:val="22"/>
        </w:rPr>
        <w:t>fying:</w:t>
      </w:r>
    </w:p>
    <w:p w14:paraId="4F55B5A7" w14:textId="77777777" w:rsidR="00E40844" w:rsidRDefault="00EB02B9" w:rsidP="00E40844">
      <w:pPr>
        <w:pStyle w:val="ListParagraph"/>
        <w:numPr>
          <w:ilvl w:val="0"/>
          <w:numId w:val="1"/>
        </w:numPr>
        <w:rPr>
          <w:rFonts w:ascii="Segoe UI" w:hAnsi="Segoe UI" w:cs="Segoe UI"/>
          <w:sz w:val="22"/>
          <w:szCs w:val="22"/>
        </w:rPr>
      </w:pPr>
      <w:r w:rsidRPr="004D641D">
        <w:rPr>
          <w:rFonts w:ascii="Segoe UI" w:hAnsi="Segoe UI" w:cs="Segoe UI"/>
          <w:sz w:val="22"/>
          <w:szCs w:val="22"/>
        </w:rPr>
        <w:t xml:space="preserve">Jodi Harpstead, </w:t>
      </w:r>
      <w:r w:rsidR="004D641D">
        <w:rPr>
          <w:rFonts w:ascii="Segoe UI" w:hAnsi="Segoe UI" w:cs="Segoe UI"/>
          <w:sz w:val="22"/>
          <w:szCs w:val="22"/>
        </w:rPr>
        <w:t xml:space="preserve">Commissioner, Minnesota </w:t>
      </w:r>
      <w:r w:rsidRPr="004D641D">
        <w:rPr>
          <w:rFonts w:ascii="Segoe UI" w:hAnsi="Segoe UI" w:cs="Segoe UI"/>
          <w:sz w:val="22"/>
          <w:szCs w:val="22"/>
        </w:rPr>
        <w:t>Department of Human Service</w:t>
      </w:r>
      <w:r w:rsidR="00E40844">
        <w:rPr>
          <w:rFonts w:ascii="Segoe UI" w:hAnsi="Segoe UI" w:cs="Segoe UI"/>
          <w:sz w:val="22"/>
          <w:szCs w:val="22"/>
        </w:rPr>
        <w:t>s</w:t>
      </w:r>
    </w:p>
    <w:p w14:paraId="7991E8B2" w14:textId="2DCEB1E6" w:rsidR="00E40844" w:rsidRDefault="00E40844" w:rsidP="00E40844">
      <w:pPr>
        <w:pStyle w:val="ListParagraph"/>
        <w:numPr>
          <w:ilvl w:val="0"/>
          <w:numId w:val="1"/>
        </w:numPr>
        <w:rPr>
          <w:rFonts w:ascii="Segoe UI" w:hAnsi="Segoe UI" w:cs="Segoe UI"/>
          <w:sz w:val="22"/>
          <w:szCs w:val="22"/>
        </w:rPr>
      </w:pPr>
      <w:r w:rsidRPr="00E40844">
        <w:rPr>
          <w:rFonts w:ascii="Segoe UI" w:hAnsi="Segoe UI" w:cs="Segoe UI"/>
          <w:sz w:val="22"/>
          <w:szCs w:val="22"/>
        </w:rPr>
        <w:t>Erin Bailey, Assistant Commissioner</w:t>
      </w:r>
      <w:r>
        <w:rPr>
          <w:rFonts w:ascii="Segoe UI" w:hAnsi="Segoe UI" w:cs="Segoe UI"/>
          <w:sz w:val="22"/>
          <w:szCs w:val="22"/>
        </w:rPr>
        <w:t xml:space="preserve">, </w:t>
      </w:r>
      <w:r w:rsidRPr="00E40844">
        <w:rPr>
          <w:rFonts w:ascii="Segoe UI" w:hAnsi="Segoe UI" w:cs="Segoe UI"/>
          <w:sz w:val="22"/>
          <w:szCs w:val="22"/>
        </w:rPr>
        <w:t>Children's Cabinet</w:t>
      </w:r>
      <w:r>
        <w:rPr>
          <w:rFonts w:ascii="Segoe UI" w:hAnsi="Segoe UI" w:cs="Segoe UI"/>
          <w:sz w:val="22"/>
          <w:szCs w:val="22"/>
        </w:rPr>
        <w:t>, Minnesota Management and Budget</w:t>
      </w:r>
    </w:p>
    <w:p w14:paraId="439CC010" w14:textId="5B34E76A" w:rsidR="00E40844" w:rsidRDefault="00EB02B9" w:rsidP="00EB02B9">
      <w:pPr>
        <w:pStyle w:val="ListParagraph"/>
        <w:numPr>
          <w:ilvl w:val="0"/>
          <w:numId w:val="1"/>
        </w:numPr>
        <w:rPr>
          <w:rFonts w:ascii="Segoe UI" w:hAnsi="Segoe UI" w:cs="Segoe UI"/>
          <w:sz w:val="22"/>
          <w:szCs w:val="22"/>
        </w:rPr>
      </w:pPr>
      <w:r w:rsidRPr="00E40844">
        <w:rPr>
          <w:rFonts w:ascii="Segoe UI" w:hAnsi="Segoe UI" w:cs="Segoe UI"/>
          <w:sz w:val="22"/>
          <w:szCs w:val="22"/>
        </w:rPr>
        <w:t>Tikki Brown, Assistant Commissioner</w:t>
      </w:r>
      <w:r w:rsidR="00E40844">
        <w:rPr>
          <w:rFonts w:ascii="Segoe UI" w:hAnsi="Segoe UI" w:cs="Segoe UI"/>
          <w:sz w:val="22"/>
          <w:szCs w:val="22"/>
        </w:rPr>
        <w:t xml:space="preserve">, </w:t>
      </w:r>
      <w:r w:rsidRPr="00E40844">
        <w:rPr>
          <w:rFonts w:ascii="Segoe UI" w:hAnsi="Segoe UI" w:cs="Segoe UI"/>
          <w:sz w:val="22"/>
          <w:szCs w:val="22"/>
        </w:rPr>
        <w:t>Children and Family Services</w:t>
      </w:r>
      <w:r w:rsidR="00E40844">
        <w:rPr>
          <w:rFonts w:ascii="Segoe UI" w:hAnsi="Segoe UI" w:cs="Segoe UI"/>
          <w:sz w:val="22"/>
          <w:szCs w:val="22"/>
        </w:rPr>
        <w:t>, Minnesota Department of Human Services</w:t>
      </w:r>
    </w:p>
    <w:p w14:paraId="559C5D0B" w14:textId="77777777" w:rsidR="002C6051" w:rsidRDefault="00EB02B9" w:rsidP="002C6051">
      <w:pPr>
        <w:pStyle w:val="ListParagraph"/>
        <w:numPr>
          <w:ilvl w:val="0"/>
          <w:numId w:val="1"/>
        </w:numPr>
        <w:rPr>
          <w:rFonts w:ascii="Segoe UI" w:hAnsi="Segoe UI" w:cs="Segoe UI"/>
          <w:sz w:val="22"/>
          <w:szCs w:val="22"/>
        </w:rPr>
      </w:pPr>
      <w:r w:rsidRPr="00E40844">
        <w:rPr>
          <w:rFonts w:ascii="Segoe UI" w:hAnsi="Segoe UI" w:cs="Segoe UI"/>
          <w:sz w:val="22"/>
          <w:szCs w:val="22"/>
        </w:rPr>
        <w:t>Amanda Schillinger, Director, Pumpkin Patch Childcare and Learning Center</w:t>
      </w:r>
    </w:p>
    <w:p w14:paraId="23B014C9" w14:textId="77777777" w:rsidR="002C6051" w:rsidRDefault="002C6051" w:rsidP="002C6051">
      <w:pPr>
        <w:pStyle w:val="ListParagraph"/>
        <w:rPr>
          <w:rFonts w:ascii="Segoe UI" w:hAnsi="Segoe UI" w:cs="Segoe UI"/>
          <w:sz w:val="22"/>
          <w:szCs w:val="22"/>
        </w:rPr>
      </w:pPr>
    </w:p>
    <w:p w14:paraId="285C79FE" w14:textId="40E69B08" w:rsidR="00D07D20" w:rsidRPr="002C6051" w:rsidRDefault="00D07D20" w:rsidP="002C6051">
      <w:pPr>
        <w:rPr>
          <w:rFonts w:ascii="Segoe UI" w:hAnsi="Segoe UI" w:cs="Segoe UI"/>
          <w:sz w:val="22"/>
          <w:szCs w:val="22"/>
        </w:rPr>
      </w:pPr>
      <w:r w:rsidRPr="002C6051">
        <w:rPr>
          <w:rFonts w:ascii="Segoe UI" w:hAnsi="Segoe UI" w:cs="Segoe UI"/>
          <w:sz w:val="22"/>
          <w:szCs w:val="22"/>
        </w:rPr>
        <w:lastRenderedPageBreak/>
        <w:t>Tyrone Sprah, Chief Business Transformation Officer, MNIT</w:t>
      </w:r>
      <w:r w:rsidR="002C6051">
        <w:rPr>
          <w:rFonts w:ascii="Segoe UI" w:hAnsi="Segoe UI" w:cs="Segoe UI"/>
          <w:sz w:val="22"/>
          <w:szCs w:val="22"/>
        </w:rPr>
        <w:t>, responded to member questions.</w:t>
      </w:r>
    </w:p>
    <w:p w14:paraId="13E1264D" w14:textId="77777777" w:rsidR="00EB02B9" w:rsidRDefault="00EB02B9" w:rsidP="00EB02B9">
      <w:pPr>
        <w:rPr>
          <w:rFonts w:ascii="Segoe UI" w:hAnsi="Segoe UI" w:cs="Segoe UI"/>
          <w:sz w:val="22"/>
          <w:szCs w:val="22"/>
        </w:rPr>
      </w:pPr>
    </w:p>
    <w:p w14:paraId="66AF4C2A" w14:textId="0844D47A" w:rsidR="00E40844" w:rsidRDefault="00E40844" w:rsidP="00EB02B9">
      <w:pPr>
        <w:rPr>
          <w:rFonts w:ascii="Segoe UI" w:hAnsi="Segoe UI" w:cs="Segoe UI"/>
          <w:sz w:val="22"/>
          <w:szCs w:val="22"/>
        </w:rPr>
      </w:pPr>
      <w:r>
        <w:rPr>
          <w:rFonts w:ascii="Segoe UI" w:hAnsi="Segoe UI" w:cs="Segoe UI"/>
          <w:sz w:val="22"/>
          <w:szCs w:val="22"/>
        </w:rPr>
        <w:t xml:space="preserve">Chair Liebling laid over HF2323 as amended for possible inclusion in </w:t>
      </w:r>
      <w:r w:rsidR="00305CFA">
        <w:rPr>
          <w:rFonts w:ascii="Segoe UI" w:hAnsi="Segoe UI" w:cs="Segoe UI"/>
          <w:sz w:val="22"/>
          <w:szCs w:val="22"/>
        </w:rPr>
        <w:t>a c</w:t>
      </w:r>
      <w:r>
        <w:rPr>
          <w:rFonts w:ascii="Segoe UI" w:hAnsi="Segoe UI" w:cs="Segoe UI"/>
          <w:sz w:val="22"/>
          <w:szCs w:val="22"/>
        </w:rPr>
        <w:t>ommittee bill.</w:t>
      </w:r>
    </w:p>
    <w:p w14:paraId="338E66A0" w14:textId="77777777" w:rsidR="00E40844" w:rsidRPr="00EB02B9" w:rsidRDefault="00E40844" w:rsidP="00EB02B9">
      <w:pPr>
        <w:rPr>
          <w:rFonts w:ascii="Segoe UI" w:hAnsi="Segoe UI" w:cs="Segoe UI"/>
          <w:sz w:val="22"/>
          <w:szCs w:val="22"/>
        </w:rPr>
      </w:pPr>
    </w:p>
    <w:p w14:paraId="3F8706F4" w14:textId="29B9B84E" w:rsidR="00EB02B9" w:rsidRPr="00EB02B9" w:rsidRDefault="00EB02B9" w:rsidP="00EB02B9">
      <w:pPr>
        <w:rPr>
          <w:rFonts w:ascii="Segoe UI" w:hAnsi="Segoe UI" w:cs="Segoe UI"/>
          <w:sz w:val="22"/>
          <w:szCs w:val="22"/>
        </w:rPr>
      </w:pPr>
      <w:r w:rsidRPr="00EB02B9">
        <w:rPr>
          <w:rFonts w:ascii="Segoe UI" w:hAnsi="Segoe UI" w:cs="Segoe UI"/>
          <w:b/>
          <w:bCs/>
          <w:sz w:val="22"/>
          <w:szCs w:val="22"/>
        </w:rPr>
        <w:t>HF402 (Bierman)</w:t>
      </w:r>
      <w:r w:rsidR="00FE5637">
        <w:rPr>
          <w:rFonts w:ascii="Segoe UI" w:hAnsi="Segoe UI" w:cs="Segoe UI"/>
          <w:b/>
          <w:bCs/>
          <w:sz w:val="22"/>
          <w:szCs w:val="22"/>
        </w:rPr>
        <w:t xml:space="preserve"> SECOND ENGROSSMENT</w:t>
      </w:r>
      <w:r>
        <w:rPr>
          <w:rFonts w:ascii="Segoe UI" w:hAnsi="Segoe UI" w:cs="Segoe UI"/>
          <w:sz w:val="22"/>
          <w:szCs w:val="22"/>
        </w:rPr>
        <w:t xml:space="preserve"> </w:t>
      </w:r>
      <w:r w:rsidRPr="00EB02B9">
        <w:rPr>
          <w:rFonts w:ascii="Segoe UI" w:hAnsi="Segoe UI" w:cs="Segoe UI"/>
          <w:sz w:val="22"/>
          <w:szCs w:val="22"/>
        </w:rPr>
        <w:t>Health care entity transaction requirements established, expiration date changed on moratorium conversion transactions, health system required to return charitable assets received from the state to the general fund, study required on regulation of transactions, report required, and money appropriated.</w:t>
      </w:r>
    </w:p>
    <w:p w14:paraId="3A229436" w14:textId="77777777" w:rsidR="00EB02B9" w:rsidRDefault="00EB02B9" w:rsidP="00EB02B9">
      <w:pPr>
        <w:rPr>
          <w:rFonts w:ascii="Segoe UI" w:hAnsi="Segoe UI" w:cs="Segoe UI"/>
          <w:sz w:val="22"/>
          <w:szCs w:val="22"/>
        </w:rPr>
      </w:pPr>
    </w:p>
    <w:p w14:paraId="5A468EDA" w14:textId="282BE7B9" w:rsidR="00E40844" w:rsidRDefault="00E40844" w:rsidP="00EB02B9">
      <w:pPr>
        <w:rPr>
          <w:rFonts w:ascii="Segoe UI" w:hAnsi="Segoe UI" w:cs="Segoe UI"/>
          <w:sz w:val="22"/>
          <w:szCs w:val="22"/>
        </w:rPr>
      </w:pPr>
      <w:r>
        <w:rPr>
          <w:rFonts w:ascii="Segoe UI" w:hAnsi="Segoe UI" w:cs="Segoe UI"/>
          <w:sz w:val="22"/>
          <w:szCs w:val="22"/>
        </w:rPr>
        <w:t>Vice Chair Bierman</w:t>
      </w:r>
      <w:r w:rsidR="00FE5637">
        <w:rPr>
          <w:rFonts w:ascii="Segoe UI" w:hAnsi="Segoe UI" w:cs="Segoe UI"/>
          <w:sz w:val="22"/>
          <w:szCs w:val="22"/>
        </w:rPr>
        <w:t xml:space="preserve"> moved that HF402, Second Engrossment, be re-referred to the Committee on Ways and Means.</w:t>
      </w:r>
    </w:p>
    <w:p w14:paraId="122B2D41" w14:textId="77777777" w:rsidR="00FE5637" w:rsidRDefault="00FE5637" w:rsidP="00EB02B9">
      <w:pPr>
        <w:rPr>
          <w:rFonts w:ascii="Segoe UI" w:hAnsi="Segoe UI" w:cs="Segoe UI"/>
          <w:sz w:val="22"/>
          <w:szCs w:val="22"/>
        </w:rPr>
      </w:pPr>
    </w:p>
    <w:p w14:paraId="7FAF13EB" w14:textId="2BAA80F4" w:rsidR="00FE5637" w:rsidRPr="00FE5637" w:rsidRDefault="00FE5637" w:rsidP="00EB02B9">
      <w:pPr>
        <w:rPr>
          <w:rFonts w:ascii="Segoe UI" w:hAnsi="Segoe UI" w:cs="Segoe UI"/>
          <w:sz w:val="22"/>
          <w:szCs w:val="22"/>
          <w:u w:val="single"/>
        </w:rPr>
      </w:pPr>
      <w:r>
        <w:rPr>
          <w:rFonts w:ascii="Segoe UI" w:hAnsi="Segoe UI" w:cs="Segoe UI"/>
          <w:sz w:val="22"/>
          <w:szCs w:val="22"/>
        </w:rPr>
        <w:t xml:space="preserve">Vice Chair Bierman moved the H0402DE3-6 Amendment.  </w:t>
      </w:r>
      <w:r>
        <w:rPr>
          <w:rFonts w:ascii="Segoe UI" w:hAnsi="Segoe UI" w:cs="Segoe UI"/>
          <w:sz w:val="22"/>
          <w:szCs w:val="22"/>
          <w:u w:val="single"/>
        </w:rPr>
        <w:t>THE MOTION PREVAILED AND THE AMENDMENT WAS ADOPTED.</w:t>
      </w:r>
    </w:p>
    <w:p w14:paraId="28F25E87" w14:textId="77777777" w:rsidR="00E40844" w:rsidRDefault="00E40844" w:rsidP="00EB02B9">
      <w:pPr>
        <w:rPr>
          <w:rFonts w:ascii="Segoe UI" w:hAnsi="Segoe UI" w:cs="Segoe UI"/>
          <w:sz w:val="22"/>
          <w:szCs w:val="22"/>
        </w:rPr>
      </w:pPr>
    </w:p>
    <w:p w14:paraId="14729E38" w14:textId="6453533E" w:rsidR="00FE5637" w:rsidRDefault="00FE5637" w:rsidP="00EB02B9">
      <w:pPr>
        <w:rPr>
          <w:rFonts w:ascii="Segoe UI" w:hAnsi="Segoe UI" w:cs="Segoe UI"/>
          <w:sz w:val="22"/>
          <w:szCs w:val="22"/>
        </w:rPr>
      </w:pPr>
      <w:r>
        <w:rPr>
          <w:rFonts w:ascii="Segoe UI" w:hAnsi="Segoe UI" w:cs="Segoe UI"/>
          <w:sz w:val="22"/>
          <w:szCs w:val="22"/>
        </w:rPr>
        <w:t>Vice Chair Bierman presented his bill as amended.</w:t>
      </w:r>
    </w:p>
    <w:p w14:paraId="77FA0736" w14:textId="77777777" w:rsidR="00FE5637" w:rsidRPr="00EB02B9" w:rsidRDefault="00FE5637" w:rsidP="00EB02B9">
      <w:pPr>
        <w:rPr>
          <w:rFonts w:ascii="Segoe UI" w:hAnsi="Segoe UI" w:cs="Segoe UI"/>
          <w:sz w:val="22"/>
          <w:szCs w:val="22"/>
        </w:rPr>
      </w:pPr>
    </w:p>
    <w:p w14:paraId="5B9C9FBA" w14:textId="199998C1" w:rsidR="00EB02B9" w:rsidRPr="00EB02B9" w:rsidRDefault="00EB02B9" w:rsidP="00EB02B9">
      <w:pPr>
        <w:rPr>
          <w:rFonts w:ascii="Segoe UI" w:hAnsi="Segoe UI" w:cs="Segoe UI"/>
          <w:sz w:val="22"/>
          <w:szCs w:val="22"/>
        </w:rPr>
      </w:pPr>
      <w:r w:rsidRPr="00EB02B9">
        <w:rPr>
          <w:rFonts w:ascii="Segoe UI" w:hAnsi="Segoe UI" w:cs="Segoe UI"/>
          <w:sz w:val="22"/>
          <w:szCs w:val="22"/>
        </w:rPr>
        <w:t>Testi</w:t>
      </w:r>
      <w:r w:rsidR="00FE5637">
        <w:rPr>
          <w:rFonts w:ascii="Segoe UI" w:hAnsi="Segoe UI" w:cs="Segoe UI"/>
          <w:sz w:val="22"/>
          <w:szCs w:val="22"/>
        </w:rPr>
        <w:t>fying:</w:t>
      </w:r>
    </w:p>
    <w:p w14:paraId="6146C3D1" w14:textId="77777777" w:rsidR="00D07D20" w:rsidRDefault="00EB02B9" w:rsidP="00D07D20">
      <w:pPr>
        <w:pStyle w:val="ListParagraph"/>
        <w:numPr>
          <w:ilvl w:val="0"/>
          <w:numId w:val="2"/>
        </w:numPr>
        <w:rPr>
          <w:rFonts w:ascii="Segoe UI" w:hAnsi="Segoe UI" w:cs="Segoe UI"/>
          <w:sz w:val="22"/>
          <w:szCs w:val="22"/>
        </w:rPr>
      </w:pPr>
      <w:r w:rsidRPr="00D07D20">
        <w:rPr>
          <w:rFonts w:ascii="Segoe UI" w:hAnsi="Segoe UI" w:cs="Segoe UI"/>
          <w:sz w:val="22"/>
          <w:szCs w:val="22"/>
        </w:rPr>
        <w:t>Justin Stofferahn, Antimonopoly Director, Minnesota Farmers Union</w:t>
      </w:r>
    </w:p>
    <w:p w14:paraId="5ECB93FE" w14:textId="4BED14E0" w:rsidR="00D07D20" w:rsidRPr="00D07D20" w:rsidRDefault="00D07D20" w:rsidP="00D07D20">
      <w:pPr>
        <w:pStyle w:val="ListParagraph"/>
        <w:numPr>
          <w:ilvl w:val="0"/>
          <w:numId w:val="2"/>
        </w:numPr>
        <w:rPr>
          <w:rFonts w:ascii="Segoe UI" w:hAnsi="Segoe UI" w:cs="Segoe UI"/>
          <w:sz w:val="22"/>
          <w:szCs w:val="22"/>
        </w:rPr>
      </w:pPr>
      <w:r w:rsidRPr="00D07D20">
        <w:rPr>
          <w:rFonts w:ascii="Segoe UI" w:hAnsi="Segoe UI" w:cs="Segoe UI"/>
          <w:sz w:val="22"/>
          <w:szCs w:val="22"/>
        </w:rPr>
        <w:t>Ben Baglio, Minnesota Nurses Association (MNA)</w:t>
      </w:r>
    </w:p>
    <w:p w14:paraId="49601374" w14:textId="77777777" w:rsidR="00EB02B9" w:rsidRPr="00EB02B9" w:rsidRDefault="00EB02B9" w:rsidP="00EB02B9">
      <w:pPr>
        <w:rPr>
          <w:rFonts w:ascii="Segoe UI" w:hAnsi="Segoe UI" w:cs="Segoe UI"/>
          <w:sz w:val="22"/>
          <w:szCs w:val="22"/>
        </w:rPr>
      </w:pPr>
    </w:p>
    <w:p w14:paraId="1ADA9D44" w14:textId="06D93AF1" w:rsidR="00D07D20" w:rsidRDefault="00D07D20" w:rsidP="00D07D20">
      <w:pPr>
        <w:rPr>
          <w:rFonts w:ascii="Segoe UI" w:hAnsi="Segoe UI" w:cs="Segoe UI"/>
          <w:sz w:val="22"/>
          <w:szCs w:val="22"/>
        </w:rPr>
      </w:pPr>
      <w:r w:rsidRPr="00EB02B9">
        <w:rPr>
          <w:rFonts w:ascii="Segoe UI" w:hAnsi="Segoe UI" w:cs="Segoe UI"/>
          <w:sz w:val="22"/>
          <w:szCs w:val="22"/>
        </w:rPr>
        <w:t>Erin Conti, Assistant Attorney General</w:t>
      </w:r>
      <w:r w:rsidR="002C6051">
        <w:rPr>
          <w:rFonts w:ascii="Segoe UI" w:hAnsi="Segoe UI" w:cs="Segoe UI"/>
          <w:sz w:val="22"/>
          <w:szCs w:val="22"/>
        </w:rPr>
        <w:t>, responded to member questions.</w:t>
      </w:r>
    </w:p>
    <w:p w14:paraId="4086BCD8" w14:textId="77777777" w:rsidR="002C6051" w:rsidRDefault="002C6051" w:rsidP="00D07D20">
      <w:pPr>
        <w:rPr>
          <w:rFonts w:ascii="Segoe UI" w:hAnsi="Segoe UI" w:cs="Segoe UI"/>
          <w:sz w:val="22"/>
          <w:szCs w:val="22"/>
        </w:rPr>
      </w:pPr>
    </w:p>
    <w:p w14:paraId="660F89DC" w14:textId="6389B8AD" w:rsidR="0069408F" w:rsidRPr="002C6051" w:rsidRDefault="002C6051">
      <w:pPr>
        <w:rPr>
          <w:rFonts w:ascii="Segoe UI" w:hAnsi="Segoe UI" w:cs="Segoe UI"/>
          <w:sz w:val="22"/>
          <w:szCs w:val="22"/>
        </w:rPr>
      </w:pPr>
      <w:r>
        <w:rPr>
          <w:rFonts w:ascii="Segoe UI" w:hAnsi="Segoe UI" w:cs="Segoe UI"/>
          <w:sz w:val="22"/>
          <w:szCs w:val="22"/>
        </w:rPr>
        <w:t xml:space="preserve">Vice Chair Bierman renewed his motion that HF402, Second Engrossment, be re-referred, as amended, to the Committee on Ways and Means.  </w:t>
      </w:r>
      <w:r>
        <w:rPr>
          <w:rFonts w:ascii="Segoe UI" w:hAnsi="Segoe UI" w:cs="Segoe UI"/>
          <w:sz w:val="22"/>
          <w:szCs w:val="22"/>
          <w:u w:val="single"/>
        </w:rPr>
        <w:t>THE MOTION PREVAILED.</w:t>
      </w:r>
    </w:p>
    <w:p w14:paraId="1BAAABCE" w14:textId="77777777" w:rsidR="0069408F" w:rsidRDefault="0069408F">
      <w:pPr>
        <w:rPr>
          <w:rFonts w:ascii="Segoe UI" w:hAnsi="Segoe UI" w:cs="Segoe UI"/>
          <w:sz w:val="22"/>
          <w:szCs w:val="22"/>
        </w:rPr>
      </w:pPr>
    </w:p>
    <w:p w14:paraId="27EF20F0" w14:textId="498773FC"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2C6051">
        <w:rPr>
          <w:rFonts w:ascii="Segoe UI" w:hAnsi="Segoe UI" w:cs="Segoe UI"/>
          <w:sz w:val="22"/>
          <w:szCs w:val="22"/>
        </w:rPr>
        <w:t>9:53 A</w:t>
      </w:r>
      <w:r w:rsidRPr="00DE7A29">
        <w:rPr>
          <w:rFonts w:ascii="Segoe UI" w:hAnsi="Segoe UI" w:cs="Segoe UI"/>
          <w:sz w:val="22"/>
          <w:szCs w:val="22"/>
        </w:rPr>
        <w:t>.M.</w:t>
      </w:r>
    </w:p>
    <w:p w14:paraId="1BCF5BAD" w14:textId="77777777" w:rsidR="00FA4ABA" w:rsidRPr="00DE7A29" w:rsidRDefault="00FA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CFCB012"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4FB938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42579EF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679A240"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352402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573D5E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060B59A4" w14:textId="5A584684" w:rsidR="00E829E4"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E829E4" w:rsidRPr="00DE7A29" w:rsidSect="00887EF1">
      <w:headerReference w:type="default" r:id="rId7"/>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F695" w14:textId="77777777" w:rsidR="00A54157" w:rsidRDefault="00A54157">
      <w:r>
        <w:separator/>
      </w:r>
    </w:p>
  </w:endnote>
  <w:endnote w:type="continuationSeparator" w:id="0">
    <w:p w14:paraId="771012F6" w14:textId="77777777" w:rsidR="00A54157" w:rsidRDefault="00A5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EBF1" w14:textId="77777777" w:rsidR="00A54157" w:rsidRDefault="00A54157">
      <w:r>
        <w:separator/>
      </w:r>
    </w:p>
  </w:footnote>
  <w:footnote w:type="continuationSeparator" w:id="0">
    <w:p w14:paraId="3CF49C26" w14:textId="77777777" w:rsidR="00A54157" w:rsidRDefault="00A54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79F4" w14:textId="2089B57B" w:rsidR="00243607" w:rsidRPr="00EF2D2A" w:rsidRDefault="00B9224F">
    <w:pPr>
      <w:pStyle w:val="Header"/>
      <w:rPr>
        <w:rFonts w:ascii="Segoe UI" w:hAnsi="Segoe UI" w:cs="Segoe UI"/>
        <w:sz w:val="22"/>
        <w:szCs w:val="22"/>
      </w:rPr>
    </w:pPr>
    <w:r w:rsidRPr="00EF2D2A">
      <w:rPr>
        <w:rFonts w:ascii="Segoe UI" w:hAnsi="Segoe UI" w:cs="Segoe UI"/>
        <w:sz w:val="22"/>
        <w:szCs w:val="22"/>
      </w:rPr>
      <w:t xml:space="preserve">Health </w:t>
    </w:r>
    <w:r w:rsidR="00E237F3">
      <w:rPr>
        <w:rFonts w:ascii="Segoe UI" w:hAnsi="Segoe UI" w:cs="Segoe UI"/>
        <w:sz w:val="22"/>
        <w:szCs w:val="22"/>
      </w:rPr>
      <w:t>Finance and Policy Committee</w:t>
    </w:r>
  </w:p>
  <w:p w14:paraId="212E7DAE" w14:textId="33D133AB" w:rsidR="00243607" w:rsidRPr="00EF2D2A" w:rsidRDefault="00E40844">
    <w:pPr>
      <w:pStyle w:val="Header"/>
      <w:rPr>
        <w:rFonts w:ascii="Segoe UI" w:hAnsi="Segoe UI" w:cs="Segoe UI"/>
        <w:sz w:val="22"/>
        <w:szCs w:val="22"/>
      </w:rPr>
    </w:pPr>
    <w:r>
      <w:rPr>
        <w:rFonts w:ascii="Segoe UI" w:hAnsi="Segoe UI" w:cs="Segoe UI"/>
        <w:sz w:val="22"/>
        <w:szCs w:val="22"/>
      </w:rPr>
      <w:t>April 4, 2023</w:t>
    </w:r>
  </w:p>
  <w:p w14:paraId="0F982F64"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5C5EC520" w14:textId="77777777" w:rsidR="001D6FD1" w:rsidRDefault="001D6FD1">
    <w:pPr>
      <w:pStyle w:val="Header"/>
      <w:rPr>
        <w:rStyle w:val="PageNumbe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733F"/>
    <w:multiLevelType w:val="hybridMultilevel"/>
    <w:tmpl w:val="D918F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FE2292"/>
    <w:multiLevelType w:val="hybridMultilevel"/>
    <w:tmpl w:val="88C0D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631402">
    <w:abstractNumId w:val="0"/>
  </w:num>
  <w:num w:numId="2" w16cid:durableId="160894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66235"/>
    <w:rsid w:val="000827D2"/>
    <w:rsid w:val="000E6125"/>
    <w:rsid w:val="0010424C"/>
    <w:rsid w:val="001564BD"/>
    <w:rsid w:val="001D6FD1"/>
    <w:rsid w:val="001E409E"/>
    <w:rsid w:val="00243607"/>
    <w:rsid w:val="00273096"/>
    <w:rsid w:val="002776F8"/>
    <w:rsid w:val="002C29E1"/>
    <w:rsid w:val="002C6051"/>
    <w:rsid w:val="00305CFA"/>
    <w:rsid w:val="003B56D1"/>
    <w:rsid w:val="003C2262"/>
    <w:rsid w:val="003E3DB9"/>
    <w:rsid w:val="003F1B1D"/>
    <w:rsid w:val="004028F7"/>
    <w:rsid w:val="00423996"/>
    <w:rsid w:val="0047386E"/>
    <w:rsid w:val="00484C55"/>
    <w:rsid w:val="00487B74"/>
    <w:rsid w:val="004C779D"/>
    <w:rsid w:val="004D180C"/>
    <w:rsid w:val="004D641D"/>
    <w:rsid w:val="00515989"/>
    <w:rsid w:val="005309EE"/>
    <w:rsid w:val="00567B10"/>
    <w:rsid w:val="005776F8"/>
    <w:rsid w:val="00590DD0"/>
    <w:rsid w:val="005B7352"/>
    <w:rsid w:val="005D5E88"/>
    <w:rsid w:val="00642469"/>
    <w:rsid w:val="0069408F"/>
    <w:rsid w:val="006B5BF9"/>
    <w:rsid w:val="00741A8A"/>
    <w:rsid w:val="00781E03"/>
    <w:rsid w:val="007B052A"/>
    <w:rsid w:val="007D4A90"/>
    <w:rsid w:val="00841DE4"/>
    <w:rsid w:val="00845590"/>
    <w:rsid w:val="00846981"/>
    <w:rsid w:val="008548F0"/>
    <w:rsid w:val="00887EF1"/>
    <w:rsid w:val="008C6CAA"/>
    <w:rsid w:val="008E7E78"/>
    <w:rsid w:val="0092416C"/>
    <w:rsid w:val="00A04873"/>
    <w:rsid w:val="00A44B7A"/>
    <w:rsid w:val="00A54157"/>
    <w:rsid w:val="00A77AC8"/>
    <w:rsid w:val="00AD2B8E"/>
    <w:rsid w:val="00AD7913"/>
    <w:rsid w:val="00B1196C"/>
    <w:rsid w:val="00B8692A"/>
    <w:rsid w:val="00B9224F"/>
    <w:rsid w:val="00BA4E3B"/>
    <w:rsid w:val="00BD2B88"/>
    <w:rsid w:val="00BE21C9"/>
    <w:rsid w:val="00C12430"/>
    <w:rsid w:val="00C43AAE"/>
    <w:rsid w:val="00C64041"/>
    <w:rsid w:val="00C90D53"/>
    <w:rsid w:val="00C91089"/>
    <w:rsid w:val="00CE6A0F"/>
    <w:rsid w:val="00D07D20"/>
    <w:rsid w:val="00D36DEE"/>
    <w:rsid w:val="00D422B6"/>
    <w:rsid w:val="00D86271"/>
    <w:rsid w:val="00D908E1"/>
    <w:rsid w:val="00D9370A"/>
    <w:rsid w:val="00DA15D8"/>
    <w:rsid w:val="00DA5297"/>
    <w:rsid w:val="00DE7A29"/>
    <w:rsid w:val="00DF50BE"/>
    <w:rsid w:val="00E07CE5"/>
    <w:rsid w:val="00E21F35"/>
    <w:rsid w:val="00E237F3"/>
    <w:rsid w:val="00E25E2B"/>
    <w:rsid w:val="00E40844"/>
    <w:rsid w:val="00E65380"/>
    <w:rsid w:val="00E829E4"/>
    <w:rsid w:val="00EB02B9"/>
    <w:rsid w:val="00EC0352"/>
    <w:rsid w:val="00EF2D2A"/>
    <w:rsid w:val="00F2027F"/>
    <w:rsid w:val="00F81830"/>
    <w:rsid w:val="00FA4ABA"/>
    <w:rsid w:val="00FE5637"/>
    <w:rsid w:val="00FE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AFD0"/>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4D6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House of Representatives</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NMOLONEY</dc:creator>
  <cp:keywords/>
  <dc:description/>
  <cp:lastModifiedBy>Krysta Niedernhofer</cp:lastModifiedBy>
  <cp:revision>7</cp:revision>
  <cp:lastPrinted>2007-01-17T16:11:00Z</cp:lastPrinted>
  <dcterms:created xsi:type="dcterms:W3CDTF">2023-04-21T18:55:00Z</dcterms:created>
  <dcterms:modified xsi:type="dcterms:W3CDTF">2023-04-21T23:54:00Z</dcterms:modified>
</cp:coreProperties>
</file>