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1A02" w14:textId="77777777" w:rsidR="008331AD" w:rsidRPr="00911BA2" w:rsidRDefault="00AC7E9F" w:rsidP="008331AD">
      <w:pPr>
        <w:spacing w:after="0" w:line="240" w:lineRule="auto"/>
        <w:rPr>
          <w:sz w:val="26"/>
          <w:szCs w:val="26"/>
        </w:rPr>
      </w:pPr>
      <w:bookmarkStart w:id="0" w:name="_GoBack"/>
      <w:bookmarkEnd w:id="0"/>
      <w:r w:rsidRPr="00911BA2">
        <w:rPr>
          <w:sz w:val="26"/>
          <w:szCs w:val="26"/>
        </w:rPr>
        <w:t>March 27, 2017</w:t>
      </w:r>
    </w:p>
    <w:p w14:paraId="57D47DE4" w14:textId="4C384FCA" w:rsidR="00CF7073" w:rsidRPr="00911BA2" w:rsidRDefault="00CF7073" w:rsidP="008331AD">
      <w:pPr>
        <w:spacing w:line="360" w:lineRule="auto"/>
        <w:rPr>
          <w:sz w:val="26"/>
          <w:szCs w:val="26"/>
        </w:rPr>
      </w:pPr>
      <w:r w:rsidRPr="00911BA2">
        <w:rPr>
          <w:sz w:val="26"/>
          <w:szCs w:val="26"/>
        </w:rPr>
        <w:br/>
        <w:t>Dear Honorable M</w:t>
      </w:r>
      <w:r w:rsidR="00AC7E9F" w:rsidRPr="00911BA2">
        <w:rPr>
          <w:sz w:val="26"/>
          <w:szCs w:val="26"/>
        </w:rPr>
        <w:t xml:space="preserve">embers of the </w:t>
      </w:r>
      <w:r w:rsidRPr="00911BA2">
        <w:rPr>
          <w:sz w:val="26"/>
          <w:szCs w:val="26"/>
        </w:rPr>
        <w:t>State Government Finance Committee:</w:t>
      </w:r>
      <w:r w:rsidRPr="00911BA2">
        <w:rPr>
          <w:sz w:val="26"/>
          <w:szCs w:val="26"/>
        </w:rPr>
        <w:br/>
      </w:r>
      <w:r w:rsidRPr="00911BA2">
        <w:rPr>
          <w:sz w:val="26"/>
          <w:szCs w:val="26"/>
        </w:rPr>
        <w:br/>
      </w:r>
      <w:r w:rsidR="00911BA2">
        <w:rPr>
          <w:sz w:val="26"/>
          <w:szCs w:val="26"/>
        </w:rPr>
        <w:t>On behalf of the Legal Services Advocacy Project, we want to thank</w:t>
      </w:r>
      <w:r w:rsidRPr="00911BA2">
        <w:rPr>
          <w:sz w:val="26"/>
          <w:szCs w:val="26"/>
        </w:rPr>
        <w:t xml:space="preserve"> you for </w:t>
      </w:r>
      <w:r w:rsidR="00911BA2" w:rsidRPr="00911BA2">
        <w:rPr>
          <w:sz w:val="26"/>
          <w:szCs w:val="26"/>
        </w:rPr>
        <w:t xml:space="preserve">the continued funding of </w:t>
      </w:r>
      <w:r w:rsidRPr="00911BA2">
        <w:rPr>
          <w:sz w:val="26"/>
          <w:szCs w:val="26"/>
        </w:rPr>
        <w:t>the “Healthy Eating, Here at Home” initiative</w:t>
      </w:r>
      <w:r w:rsidR="00341B68">
        <w:rPr>
          <w:sz w:val="26"/>
          <w:szCs w:val="26"/>
        </w:rPr>
        <w:t xml:space="preserve"> in HF691, the state government finance omnibus budget bill</w:t>
      </w:r>
      <w:r w:rsidRPr="00911BA2">
        <w:rPr>
          <w:sz w:val="26"/>
          <w:szCs w:val="26"/>
        </w:rPr>
        <w:t xml:space="preserve">.  </w:t>
      </w:r>
      <w:r w:rsidR="00911BA2">
        <w:rPr>
          <w:sz w:val="26"/>
          <w:szCs w:val="26"/>
        </w:rPr>
        <w:t xml:space="preserve">This cost-effective, best practice </w:t>
      </w:r>
      <w:r w:rsidR="00911BA2" w:rsidRPr="00911BA2">
        <w:rPr>
          <w:sz w:val="26"/>
          <w:szCs w:val="26"/>
        </w:rPr>
        <w:t>healthy food</w:t>
      </w:r>
      <w:r w:rsidR="009C44B2" w:rsidRPr="00911BA2">
        <w:rPr>
          <w:sz w:val="26"/>
          <w:szCs w:val="26"/>
        </w:rPr>
        <w:t xml:space="preserve"> </w:t>
      </w:r>
      <w:r w:rsidR="00911BA2" w:rsidRPr="00911BA2">
        <w:rPr>
          <w:sz w:val="26"/>
          <w:szCs w:val="26"/>
        </w:rPr>
        <w:t xml:space="preserve">initiative </w:t>
      </w:r>
      <w:r w:rsidR="00911BA2">
        <w:rPr>
          <w:sz w:val="26"/>
          <w:szCs w:val="26"/>
        </w:rPr>
        <w:t>has proven successful</w:t>
      </w:r>
      <w:r w:rsidR="00911BA2" w:rsidRPr="00911BA2">
        <w:rPr>
          <w:sz w:val="26"/>
          <w:szCs w:val="26"/>
        </w:rPr>
        <w:t xml:space="preserve"> for </w:t>
      </w:r>
      <w:r w:rsidR="00911BA2">
        <w:rPr>
          <w:sz w:val="26"/>
          <w:szCs w:val="26"/>
        </w:rPr>
        <w:t xml:space="preserve">thousands of </w:t>
      </w:r>
      <w:r w:rsidR="00911BA2" w:rsidRPr="00911BA2">
        <w:rPr>
          <w:sz w:val="26"/>
          <w:szCs w:val="26"/>
        </w:rPr>
        <w:t>seniors,</w:t>
      </w:r>
      <w:r w:rsidR="00911BA2">
        <w:rPr>
          <w:sz w:val="26"/>
          <w:szCs w:val="26"/>
        </w:rPr>
        <w:t xml:space="preserve"> children</w:t>
      </w:r>
      <w:r w:rsidR="00911BA2" w:rsidRPr="00911BA2">
        <w:rPr>
          <w:sz w:val="26"/>
          <w:szCs w:val="26"/>
        </w:rPr>
        <w:t xml:space="preserve"> and families – as </w:t>
      </w:r>
      <w:r w:rsidR="00911BA2">
        <w:rPr>
          <w:sz w:val="26"/>
          <w:szCs w:val="26"/>
        </w:rPr>
        <w:t>well as our local farm</w:t>
      </w:r>
      <w:r w:rsidR="00911BA2" w:rsidRPr="00911BA2">
        <w:rPr>
          <w:sz w:val="26"/>
          <w:szCs w:val="26"/>
        </w:rPr>
        <w:t xml:space="preserve">s and communities.  </w:t>
      </w:r>
      <w:r w:rsidR="00911BA2">
        <w:rPr>
          <w:sz w:val="26"/>
          <w:szCs w:val="26"/>
        </w:rPr>
        <w:t xml:space="preserve">It is a wise investment for the health and </w:t>
      </w:r>
      <w:proofErr w:type="spellStart"/>
      <w:r w:rsidR="00911BA2">
        <w:rPr>
          <w:sz w:val="26"/>
          <w:szCs w:val="26"/>
        </w:rPr>
        <w:t>well</w:t>
      </w:r>
      <w:r w:rsidR="008C1694">
        <w:rPr>
          <w:sz w:val="26"/>
          <w:szCs w:val="26"/>
        </w:rPr>
        <w:t xml:space="preserve"> </w:t>
      </w:r>
      <w:r w:rsidR="00911BA2">
        <w:rPr>
          <w:sz w:val="26"/>
          <w:szCs w:val="26"/>
        </w:rPr>
        <w:t>being</w:t>
      </w:r>
      <w:proofErr w:type="spellEnd"/>
      <w:r w:rsidR="00911BA2">
        <w:rPr>
          <w:sz w:val="26"/>
          <w:szCs w:val="26"/>
        </w:rPr>
        <w:t xml:space="preserve"> of hungry Minnesotans and it is one way to ensure children and seniors have additional access to healthy fruits and vegetables.</w:t>
      </w:r>
      <w:r w:rsidR="007B6FC6">
        <w:rPr>
          <w:sz w:val="26"/>
          <w:szCs w:val="26"/>
        </w:rPr>
        <w:br/>
      </w:r>
      <w:r w:rsidR="007B6FC6">
        <w:rPr>
          <w:sz w:val="26"/>
          <w:szCs w:val="26"/>
        </w:rPr>
        <w:br/>
      </w:r>
      <w:r w:rsidR="00F43F56">
        <w:rPr>
          <w:sz w:val="26"/>
          <w:szCs w:val="26"/>
        </w:rPr>
        <w:t>Especially as senior hunger continues to grow in Minnesota, we must find innovative ways to connect seniors on limited budgets</w:t>
      </w:r>
      <w:r w:rsidR="00341B68">
        <w:rPr>
          <w:sz w:val="26"/>
          <w:szCs w:val="26"/>
        </w:rPr>
        <w:t xml:space="preserve"> with healthy foods. </w:t>
      </w:r>
      <w:r w:rsidR="00F43F56">
        <w:rPr>
          <w:sz w:val="26"/>
          <w:szCs w:val="26"/>
        </w:rPr>
        <w:t xml:space="preserve">I am </w:t>
      </w:r>
      <w:r w:rsidR="00341B68">
        <w:rPr>
          <w:sz w:val="26"/>
          <w:szCs w:val="26"/>
        </w:rPr>
        <w:t xml:space="preserve">particularly </w:t>
      </w:r>
      <w:r w:rsidR="00F43F56">
        <w:rPr>
          <w:sz w:val="26"/>
          <w:szCs w:val="26"/>
        </w:rPr>
        <w:t>grateful for the leadership of Representative Sarah Anderson in addressing these needs in cost-effective ways.</w:t>
      </w:r>
      <w:r w:rsidR="00F43F56">
        <w:rPr>
          <w:sz w:val="26"/>
          <w:szCs w:val="26"/>
        </w:rPr>
        <w:br/>
      </w:r>
      <w:r w:rsidR="00F43F56">
        <w:rPr>
          <w:sz w:val="26"/>
          <w:szCs w:val="26"/>
        </w:rPr>
        <w:br/>
        <w:t>Sincerely,</w:t>
      </w:r>
      <w:r w:rsidR="00F43F56">
        <w:rPr>
          <w:sz w:val="26"/>
          <w:szCs w:val="26"/>
        </w:rPr>
        <w:br/>
        <w:t>Jessica Webster</w:t>
      </w:r>
      <w:r w:rsidR="00F43F56">
        <w:rPr>
          <w:sz w:val="26"/>
          <w:szCs w:val="26"/>
        </w:rPr>
        <w:br/>
        <w:t>Staff Attorney</w:t>
      </w:r>
    </w:p>
    <w:sectPr w:rsidR="00CF7073" w:rsidRPr="00911BA2" w:rsidSect="008D1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1440" w:bottom="36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C8F7E" w14:textId="77777777" w:rsidR="00B83A50" w:rsidRDefault="00B83A50">
      <w:r>
        <w:separator/>
      </w:r>
    </w:p>
  </w:endnote>
  <w:endnote w:type="continuationSeparator" w:id="0">
    <w:p w14:paraId="736EA77A" w14:textId="77777777" w:rsidR="00B83A50" w:rsidRDefault="00B8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6022D" w14:textId="77777777" w:rsidR="00157AF6" w:rsidRDefault="00157A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2625F" w14:textId="77777777" w:rsidR="00157AF6" w:rsidRDefault="00157A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6C1D" w14:textId="77777777" w:rsidR="00353AD9" w:rsidRPr="00FA20EA" w:rsidRDefault="00353AD9" w:rsidP="0099374C">
    <w:pPr>
      <w:pStyle w:val="Footer"/>
      <w:jc w:val="center"/>
      <w:rPr>
        <w:b/>
        <w:color w:val="002060"/>
        <w:sz w:val="18"/>
        <w:szCs w:val="18"/>
      </w:rPr>
    </w:pPr>
    <w:r w:rsidRPr="00FA20EA">
      <w:rPr>
        <w:b/>
        <w:color w:val="002060"/>
        <w:sz w:val="18"/>
        <w:szCs w:val="18"/>
      </w:rPr>
      <w:t>2324 University Avenue West, Suite 101   Midtown Commons   St. Paul, MN 55114</w:t>
    </w:r>
  </w:p>
  <w:p w14:paraId="2EAC417E" w14:textId="77777777" w:rsidR="00353AD9" w:rsidRPr="00FA20EA" w:rsidRDefault="00353AD9" w:rsidP="0099374C">
    <w:pPr>
      <w:pStyle w:val="Footer"/>
      <w:jc w:val="center"/>
      <w:rPr>
        <w:b/>
        <w:color w:val="002060"/>
        <w:sz w:val="18"/>
        <w:szCs w:val="18"/>
      </w:rPr>
    </w:pPr>
  </w:p>
  <w:p w14:paraId="21595804" w14:textId="77777777" w:rsidR="00353AD9" w:rsidRPr="00FA20EA" w:rsidRDefault="00353AD9" w:rsidP="0099374C">
    <w:pPr>
      <w:pStyle w:val="Footer"/>
      <w:jc w:val="center"/>
      <w:rPr>
        <w:color w:val="002060"/>
        <w:sz w:val="14"/>
        <w:szCs w:val="14"/>
      </w:rPr>
    </w:pPr>
    <w:r w:rsidRPr="00FA20EA">
      <w:rPr>
        <w:color w:val="002060"/>
        <w:sz w:val="14"/>
        <w:szCs w:val="14"/>
      </w:rPr>
      <w:t xml:space="preserve">Telephone: 651.222.3749    Facsimile: 651.603.2750   </w:t>
    </w:r>
    <w:r w:rsidR="00FA20EA" w:rsidRPr="00FA20EA">
      <w:rPr>
        <w:color w:val="002060"/>
        <w:sz w:val="14"/>
        <w:szCs w:val="14"/>
      </w:rPr>
      <w:t>www.mnlsap.org</w:t>
    </w:r>
  </w:p>
  <w:p w14:paraId="7B9268BE" w14:textId="77777777" w:rsidR="00353AD9" w:rsidRPr="00FA20EA" w:rsidRDefault="00353AD9" w:rsidP="0099374C">
    <w:pPr>
      <w:pStyle w:val="Footer"/>
      <w:jc w:val="center"/>
      <w:rPr>
        <w:color w:val="002060"/>
        <w:sz w:val="14"/>
        <w:szCs w:val="14"/>
      </w:rPr>
    </w:pPr>
  </w:p>
  <w:p w14:paraId="3AC93251" w14:textId="77777777" w:rsidR="00353AD9" w:rsidRPr="008D1E61" w:rsidRDefault="00353AD9" w:rsidP="0099374C">
    <w:pPr>
      <w:pStyle w:val="Footer"/>
      <w:jc w:val="center"/>
      <w:rPr>
        <w:color w:val="002060"/>
        <w:sz w:val="14"/>
        <w:szCs w:val="14"/>
      </w:rPr>
    </w:pPr>
    <w:r w:rsidRPr="00FA20EA">
      <w:rPr>
        <w:color w:val="002060"/>
        <w:sz w:val="14"/>
        <w:szCs w:val="14"/>
      </w:rPr>
      <w:t>A United Way Agency</w:t>
    </w:r>
  </w:p>
  <w:p w14:paraId="539C197A" w14:textId="77777777" w:rsidR="00353AD9" w:rsidRPr="008D1E61" w:rsidRDefault="00353AD9" w:rsidP="0099374C">
    <w:pPr>
      <w:pStyle w:val="Footer"/>
      <w:rPr>
        <w:color w:val="00206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4FC93" w14:textId="77777777" w:rsidR="00B83A50" w:rsidRDefault="00B83A50">
      <w:r>
        <w:separator/>
      </w:r>
    </w:p>
  </w:footnote>
  <w:footnote w:type="continuationSeparator" w:id="0">
    <w:p w14:paraId="42FDF583" w14:textId="77777777" w:rsidR="00B83A50" w:rsidRDefault="00B8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B0DA" w14:textId="77777777" w:rsidR="00157AF6" w:rsidRDefault="00157A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F152" w14:textId="77777777" w:rsidR="00157AF6" w:rsidRDefault="00157A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01" w:type="dxa"/>
      <w:tblInd w:w="-972" w:type="dxa"/>
      <w:tblLook w:val="01E0" w:firstRow="1" w:lastRow="1" w:firstColumn="1" w:lastColumn="1" w:noHBand="0" w:noVBand="0"/>
    </w:tblPr>
    <w:tblGrid>
      <w:gridCol w:w="11501"/>
    </w:tblGrid>
    <w:tr w:rsidR="00FA20EA" w14:paraId="227ECBF7" w14:textId="77777777" w:rsidTr="00FA20EA">
      <w:trPr>
        <w:trHeight w:val="1125"/>
      </w:trPr>
      <w:tc>
        <w:tcPr>
          <w:tcW w:w="11501" w:type="dxa"/>
          <w:shd w:val="clear" w:color="auto" w:fill="auto"/>
        </w:tcPr>
        <w:p w14:paraId="60E8575E" w14:textId="77777777" w:rsidR="00FA20EA" w:rsidRDefault="00FA20EA" w:rsidP="008D1E61">
          <w:pPr>
            <w:spacing w:after="0"/>
            <w:jc w:val="center"/>
            <w:rPr>
              <w:rFonts w:eastAsia="SimSun"/>
            </w:rPr>
          </w:pPr>
        </w:p>
        <w:p w14:paraId="4C6C8B83" w14:textId="77777777" w:rsidR="00FA20EA" w:rsidRPr="00133227" w:rsidRDefault="00FA20EA" w:rsidP="008D1E61">
          <w:pPr>
            <w:spacing w:after="0"/>
            <w:jc w:val="center"/>
            <w:rPr>
              <w:rFonts w:eastAsia="SimSun"/>
            </w:rPr>
          </w:pPr>
          <w:r>
            <w:rPr>
              <w:b/>
              <w:bCs/>
              <w:smallCaps/>
              <w:noProof/>
              <w:sz w:val="28"/>
              <w:szCs w:val="28"/>
            </w:rPr>
            <w:drawing>
              <wp:inline distT="0" distB="0" distL="0" distR="0" wp14:anchorId="25197A9F" wp14:editId="5D81ED51">
                <wp:extent cx="873760" cy="932798"/>
                <wp:effectExtent l="0" t="0" r="2540" b="1270"/>
                <wp:docPr id="2" name="Picture 2" descr="L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932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30FCAC" w14:textId="77777777" w:rsidR="00FA20EA" w:rsidRPr="00540B08" w:rsidRDefault="00FA20EA" w:rsidP="008D1E61">
          <w:pPr>
            <w:spacing w:after="0"/>
            <w:jc w:val="center"/>
            <w:rPr>
              <w:rFonts w:eastAsia="SimSun"/>
              <w:b/>
              <w:color w:val="002060"/>
              <w:sz w:val="32"/>
              <w:szCs w:val="32"/>
            </w:rPr>
          </w:pPr>
          <w:r w:rsidRPr="00540B08">
            <w:rPr>
              <w:rFonts w:eastAsia="SimSun"/>
              <w:b/>
              <w:color w:val="002060"/>
              <w:sz w:val="32"/>
              <w:szCs w:val="32"/>
            </w:rPr>
            <w:t>MID-MINNESOTA LEGAL AID</w:t>
          </w:r>
        </w:p>
        <w:p w14:paraId="215A5BC1" w14:textId="77777777" w:rsidR="00FA20EA" w:rsidRPr="00540B08" w:rsidRDefault="00FA20EA" w:rsidP="008D1E61">
          <w:pPr>
            <w:spacing w:after="0"/>
            <w:jc w:val="center"/>
            <w:rPr>
              <w:rFonts w:eastAsia="SimSun"/>
              <w:color w:val="0000A8"/>
              <w:sz w:val="24"/>
              <w:szCs w:val="24"/>
            </w:rPr>
          </w:pPr>
          <w:r w:rsidRPr="00540B08">
            <w:rPr>
              <w:rFonts w:eastAsia="SimSun"/>
              <w:b/>
              <w:color w:val="002060"/>
              <w:sz w:val="24"/>
              <w:szCs w:val="24"/>
            </w:rPr>
            <w:t>LEGAL SERVICES ADVOCACY PROJECT</w:t>
          </w:r>
        </w:p>
      </w:tc>
    </w:tr>
  </w:tbl>
  <w:p w14:paraId="756375D4" w14:textId="77777777" w:rsidR="00353AD9" w:rsidRDefault="00353A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E9C"/>
    <w:multiLevelType w:val="hybridMultilevel"/>
    <w:tmpl w:val="0F14B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43D2"/>
    <w:multiLevelType w:val="hybridMultilevel"/>
    <w:tmpl w:val="287A22D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AB0E29"/>
    <w:multiLevelType w:val="hybridMultilevel"/>
    <w:tmpl w:val="FEB4C60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77F52A3"/>
    <w:multiLevelType w:val="hybridMultilevel"/>
    <w:tmpl w:val="9A16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94D12"/>
    <w:multiLevelType w:val="hybridMultilevel"/>
    <w:tmpl w:val="65C6B568"/>
    <w:lvl w:ilvl="0" w:tplc="1D2EF5C0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1" w:tplc="E1E24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1815"/>
    <w:multiLevelType w:val="hybridMultilevel"/>
    <w:tmpl w:val="4A6EDBB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FE2964"/>
    <w:multiLevelType w:val="hybridMultilevel"/>
    <w:tmpl w:val="5642A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057F"/>
    <w:multiLevelType w:val="hybridMultilevel"/>
    <w:tmpl w:val="F51836D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1881B4B"/>
    <w:multiLevelType w:val="hybridMultilevel"/>
    <w:tmpl w:val="A3C67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1E9A"/>
    <w:multiLevelType w:val="hybridMultilevel"/>
    <w:tmpl w:val="5C76807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D85359"/>
    <w:multiLevelType w:val="hybridMultilevel"/>
    <w:tmpl w:val="7F6CC42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6879A9"/>
    <w:multiLevelType w:val="hybridMultilevel"/>
    <w:tmpl w:val="1BACE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B51"/>
    <w:multiLevelType w:val="hybridMultilevel"/>
    <w:tmpl w:val="F378E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4046F"/>
    <w:multiLevelType w:val="hybridMultilevel"/>
    <w:tmpl w:val="2436927A"/>
    <w:lvl w:ilvl="0" w:tplc="B350AE3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583143"/>
    <w:multiLevelType w:val="hybridMultilevel"/>
    <w:tmpl w:val="1F52F54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42015C"/>
    <w:multiLevelType w:val="hybridMultilevel"/>
    <w:tmpl w:val="AC746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DE3"/>
    <w:multiLevelType w:val="hybridMultilevel"/>
    <w:tmpl w:val="ABA69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81392"/>
    <w:multiLevelType w:val="hybridMultilevel"/>
    <w:tmpl w:val="DE342A9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C8293C"/>
    <w:multiLevelType w:val="hybridMultilevel"/>
    <w:tmpl w:val="30883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25E31"/>
    <w:multiLevelType w:val="hybridMultilevel"/>
    <w:tmpl w:val="86668846"/>
    <w:lvl w:ilvl="0" w:tplc="E1E24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556C8"/>
    <w:multiLevelType w:val="hybridMultilevel"/>
    <w:tmpl w:val="167276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C50F69"/>
    <w:multiLevelType w:val="hybridMultilevel"/>
    <w:tmpl w:val="DC9CFA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D203BD"/>
    <w:multiLevelType w:val="hybridMultilevel"/>
    <w:tmpl w:val="5A586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338B9"/>
    <w:multiLevelType w:val="hybridMultilevel"/>
    <w:tmpl w:val="A50E8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0432E"/>
    <w:multiLevelType w:val="hybridMultilevel"/>
    <w:tmpl w:val="1A463A7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D3260626">
      <w:start w:val="1"/>
      <w:numFmt w:val="bullet"/>
      <w:lvlText w:val="­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D902A0B"/>
    <w:multiLevelType w:val="hybridMultilevel"/>
    <w:tmpl w:val="3970D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A2C18"/>
    <w:multiLevelType w:val="hybridMultilevel"/>
    <w:tmpl w:val="883E18AC"/>
    <w:lvl w:ilvl="0" w:tplc="E1E24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554684"/>
    <w:multiLevelType w:val="hybridMultilevel"/>
    <w:tmpl w:val="E68C1A3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9B920A8"/>
    <w:multiLevelType w:val="hybridMultilevel"/>
    <w:tmpl w:val="F68CE428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A464261"/>
    <w:multiLevelType w:val="hybridMultilevel"/>
    <w:tmpl w:val="742635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DC56CD7"/>
    <w:multiLevelType w:val="hybridMultilevel"/>
    <w:tmpl w:val="949802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E5326FA"/>
    <w:multiLevelType w:val="hybridMultilevel"/>
    <w:tmpl w:val="6C8C9C6E"/>
    <w:lvl w:ilvl="0" w:tplc="6B9CDBC4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E853E5"/>
    <w:multiLevelType w:val="hybridMultilevel"/>
    <w:tmpl w:val="631EE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24C72"/>
    <w:multiLevelType w:val="hybridMultilevel"/>
    <w:tmpl w:val="B1D23A34"/>
    <w:lvl w:ilvl="0" w:tplc="F4120D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000C4"/>
    <w:multiLevelType w:val="hybridMultilevel"/>
    <w:tmpl w:val="63FC1A1C"/>
    <w:lvl w:ilvl="0" w:tplc="0A56F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575BE"/>
    <w:multiLevelType w:val="hybridMultilevel"/>
    <w:tmpl w:val="BD0E5C8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32"/>
  </w:num>
  <w:num w:numId="8">
    <w:abstractNumId w:val="14"/>
  </w:num>
  <w:num w:numId="9">
    <w:abstractNumId w:val="22"/>
  </w:num>
  <w:num w:numId="10">
    <w:abstractNumId w:val="6"/>
  </w:num>
  <w:num w:numId="11">
    <w:abstractNumId w:val="28"/>
  </w:num>
  <w:num w:numId="12">
    <w:abstractNumId w:val="17"/>
  </w:num>
  <w:num w:numId="13">
    <w:abstractNumId w:val="16"/>
  </w:num>
  <w:num w:numId="14">
    <w:abstractNumId w:val="25"/>
  </w:num>
  <w:num w:numId="15">
    <w:abstractNumId w:val="20"/>
  </w:num>
  <w:num w:numId="16">
    <w:abstractNumId w:val="29"/>
  </w:num>
  <w:num w:numId="17">
    <w:abstractNumId w:val="4"/>
  </w:num>
  <w:num w:numId="18">
    <w:abstractNumId w:val="34"/>
  </w:num>
  <w:num w:numId="19">
    <w:abstractNumId w:val="33"/>
  </w:num>
  <w:num w:numId="20">
    <w:abstractNumId w:val="12"/>
  </w:num>
  <w:num w:numId="21">
    <w:abstractNumId w:val="3"/>
  </w:num>
  <w:num w:numId="22">
    <w:abstractNumId w:val="27"/>
  </w:num>
  <w:num w:numId="23">
    <w:abstractNumId w:val="11"/>
  </w:num>
  <w:num w:numId="24">
    <w:abstractNumId w:val="19"/>
  </w:num>
  <w:num w:numId="25">
    <w:abstractNumId w:val="35"/>
  </w:num>
  <w:num w:numId="26">
    <w:abstractNumId w:val="21"/>
  </w:num>
  <w:num w:numId="27">
    <w:abstractNumId w:val="13"/>
  </w:num>
  <w:num w:numId="28">
    <w:abstractNumId w:val="15"/>
  </w:num>
  <w:num w:numId="29">
    <w:abstractNumId w:val="26"/>
  </w:num>
  <w:num w:numId="30">
    <w:abstractNumId w:val="18"/>
  </w:num>
  <w:num w:numId="31">
    <w:abstractNumId w:val="23"/>
  </w:num>
  <w:num w:numId="32">
    <w:abstractNumId w:val="31"/>
  </w:num>
  <w:num w:numId="33">
    <w:abstractNumId w:val="0"/>
  </w:num>
  <w:num w:numId="34">
    <w:abstractNumId w:val="30"/>
  </w:num>
  <w:num w:numId="35">
    <w:abstractNumId w:val="2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21"/>
    <w:rsid w:val="00071901"/>
    <w:rsid w:val="000968EB"/>
    <w:rsid w:val="000E7E50"/>
    <w:rsid w:val="000F3070"/>
    <w:rsid w:val="00133227"/>
    <w:rsid w:val="001466D7"/>
    <w:rsid w:val="00157AF6"/>
    <w:rsid w:val="001648AC"/>
    <w:rsid w:val="001A3B97"/>
    <w:rsid w:val="001D679F"/>
    <w:rsid w:val="001E3807"/>
    <w:rsid w:val="001F07F3"/>
    <w:rsid w:val="002120BE"/>
    <w:rsid w:val="0023154C"/>
    <w:rsid w:val="00233AFF"/>
    <w:rsid w:val="00240DD0"/>
    <w:rsid w:val="00261597"/>
    <w:rsid w:val="00290A0C"/>
    <w:rsid w:val="002F065E"/>
    <w:rsid w:val="002F17C5"/>
    <w:rsid w:val="00314C7A"/>
    <w:rsid w:val="00321C4B"/>
    <w:rsid w:val="00323EEA"/>
    <w:rsid w:val="00330D42"/>
    <w:rsid w:val="00341B68"/>
    <w:rsid w:val="00353AD9"/>
    <w:rsid w:val="00374933"/>
    <w:rsid w:val="00375B3E"/>
    <w:rsid w:val="00376C69"/>
    <w:rsid w:val="003A50C9"/>
    <w:rsid w:val="00412FC5"/>
    <w:rsid w:val="00436840"/>
    <w:rsid w:val="00466BCB"/>
    <w:rsid w:val="004A2AB5"/>
    <w:rsid w:val="004C4009"/>
    <w:rsid w:val="004D4F0B"/>
    <w:rsid w:val="00540B08"/>
    <w:rsid w:val="0056096D"/>
    <w:rsid w:val="00581E6C"/>
    <w:rsid w:val="005C455B"/>
    <w:rsid w:val="00664A73"/>
    <w:rsid w:val="00690B63"/>
    <w:rsid w:val="006A7145"/>
    <w:rsid w:val="006F7CC2"/>
    <w:rsid w:val="007B6FC6"/>
    <w:rsid w:val="007D3054"/>
    <w:rsid w:val="007D3B2D"/>
    <w:rsid w:val="007F31A1"/>
    <w:rsid w:val="008331AD"/>
    <w:rsid w:val="0083586D"/>
    <w:rsid w:val="00844EC3"/>
    <w:rsid w:val="0085074A"/>
    <w:rsid w:val="008756E6"/>
    <w:rsid w:val="00897F9A"/>
    <w:rsid w:val="008C1694"/>
    <w:rsid w:val="008C1D54"/>
    <w:rsid w:val="008D1E61"/>
    <w:rsid w:val="008D75CB"/>
    <w:rsid w:val="008F7820"/>
    <w:rsid w:val="00900261"/>
    <w:rsid w:val="00911BA2"/>
    <w:rsid w:val="00915D17"/>
    <w:rsid w:val="0091756C"/>
    <w:rsid w:val="00976983"/>
    <w:rsid w:val="0097733B"/>
    <w:rsid w:val="0099374C"/>
    <w:rsid w:val="009C44B2"/>
    <w:rsid w:val="009F6A93"/>
    <w:rsid w:val="00A02A5D"/>
    <w:rsid w:val="00A038A2"/>
    <w:rsid w:val="00A112EB"/>
    <w:rsid w:val="00A45C8D"/>
    <w:rsid w:val="00A61159"/>
    <w:rsid w:val="00A97B88"/>
    <w:rsid w:val="00AC7E9F"/>
    <w:rsid w:val="00AE6972"/>
    <w:rsid w:val="00AF7F74"/>
    <w:rsid w:val="00B213A8"/>
    <w:rsid w:val="00B43F97"/>
    <w:rsid w:val="00B53CFB"/>
    <w:rsid w:val="00B71A92"/>
    <w:rsid w:val="00B83A50"/>
    <w:rsid w:val="00B9375B"/>
    <w:rsid w:val="00BB51EE"/>
    <w:rsid w:val="00BC5015"/>
    <w:rsid w:val="00C02317"/>
    <w:rsid w:val="00C14621"/>
    <w:rsid w:val="00C25CDC"/>
    <w:rsid w:val="00C27C1B"/>
    <w:rsid w:val="00C535B3"/>
    <w:rsid w:val="00C73E07"/>
    <w:rsid w:val="00C80E8B"/>
    <w:rsid w:val="00C84DE7"/>
    <w:rsid w:val="00CA3219"/>
    <w:rsid w:val="00CD73A0"/>
    <w:rsid w:val="00CF6B5B"/>
    <w:rsid w:val="00CF7073"/>
    <w:rsid w:val="00D13419"/>
    <w:rsid w:val="00D249F8"/>
    <w:rsid w:val="00D535CA"/>
    <w:rsid w:val="00D72886"/>
    <w:rsid w:val="00DA37F1"/>
    <w:rsid w:val="00DA59C5"/>
    <w:rsid w:val="00DE44D1"/>
    <w:rsid w:val="00E02391"/>
    <w:rsid w:val="00E20474"/>
    <w:rsid w:val="00E66BC9"/>
    <w:rsid w:val="00EA4EAC"/>
    <w:rsid w:val="00EB73B5"/>
    <w:rsid w:val="00EC7AE2"/>
    <w:rsid w:val="00F13721"/>
    <w:rsid w:val="00F41BA5"/>
    <w:rsid w:val="00F43F56"/>
    <w:rsid w:val="00F67D21"/>
    <w:rsid w:val="00FA20EA"/>
    <w:rsid w:val="00FD3921"/>
    <w:rsid w:val="00FE41AF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6401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D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68E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968E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ubheadings">
    <w:name w:val="Sub headings"/>
    <w:basedOn w:val="Normal"/>
    <w:rsid w:val="000968EB"/>
    <w:pPr>
      <w:spacing w:after="0" w:line="240" w:lineRule="auto"/>
    </w:pPr>
    <w:rPr>
      <w:rFonts w:ascii="Arial" w:eastAsia="Times New Roman" w:hAnsi="Arial" w:cs="Arial"/>
      <w:b/>
      <w:caps/>
      <w:sz w:val="24"/>
      <w:szCs w:val="24"/>
    </w:rPr>
  </w:style>
  <w:style w:type="character" w:styleId="Hyperlink">
    <w:name w:val="Hyperlink"/>
    <w:rsid w:val="000968EB"/>
    <w:rPr>
      <w:color w:val="0000FF"/>
      <w:u w:val="single"/>
    </w:rPr>
  </w:style>
  <w:style w:type="paragraph" w:customStyle="1" w:styleId="ATitle">
    <w:name w:val="A Title"/>
    <w:basedOn w:val="Normal"/>
    <w:rsid w:val="00375B3E"/>
    <w:pPr>
      <w:spacing w:after="0" w:line="240" w:lineRule="auto"/>
      <w:jc w:val="center"/>
    </w:pPr>
    <w:rPr>
      <w:rFonts w:ascii="Arial" w:eastAsia="Times New Roman" w:hAnsi="Arial"/>
      <w:b/>
      <w:sz w:val="32"/>
      <w:szCs w:val="24"/>
    </w:rPr>
  </w:style>
  <w:style w:type="paragraph" w:styleId="Header">
    <w:name w:val="header"/>
    <w:basedOn w:val="Normal"/>
    <w:rsid w:val="00D535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D535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648AC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䱍S</Company>
  <LinksUpToDate>false</LinksUpToDate>
  <CharactersWithSpaces>967</CharactersWithSpaces>
  <SharedDoc>false</SharedDoc>
  <HLinks>
    <vt:vector size="6" baseType="variant"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http://www.lsapmn.org/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 Data Center User</dc:creator>
  <cp:lastModifiedBy>GOPGuest</cp:lastModifiedBy>
  <cp:revision>2</cp:revision>
  <cp:lastPrinted>2011-12-08T21:48:00Z</cp:lastPrinted>
  <dcterms:created xsi:type="dcterms:W3CDTF">2017-03-28T12:56:00Z</dcterms:created>
  <dcterms:modified xsi:type="dcterms:W3CDTF">2017-03-28T12:56:00Z</dcterms:modified>
</cp:coreProperties>
</file>