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7B7D" w14:textId="1BA82102" w:rsidR="00185011" w:rsidRPr="008510A8" w:rsidRDefault="00185011">
      <w:pPr>
        <w:rPr>
          <w:rFonts w:ascii="Times New Roman" w:hAnsi="Times New Roman" w:cs="Times New Roman"/>
          <w:sz w:val="28"/>
          <w:szCs w:val="28"/>
        </w:rPr>
      </w:pPr>
      <w:bookmarkStart w:id="0" w:name="_GoBack"/>
      <w:bookmarkEnd w:id="0"/>
      <w:r w:rsidRPr="008510A8">
        <w:rPr>
          <w:rFonts w:ascii="Times New Roman" w:hAnsi="Times New Roman" w:cs="Times New Roman"/>
          <w:sz w:val="28"/>
          <w:szCs w:val="28"/>
        </w:rPr>
        <w:t>March 4, 2020</w:t>
      </w:r>
    </w:p>
    <w:p w14:paraId="615F2F58" w14:textId="77777777" w:rsidR="00185011" w:rsidRPr="008510A8" w:rsidRDefault="00185011">
      <w:pPr>
        <w:rPr>
          <w:rFonts w:ascii="Times New Roman" w:hAnsi="Times New Roman" w:cs="Times New Roman"/>
          <w:sz w:val="28"/>
          <w:szCs w:val="28"/>
        </w:rPr>
      </w:pPr>
    </w:p>
    <w:p w14:paraId="1C06FBA2" w14:textId="407DD1E9" w:rsidR="00185011" w:rsidRPr="008510A8" w:rsidRDefault="00185011">
      <w:pPr>
        <w:rPr>
          <w:rFonts w:ascii="Times New Roman" w:hAnsi="Times New Roman" w:cs="Times New Roman"/>
          <w:sz w:val="28"/>
          <w:szCs w:val="28"/>
        </w:rPr>
      </w:pPr>
      <w:r w:rsidRPr="008510A8">
        <w:rPr>
          <w:rFonts w:ascii="Times New Roman" w:hAnsi="Times New Roman" w:cs="Times New Roman"/>
          <w:sz w:val="28"/>
          <w:szCs w:val="28"/>
        </w:rPr>
        <w:t>To: House State Government Finance Committee</w:t>
      </w:r>
    </w:p>
    <w:p w14:paraId="52F02847" w14:textId="34BA395C" w:rsidR="00185011" w:rsidRPr="008510A8" w:rsidRDefault="00185011">
      <w:pPr>
        <w:rPr>
          <w:rFonts w:ascii="Times New Roman" w:hAnsi="Times New Roman" w:cs="Times New Roman"/>
          <w:sz w:val="28"/>
          <w:szCs w:val="28"/>
        </w:rPr>
      </w:pPr>
      <w:r w:rsidRPr="008510A8">
        <w:rPr>
          <w:rFonts w:ascii="Times New Roman" w:hAnsi="Times New Roman" w:cs="Times New Roman"/>
          <w:sz w:val="28"/>
          <w:szCs w:val="28"/>
        </w:rPr>
        <w:t xml:space="preserve">From: Barbara </w:t>
      </w:r>
      <w:proofErr w:type="spellStart"/>
      <w:r w:rsidRPr="008510A8">
        <w:rPr>
          <w:rFonts w:ascii="Times New Roman" w:hAnsi="Times New Roman" w:cs="Times New Roman"/>
          <w:sz w:val="28"/>
          <w:szCs w:val="28"/>
        </w:rPr>
        <w:t>Battiste</w:t>
      </w:r>
      <w:proofErr w:type="spellEnd"/>
    </w:p>
    <w:p w14:paraId="62460EFF" w14:textId="77777777" w:rsidR="00185011" w:rsidRPr="008510A8" w:rsidRDefault="00185011">
      <w:pPr>
        <w:rPr>
          <w:rFonts w:ascii="Times New Roman" w:hAnsi="Times New Roman" w:cs="Times New Roman"/>
          <w:sz w:val="28"/>
          <w:szCs w:val="28"/>
        </w:rPr>
      </w:pPr>
    </w:p>
    <w:p w14:paraId="67374766" w14:textId="5B6F9EAF" w:rsidR="00185011" w:rsidRPr="008510A8" w:rsidRDefault="00185011" w:rsidP="00D20638">
      <w:pPr>
        <w:rPr>
          <w:rFonts w:ascii="Times New Roman" w:hAnsi="Times New Roman" w:cs="Times New Roman"/>
          <w:b/>
          <w:sz w:val="28"/>
          <w:szCs w:val="28"/>
        </w:rPr>
      </w:pPr>
      <w:r w:rsidRPr="008510A8">
        <w:rPr>
          <w:rFonts w:ascii="Times New Roman" w:hAnsi="Times New Roman" w:cs="Times New Roman"/>
          <w:b/>
          <w:sz w:val="28"/>
          <w:szCs w:val="28"/>
        </w:rPr>
        <w:t>HF 2533: Funding of the Office on the Economic Status of Women</w:t>
      </w:r>
      <w:r w:rsidR="00D7688F">
        <w:rPr>
          <w:rFonts w:ascii="Times New Roman" w:hAnsi="Times New Roman" w:cs="Times New Roman"/>
          <w:b/>
          <w:sz w:val="28"/>
          <w:szCs w:val="28"/>
        </w:rPr>
        <w:t xml:space="preserve"> (OESW)</w:t>
      </w:r>
    </w:p>
    <w:p w14:paraId="409E2872" w14:textId="77777777" w:rsidR="0070039C" w:rsidRPr="008510A8" w:rsidRDefault="0070039C">
      <w:pPr>
        <w:rPr>
          <w:rFonts w:ascii="Times New Roman" w:hAnsi="Times New Roman" w:cs="Times New Roman"/>
          <w:sz w:val="28"/>
          <w:szCs w:val="28"/>
        </w:rPr>
      </w:pPr>
    </w:p>
    <w:p w14:paraId="1A0758D3" w14:textId="77777777" w:rsidR="00B75724" w:rsidRPr="008510A8" w:rsidRDefault="00416981">
      <w:pPr>
        <w:rPr>
          <w:rFonts w:ascii="Times New Roman" w:hAnsi="Times New Roman" w:cs="Times New Roman"/>
          <w:sz w:val="28"/>
          <w:szCs w:val="28"/>
        </w:rPr>
      </w:pPr>
      <w:r w:rsidRPr="008510A8">
        <w:rPr>
          <w:rFonts w:ascii="Times New Roman" w:hAnsi="Times New Roman" w:cs="Times New Roman"/>
          <w:sz w:val="28"/>
          <w:szCs w:val="28"/>
        </w:rPr>
        <w:t xml:space="preserve">Mr. Chair, Members of the Committee, my name is Barbara </w:t>
      </w:r>
      <w:proofErr w:type="spellStart"/>
      <w:r w:rsidRPr="008510A8">
        <w:rPr>
          <w:rFonts w:ascii="Times New Roman" w:hAnsi="Times New Roman" w:cs="Times New Roman"/>
          <w:sz w:val="28"/>
          <w:szCs w:val="28"/>
        </w:rPr>
        <w:t>Battiste</w:t>
      </w:r>
      <w:proofErr w:type="spellEnd"/>
      <w:r w:rsidRPr="008510A8">
        <w:rPr>
          <w:rFonts w:ascii="Times New Roman" w:hAnsi="Times New Roman" w:cs="Times New Roman"/>
          <w:sz w:val="28"/>
          <w:szCs w:val="28"/>
        </w:rPr>
        <w:t>. I was Director of the Office on the Economic Status of Women (OESW) from 2014 to 2</w:t>
      </w:r>
      <w:r w:rsidR="00537F5B" w:rsidRPr="008510A8">
        <w:rPr>
          <w:rFonts w:ascii="Times New Roman" w:hAnsi="Times New Roman" w:cs="Times New Roman"/>
          <w:sz w:val="28"/>
          <w:szCs w:val="28"/>
        </w:rPr>
        <w:t>017.</w:t>
      </w:r>
    </w:p>
    <w:p w14:paraId="0FD7F152" w14:textId="77777777" w:rsidR="00185011" w:rsidRPr="008510A8" w:rsidRDefault="00185011">
      <w:pPr>
        <w:rPr>
          <w:rFonts w:ascii="Times New Roman" w:hAnsi="Times New Roman" w:cs="Times New Roman"/>
          <w:sz w:val="28"/>
          <w:szCs w:val="28"/>
        </w:rPr>
      </w:pPr>
    </w:p>
    <w:p w14:paraId="6A5182C5" w14:textId="27D2596B" w:rsidR="00185011" w:rsidRPr="008510A8" w:rsidRDefault="00185011">
      <w:pPr>
        <w:rPr>
          <w:rFonts w:ascii="Times New Roman" w:hAnsi="Times New Roman" w:cs="Times New Roman"/>
          <w:sz w:val="28"/>
          <w:szCs w:val="28"/>
        </w:rPr>
      </w:pPr>
      <w:r w:rsidRPr="008510A8">
        <w:rPr>
          <w:rFonts w:ascii="Times New Roman" w:hAnsi="Times New Roman" w:cs="Times New Roman"/>
          <w:sz w:val="28"/>
          <w:szCs w:val="28"/>
        </w:rPr>
        <w:t>OESW</w:t>
      </w:r>
      <w:r w:rsidR="00F334AF">
        <w:rPr>
          <w:rFonts w:ascii="Times New Roman" w:hAnsi="Times New Roman" w:cs="Times New Roman"/>
          <w:sz w:val="28"/>
          <w:szCs w:val="28"/>
        </w:rPr>
        <w:t xml:space="preserve">, </w:t>
      </w:r>
      <w:r w:rsidR="00F334AF" w:rsidRPr="008510A8">
        <w:rPr>
          <w:rFonts w:ascii="Times New Roman" w:hAnsi="Times New Roman" w:cs="Times New Roman"/>
          <w:sz w:val="28"/>
          <w:szCs w:val="28"/>
        </w:rPr>
        <w:t>created by the Legislature in 1976</w:t>
      </w:r>
      <w:r w:rsidR="00BB38B4">
        <w:rPr>
          <w:rFonts w:ascii="Times New Roman" w:hAnsi="Times New Roman" w:cs="Times New Roman"/>
          <w:sz w:val="28"/>
          <w:szCs w:val="28"/>
        </w:rPr>
        <w:t>,</w:t>
      </w:r>
      <w:r w:rsidRPr="008510A8">
        <w:rPr>
          <w:rFonts w:ascii="Times New Roman" w:hAnsi="Times New Roman" w:cs="Times New Roman"/>
          <w:sz w:val="28"/>
          <w:szCs w:val="28"/>
        </w:rPr>
        <w:t xml:space="preserve"> is a non-partisan office within the Legislative Coordinating Commission. OE</w:t>
      </w:r>
      <w:r w:rsidR="00BB38B4">
        <w:rPr>
          <w:rFonts w:ascii="Times New Roman" w:hAnsi="Times New Roman" w:cs="Times New Roman"/>
          <w:sz w:val="28"/>
          <w:szCs w:val="28"/>
        </w:rPr>
        <w:t>SW has a single staff position and an annual budget of</w:t>
      </w:r>
      <w:r w:rsidRPr="008510A8">
        <w:rPr>
          <w:rFonts w:ascii="Times New Roman" w:hAnsi="Times New Roman" w:cs="Times New Roman"/>
          <w:sz w:val="28"/>
          <w:szCs w:val="28"/>
        </w:rPr>
        <w:t xml:space="preserve"> approximately $120,000.</w:t>
      </w:r>
      <w:r w:rsidR="00BB38B4">
        <w:rPr>
          <w:rFonts w:ascii="Times New Roman" w:hAnsi="Times New Roman" w:cs="Times New Roman"/>
          <w:sz w:val="28"/>
          <w:szCs w:val="28"/>
        </w:rPr>
        <w:t xml:space="preserve"> In 2017, funding for continued operation of OESW was eliminated.</w:t>
      </w:r>
    </w:p>
    <w:p w14:paraId="26E75A2A" w14:textId="77777777" w:rsidR="00416981" w:rsidRPr="008510A8" w:rsidRDefault="00416981">
      <w:pPr>
        <w:rPr>
          <w:rFonts w:ascii="Times New Roman" w:hAnsi="Times New Roman" w:cs="Times New Roman"/>
          <w:sz w:val="28"/>
          <w:szCs w:val="28"/>
        </w:rPr>
      </w:pPr>
    </w:p>
    <w:p w14:paraId="147AC9FD" w14:textId="77777777" w:rsidR="00416981" w:rsidRPr="008510A8" w:rsidRDefault="00416981">
      <w:pPr>
        <w:rPr>
          <w:rFonts w:ascii="Times New Roman" w:hAnsi="Times New Roman" w:cs="Times New Roman"/>
          <w:sz w:val="28"/>
          <w:szCs w:val="28"/>
        </w:rPr>
      </w:pPr>
      <w:r w:rsidRPr="008510A8">
        <w:rPr>
          <w:rFonts w:ascii="Times New Roman" w:hAnsi="Times New Roman" w:cs="Times New Roman"/>
          <w:sz w:val="28"/>
          <w:szCs w:val="28"/>
        </w:rPr>
        <w:t>I would like to address the need for a special legislative office focusing on women’s economic security and to explain what OESW is and what it does.</w:t>
      </w:r>
    </w:p>
    <w:p w14:paraId="45A3A263" w14:textId="77777777" w:rsidR="00416981" w:rsidRPr="008510A8" w:rsidRDefault="00416981">
      <w:pPr>
        <w:rPr>
          <w:rFonts w:ascii="Times New Roman" w:hAnsi="Times New Roman" w:cs="Times New Roman"/>
          <w:sz w:val="28"/>
          <w:szCs w:val="28"/>
        </w:rPr>
      </w:pPr>
    </w:p>
    <w:p w14:paraId="319981A3" w14:textId="5FB80EA6" w:rsidR="00416981" w:rsidRPr="008510A8" w:rsidRDefault="00416981">
      <w:pPr>
        <w:rPr>
          <w:rFonts w:ascii="Times New Roman" w:hAnsi="Times New Roman" w:cs="Times New Roman"/>
          <w:sz w:val="28"/>
          <w:szCs w:val="28"/>
        </w:rPr>
      </w:pPr>
      <w:r w:rsidRPr="008510A8">
        <w:rPr>
          <w:rFonts w:ascii="Times New Roman" w:hAnsi="Times New Roman" w:cs="Times New Roman"/>
          <w:sz w:val="28"/>
          <w:szCs w:val="28"/>
        </w:rPr>
        <w:t>Although today many wome</w:t>
      </w:r>
      <w:r w:rsidR="00CE78F3" w:rsidRPr="008510A8">
        <w:rPr>
          <w:rFonts w:ascii="Times New Roman" w:hAnsi="Times New Roman" w:cs="Times New Roman"/>
          <w:sz w:val="28"/>
          <w:szCs w:val="28"/>
        </w:rPr>
        <w:t xml:space="preserve">n attain </w:t>
      </w:r>
      <w:r w:rsidRPr="008510A8">
        <w:rPr>
          <w:rFonts w:ascii="Times New Roman" w:hAnsi="Times New Roman" w:cs="Times New Roman"/>
          <w:sz w:val="28"/>
          <w:szCs w:val="28"/>
        </w:rPr>
        <w:t xml:space="preserve">college degrees and most women are in the paid work force, the fact remains that women overall make less than men. </w:t>
      </w:r>
      <w:r w:rsidR="00537F5B" w:rsidRPr="008510A8">
        <w:rPr>
          <w:rFonts w:ascii="Times New Roman" w:hAnsi="Times New Roman" w:cs="Times New Roman"/>
          <w:sz w:val="28"/>
          <w:szCs w:val="28"/>
        </w:rPr>
        <w:t>Those who suffer</w:t>
      </w:r>
      <w:r w:rsidRPr="008510A8">
        <w:rPr>
          <w:rFonts w:ascii="Times New Roman" w:hAnsi="Times New Roman" w:cs="Times New Roman"/>
          <w:sz w:val="28"/>
          <w:szCs w:val="28"/>
        </w:rPr>
        <w:t xml:space="preserve"> </w:t>
      </w:r>
      <w:proofErr w:type="gramStart"/>
      <w:r w:rsidRPr="008510A8">
        <w:rPr>
          <w:rFonts w:ascii="Times New Roman" w:hAnsi="Times New Roman" w:cs="Times New Roman"/>
          <w:sz w:val="28"/>
          <w:szCs w:val="28"/>
        </w:rPr>
        <w:t>in particular from</w:t>
      </w:r>
      <w:proofErr w:type="gramEnd"/>
      <w:r w:rsidRPr="008510A8">
        <w:rPr>
          <w:rFonts w:ascii="Times New Roman" w:hAnsi="Times New Roman" w:cs="Times New Roman"/>
          <w:sz w:val="28"/>
          <w:szCs w:val="28"/>
        </w:rPr>
        <w:t xml:space="preserve"> this disparity are single mothers, minority and immigrant women, and older women.</w:t>
      </w:r>
    </w:p>
    <w:p w14:paraId="690F239A" w14:textId="77777777" w:rsidR="00416981" w:rsidRPr="008510A8" w:rsidRDefault="00416981">
      <w:pPr>
        <w:rPr>
          <w:rFonts w:ascii="Times New Roman" w:hAnsi="Times New Roman" w:cs="Times New Roman"/>
          <w:sz w:val="28"/>
          <w:szCs w:val="28"/>
        </w:rPr>
      </w:pPr>
    </w:p>
    <w:p w14:paraId="04D5BF8A" w14:textId="77777777" w:rsidR="00416981" w:rsidRPr="008510A8" w:rsidRDefault="00416981">
      <w:pPr>
        <w:rPr>
          <w:rFonts w:ascii="Times New Roman" w:hAnsi="Times New Roman" w:cs="Times New Roman"/>
          <w:sz w:val="28"/>
          <w:szCs w:val="28"/>
        </w:rPr>
      </w:pPr>
      <w:r w:rsidRPr="008510A8">
        <w:rPr>
          <w:rFonts w:ascii="Times New Roman" w:hAnsi="Times New Roman" w:cs="Times New Roman"/>
          <w:sz w:val="28"/>
          <w:szCs w:val="28"/>
        </w:rPr>
        <w:t>Why do women earn less?</w:t>
      </w:r>
    </w:p>
    <w:p w14:paraId="1721B686" w14:textId="77777777" w:rsidR="00416981" w:rsidRPr="008510A8" w:rsidRDefault="00416981">
      <w:pPr>
        <w:rPr>
          <w:rFonts w:ascii="Times New Roman" w:hAnsi="Times New Roman" w:cs="Times New Roman"/>
          <w:sz w:val="28"/>
          <w:szCs w:val="28"/>
        </w:rPr>
      </w:pPr>
    </w:p>
    <w:p w14:paraId="0363FEA9" w14:textId="77777777" w:rsidR="00416981" w:rsidRPr="008510A8" w:rsidRDefault="00416981" w:rsidP="00416981">
      <w:pPr>
        <w:pStyle w:val="ListParagraph"/>
        <w:numPr>
          <w:ilvl w:val="0"/>
          <w:numId w:val="1"/>
        </w:numPr>
        <w:rPr>
          <w:rFonts w:ascii="Times New Roman" w:hAnsi="Times New Roman" w:cs="Times New Roman"/>
          <w:sz w:val="28"/>
          <w:szCs w:val="28"/>
        </w:rPr>
      </w:pPr>
      <w:r w:rsidRPr="008510A8">
        <w:rPr>
          <w:rFonts w:ascii="Times New Roman" w:hAnsi="Times New Roman" w:cs="Times New Roman"/>
          <w:sz w:val="28"/>
          <w:szCs w:val="28"/>
        </w:rPr>
        <w:t>Part of the reason is outright discrimination, though that’</w:t>
      </w:r>
      <w:r w:rsidR="00537F5B" w:rsidRPr="008510A8">
        <w:rPr>
          <w:rFonts w:ascii="Times New Roman" w:hAnsi="Times New Roman" w:cs="Times New Roman"/>
          <w:sz w:val="28"/>
          <w:szCs w:val="28"/>
        </w:rPr>
        <w:t>s a</w:t>
      </w:r>
      <w:r w:rsidRPr="008510A8">
        <w:rPr>
          <w:rFonts w:ascii="Times New Roman" w:hAnsi="Times New Roman" w:cs="Times New Roman"/>
          <w:sz w:val="28"/>
          <w:szCs w:val="28"/>
        </w:rPr>
        <w:t xml:space="preserve"> small percentage of the cause;</w:t>
      </w:r>
    </w:p>
    <w:p w14:paraId="2E2D53EA" w14:textId="7D0B0860" w:rsidR="00416981" w:rsidRPr="008510A8" w:rsidRDefault="00806C19" w:rsidP="00416981">
      <w:pPr>
        <w:pStyle w:val="ListParagraph"/>
        <w:numPr>
          <w:ilvl w:val="0"/>
          <w:numId w:val="1"/>
        </w:numPr>
        <w:rPr>
          <w:rFonts w:ascii="Times New Roman" w:hAnsi="Times New Roman" w:cs="Times New Roman"/>
          <w:sz w:val="28"/>
          <w:szCs w:val="28"/>
        </w:rPr>
      </w:pPr>
      <w:r w:rsidRPr="008510A8">
        <w:rPr>
          <w:rFonts w:ascii="Times New Roman" w:hAnsi="Times New Roman" w:cs="Times New Roman"/>
          <w:sz w:val="28"/>
          <w:szCs w:val="28"/>
        </w:rPr>
        <w:t>Part of the reason are</w:t>
      </w:r>
      <w:r w:rsidR="00416981" w:rsidRPr="008510A8">
        <w:rPr>
          <w:rFonts w:ascii="Times New Roman" w:hAnsi="Times New Roman" w:cs="Times New Roman"/>
          <w:sz w:val="28"/>
          <w:szCs w:val="28"/>
        </w:rPr>
        <w:t xml:space="preserve"> the careers women tend to </w:t>
      </w:r>
      <w:proofErr w:type="gramStart"/>
      <w:r w:rsidR="00416981" w:rsidRPr="008510A8">
        <w:rPr>
          <w:rFonts w:ascii="Times New Roman" w:hAnsi="Times New Roman" w:cs="Times New Roman"/>
          <w:sz w:val="28"/>
          <w:szCs w:val="28"/>
        </w:rPr>
        <w:t>choose:</w:t>
      </w:r>
      <w:proofErr w:type="gramEnd"/>
      <w:r w:rsidR="00416981" w:rsidRPr="008510A8">
        <w:rPr>
          <w:rFonts w:ascii="Times New Roman" w:hAnsi="Times New Roman" w:cs="Times New Roman"/>
          <w:sz w:val="28"/>
          <w:szCs w:val="28"/>
        </w:rPr>
        <w:t xml:space="preserve"> nurses, </w:t>
      </w:r>
      <w:r w:rsidR="003022A6">
        <w:rPr>
          <w:rFonts w:ascii="Times New Roman" w:hAnsi="Times New Roman" w:cs="Times New Roman"/>
          <w:sz w:val="28"/>
          <w:szCs w:val="28"/>
        </w:rPr>
        <w:t xml:space="preserve">teachers, </w:t>
      </w:r>
      <w:r w:rsidR="00416981" w:rsidRPr="008510A8">
        <w:rPr>
          <w:rFonts w:ascii="Times New Roman" w:hAnsi="Times New Roman" w:cs="Times New Roman"/>
          <w:sz w:val="28"/>
          <w:szCs w:val="28"/>
        </w:rPr>
        <w:t>social workers, nonprofit workers, food service, retail, child care;</w:t>
      </w:r>
    </w:p>
    <w:p w14:paraId="1BF90C88" w14:textId="77777777" w:rsidR="00416981" w:rsidRPr="008510A8" w:rsidRDefault="00416981" w:rsidP="00416981">
      <w:pPr>
        <w:pStyle w:val="ListParagraph"/>
        <w:numPr>
          <w:ilvl w:val="0"/>
          <w:numId w:val="1"/>
        </w:numPr>
        <w:rPr>
          <w:rFonts w:ascii="Times New Roman" w:hAnsi="Times New Roman" w:cs="Times New Roman"/>
          <w:sz w:val="28"/>
          <w:szCs w:val="28"/>
        </w:rPr>
      </w:pPr>
      <w:r w:rsidRPr="008510A8">
        <w:rPr>
          <w:rFonts w:ascii="Times New Roman" w:hAnsi="Times New Roman" w:cs="Times New Roman"/>
          <w:sz w:val="28"/>
          <w:szCs w:val="28"/>
        </w:rPr>
        <w:t>By far t</w:t>
      </w:r>
      <w:r w:rsidR="00537F5B" w:rsidRPr="008510A8">
        <w:rPr>
          <w:rFonts w:ascii="Times New Roman" w:hAnsi="Times New Roman" w:cs="Times New Roman"/>
          <w:sz w:val="28"/>
          <w:szCs w:val="28"/>
        </w:rPr>
        <w:t>he largest reason</w:t>
      </w:r>
      <w:r w:rsidRPr="008510A8">
        <w:rPr>
          <w:rFonts w:ascii="Times New Roman" w:hAnsi="Times New Roman" w:cs="Times New Roman"/>
          <w:sz w:val="28"/>
          <w:szCs w:val="28"/>
        </w:rPr>
        <w:t>, though, is that women work fewer hours over their careers than men.</w:t>
      </w:r>
    </w:p>
    <w:p w14:paraId="3C626CB0" w14:textId="77777777" w:rsidR="00416981" w:rsidRPr="008510A8" w:rsidRDefault="00416981" w:rsidP="00416981">
      <w:pPr>
        <w:rPr>
          <w:rFonts w:ascii="Times New Roman" w:hAnsi="Times New Roman" w:cs="Times New Roman"/>
          <w:sz w:val="28"/>
          <w:szCs w:val="28"/>
        </w:rPr>
      </w:pPr>
    </w:p>
    <w:p w14:paraId="26F06704" w14:textId="77777777" w:rsidR="00416981" w:rsidRPr="008510A8" w:rsidRDefault="00416981" w:rsidP="00416981">
      <w:pPr>
        <w:rPr>
          <w:rFonts w:ascii="Times New Roman" w:hAnsi="Times New Roman" w:cs="Times New Roman"/>
          <w:sz w:val="28"/>
          <w:szCs w:val="28"/>
        </w:rPr>
      </w:pPr>
      <w:r w:rsidRPr="008510A8">
        <w:rPr>
          <w:rFonts w:ascii="Times New Roman" w:hAnsi="Times New Roman" w:cs="Times New Roman"/>
          <w:sz w:val="28"/>
          <w:szCs w:val="28"/>
        </w:rPr>
        <w:t>Why?</w:t>
      </w:r>
    </w:p>
    <w:p w14:paraId="6FACDE70" w14:textId="77777777" w:rsidR="00416981" w:rsidRPr="008510A8" w:rsidRDefault="00416981" w:rsidP="00416981">
      <w:pPr>
        <w:rPr>
          <w:rFonts w:ascii="Times New Roman" w:hAnsi="Times New Roman" w:cs="Times New Roman"/>
          <w:sz w:val="28"/>
          <w:szCs w:val="28"/>
        </w:rPr>
      </w:pPr>
    </w:p>
    <w:p w14:paraId="55DE74A9" w14:textId="77777777" w:rsidR="00416981" w:rsidRPr="008510A8" w:rsidRDefault="00416981" w:rsidP="00416981">
      <w:pPr>
        <w:pStyle w:val="ListParagraph"/>
        <w:numPr>
          <w:ilvl w:val="0"/>
          <w:numId w:val="2"/>
        </w:numPr>
        <w:rPr>
          <w:rFonts w:ascii="Times New Roman" w:hAnsi="Times New Roman" w:cs="Times New Roman"/>
          <w:sz w:val="28"/>
          <w:szCs w:val="28"/>
        </w:rPr>
      </w:pPr>
      <w:r w:rsidRPr="008510A8">
        <w:rPr>
          <w:rFonts w:ascii="Times New Roman" w:hAnsi="Times New Roman" w:cs="Times New Roman"/>
          <w:sz w:val="28"/>
          <w:szCs w:val="28"/>
        </w:rPr>
        <w:t>Women bear children. We take time off for childbirth and caring for infants.</w:t>
      </w:r>
    </w:p>
    <w:p w14:paraId="522E488B" w14:textId="77777777" w:rsidR="00416981" w:rsidRPr="008510A8" w:rsidRDefault="00416981" w:rsidP="00416981">
      <w:pPr>
        <w:pStyle w:val="ListParagraph"/>
        <w:numPr>
          <w:ilvl w:val="0"/>
          <w:numId w:val="2"/>
        </w:numPr>
        <w:rPr>
          <w:rFonts w:ascii="Times New Roman" w:hAnsi="Times New Roman" w:cs="Times New Roman"/>
          <w:sz w:val="28"/>
          <w:szCs w:val="28"/>
        </w:rPr>
      </w:pPr>
      <w:r w:rsidRPr="008510A8">
        <w:rPr>
          <w:rFonts w:ascii="Times New Roman" w:hAnsi="Times New Roman" w:cs="Times New Roman"/>
          <w:sz w:val="28"/>
          <w:szCs w:val="28"/>
        </w:rPr>
        <w:t>Women are very likely to be the principal caregivers for their children—meaning women take time off work if children are sick, or there are meetings with teachers or snow days or doctor’s a</w:t>
      </w:r>
      <w:r w:rsidR="00537F5B" w:rsidRPr="008510A8">
        <w:rPr>
          <w:rFonts w:ascii="Times New Roman" w:hAnsi="Times New Roman" w:cs="Times New Roman"/>
          <w:sz w:val="28"/>
          <w:szCs w:val="28"/>
        </w:rPr>
        <w:t xml:space="preserve">ppointments. And women </w:t>
      </w:r>
      <w:r w:rsidR="00537F5B" w:rsidRPr="008510A8">
        <w:rPr>
          <w:rFonts w:ascii="Times New Roman" w:hAnsi="Times New Roman" w:cs="Times New Roman"/>
          <w:sz w:val="28"/>
          <w:szCs w:val="28"/>
        </w:rPr>
        <w:lastRenderedPageBreak/>
        <w:t xml:space="preserve">are less </w:t>
      </w:r>
      <w:r w:rsidRPr="008510A8">
        <w:rPr>
          <w:rFonts w:ascii="Times New Roman" w:hAnsi="Times New Roman" w:cs="Times New Roman"/>
          <w:sz w:val="28"/>
          <w:szCs w:val="28"/>
        </w:rPr>
        <w:t>likely to stay late at the office because they</w:t>
      </w:r>
      <w:r w:rsidR="00537F5B" w:rsidRPr="008510A8">
        <w:rPr>
          <w:rFonts w:ascii="Times New Roman" w:hAnsi="Times New Roman" w:cs="Times New Roman"/>
          <w:sz w:val="28"/>
          <w:szCs w:val="28"/>
        </w:rPr>
        <w:t xml:space="preserve"> often</w:t>
      </w:r>
      <w:r w:rsidRPr="008510A8">
        <w:rPr>
          <w:rFonts w:ascii="Times New Roman" w:hAnsi="Times New Roman" w:cs="Times New Roman"/>
          <w:sz w:val="28"/>
          <w:szCs w:val="28"/>
        </w:rPr>
        <w:t xml:space="preserve"> are the ones rushing home to take care of the children.</w:t>
      </w:r>
    </w:p>
    <w:p w14:paraId="034F7FD0" w14:textId="77777777" w:rsidR="00185011" w:rsidRPr="008510A8" w:rsidRDefault="00806C19" w:rsidP="00185011">
      <w:pPr>
        <w:pStyle w:val="ListParagraph"/>
        <w:numPr>
          <w:ilvl w:val="0"/>
          <w:numId w:val="2"/>
        </w:numPr>
        <w:rPr>
          <w:rFonts w:ascii="Times New Roman" w:hAnsi="Times New Roman" w:cs="Times New Roman"/>
          <w:sz w:val="28"/>
          <w:szCs w:val="28"/>
        </w:rPr>
      </w:pPr>
      <w:r w:rsidRPr="008510A8">
        <w:rPr>
          <w:rFonts w:ascii="Times New Roman" w:hAnsi="Times New Roman" w:cs="Times New Roman"/>
          <w:sz w:val="28"/>
          <w:szCs w:val="28"/>
        </w:rPr>
        <w:t>Women are also</w:t>
      </w:r>
      <w:r w:rsidR="00416981" w:rsidRPr="008510A8">
        <w:rPr>
          <w:rFonts w:ascii="Times New Roman" w:hAnsi="Times New Roman" w:cs="Times New Roman"/>
          <w:sz w:val="28"/>
          <w:szCs w:val="28"/>
        </w:rPr>
        <w:t xml:space="preserve"> more likely than men to be caregivers for aging parents or spouses—leading to more time off work and sometimes to early retirement.</w:t>
      </w:r>
    </w:p>
    <w:p w14:paraId="0571ABE7" w14:textId="77777777" w:rsidR="00185011" w:rsidRPr="008510A8" w:rsidRDefault="00185011" w:rsidP="00185011">
      <w:pPr>
        <w:ind w:left="360"/>
        <w:rPr>
          <w:rFonts w:ascii="Times New Roman" w:hAnsi="Times New Roman" w:cs="Times New Roman"/>
          <w:sz w:val="28"/>
          <w:szCs w:val="28"/>
        </w:rPr>
      </w:pPr>
    </w:p>
    <w:p w14:paraId="131EA531" w14:textId="1CD8A9AD" w:rsidR="003E729C" w:rsidRPr="00D7688F" w:rsidRDefault="00185011" w:rsidP="00185011">
      <w:pPr>
        <w:rPr>
          <w:rFonts w:ascii="Times New Roman" w:hAnsi="Times New Roman" w:cs="Times New Roman"/>
          <w:b/>
          <w:sz w:val="28"/>
          <w:szCs w:val="28"/>
        </w:rPr>
      </w:pPr>
      <w:r w:rsidRPr="00D7688F">
        <w:rPr>
          <w:rFonts w:ascii="Times New Roman" w:hAnsi="Times New Roman" w:cs="Times New Roman"/>
          <w:b/>
          <w:sz w:val="28"/>
          <w:szCs w:val="28"/>
        </w:rPr>
        <w:t xml:space="preserve">OESW provides research and advice to legislators on policies that will help women achieve economic security. </w:t>
      </w:r>
    </w:p>
    <w:p w14:paraId="3EF2004E" w14:textId="77777777" w:rsidR="00185011" w:rsidRPr="008510A8" w:rsidRDefault="00185011" w:rsidP="00185011">
      <w:pPr>
        <w:rPr>
          <w:rFonts w:ascii="Times New Roman" w:hAnsi="Times New Roman" w:cs="Times New Roman"/>
          <w:sz w:val="28"/>
          <w:szCs w:val="28"/>
        </w:rPr>
      </w:pPr>
    </w:p>
    <w:p w14:paraId="1BB8448D" w14:textId="2FD78E6B" w:rsidR="008510A8" w:rsidRPr="008510A8" w:rsidRDefault="00185011" w:rsidP="00185011">
      <w:pPr>
        <w:rPr>
          <w:rFonts w:ascii="Times New Roman" w:hAnsi="Times New Roman" w:cs="Times New Roman"/>
          <w:b/>
          <w:i/>
          <w:sz w:val="28"/>
          <w:szCs w:val="28"/>
        </w:rPr>
      </w:pPr>
      <w:r w:rsidRPr="008510A8">
        <w:rPr>
          <w:rFonts w:ascii="Times New Roman" w:hAnsi="Times New Roman" w:cs="Times New Roman"/>
          <w:sz w:val="28"/>
          <w:szCs w:val="28"/>
        </w:rPr>
        <w:t xml:space="preserve">To get an idea of the work OESW does, I urge you to take a look at its legislative website, at </w:t>
      </w:r>
      <w:hyperlink r:id="rId7" w:history="1">
        <w:r w:rsidR="003022A6" w:rsidRPr="00B732DA">
          <w:rPr>
            <w:rStyle w:val="Hyperlink"/>
            <w:rFonts w:ascii="Times New Roman" w:hAnsi="Times New Roman" w:cs="Times New Roman"/>
            <w:b/>
            <w:i/>
            <w:sz w:val="28"/>
            <w:szCs w:val="28"/>
          </w:rPr>
          <w:t>https://www.oesw.leg.mn</w:t>
        </w:r>
      </w:hyperlink>
      <w:r w:rsidR="003022A6">
        <w:rPr>
          <w:rFonts w:ascii="Times New Roman" w:hAnsi="Times New Roman" w:cs="Times New Roman"/>
          <w:b/>
          <w:i/>
          <w:sz w:val="28"/>
          <w:szCs w:val="28"/>
        </w:rPr>
        <w:t xml:space="preserve"> </w:t>
      </w:r>
    </w:p>
    <w:p w14:paraId="7AFC6A10" w14:textId="77777777" w:rsidR="008510A8" w:rsidRPr="008510A8" w:rsidRDefault="008510A8" w:rsidP="00185011">
      <w:pPr>
        <w:rPr>
          <w:rFonts w:ascii="Times New Roman" w:hAnsi="Times New Roman" w:cs="Times New Roman"/>
          <w:b/>
          <w:i/>
          <w:sz w:val="28"/>
          <w:szCs w:val="28"/>
        </w:rPr>
      </w:pPr>
    </w:p>
    <w:p w14:paraId="6DF49486" w14:textId="072A92AB" w:rsidR="00ED5BE3" w:rsidRPr="008510A8" w:rsidRDefault="00ED5BE3" w:rsidP="00185011">
      <w:pPr>
        <w:rPr>
          <w:rFonts w:ascii="Times New Roman" w:hAnsi="Times New Roman" w:cs="Times New Roman"/>
          <w:sz w:val="28"/>
          <w:szCs w:val="28"/>
        </w:rPr>
      </w:pPr>
      <w:r w:rsidRPr="008510A8">
        <w:rPr>
          <w:rFonts w:ascii="Times New Roman" w:hAnsi="Times New Roman" w:cs="Times New Roman"/>
          <w:sz w:val="28"/>
          <w:szCs w:val="28"/>
        </w:rPr>
        <w:t xml:space="preserve">You will see </w:t>
      </w:r>
    </w:p>
    <w:p w14:paraId="416B8550" w14:textId="77777777" w:rsidR="008510A8" w:rsidRPr="008510A8" w:rsidRDefault="008510A8" w:rsidP="00185011">
      <w:pPr>
        <w:rPr>
          <w:rFonts w:ascii="Times New Roman" w:hAnsi="Times New Roman" w:cs="Times New Roman"/>
          <w:b/>
          <w:i/>
          <w:sz w:val="28"/>
          <w:szCs w:val="28"/>
        </w:rPr>
      </w:pPr>
    </w:p>
    <w:p w14:paraId="4FE36EAF" w14:textId="1E1E6844" w:rsidR="00ED5BE3" w:rsidRPr="008510A8" w:rsidRDefault="008510A8" w:rsidP="00ED5BE3">
      <w:pPr>
        <w:pStyle w:val="ListParagraph"/>
        <w:numPr>
          <w:ilvl w:val="0"/>
          <w:numId w:val="4"/>
        </w:numPr>
        <w:rPr>
          <w:rFonts w:ascii="Times New Roman" w:hAnsi="Times New Roman" w:cs="Times New Roman"/>
          <w:sz w:val="28"/>
          <w:szCs w:val="28"/>
        </w:rPr>
      </w:pPr>
      <w:r w:rsidRPr="008510A8">
        <w:rPr>
          <w:rFonts w:ascii="Times New Roman" w:hAnsi="Times New Roman" w:cs="Times New Roman"/>
          <w:sz w:val="28"/>
          <w:szCs w:val="28"/>
        </w:rPr>
        <w:t>Annual summaries of new state laws</w:t>
      </w:r>
      <w:r w:rsidR="00ED5BE3" w:rsidRPr="008510A8">
        <w:rPr>
          <w:rFonts w:ascii="Times New Roman" w:hAnsi="Times New Roman" w:cs="Times New Roman"/>
          <w:sz w:val="28"/>
          <w:szCs w:val="28"/>
        </w:rPr>
        <w:t xml:space="preserve"> that address women’s economic issues;</w:t>
      </w:r>
    </w:p>
    <w:p w14:paraId="7509DC91" w14:textId="5CB10EE1" w:rsidR="00ED5BE3" w:rsidRPr="008510A8" w:rsidRDefault="00D7688F" w:rsidP="00ED5BE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An analysis of</w:t>
      </w:r>
      <w:r w:rsidR="00ED5BE3" w:rsidRPr="008510A8">
        <w:rPr>
          <w:rFonts w:ascii="Times New Roman" w:hAnsi="Times New Roman" w:cs="Times New Roman"/>
          <w:sz w:val="28"/>
          <w:szCs w:val="28"/>
        </w:rPr>
        <w:t xml:space="preserve"> the impact Minnesota’s </w:t>
      </w:r>
      <w:proofErr w:type="gramStart"/>
      <w:r w:rsidR="00ED5BE3" w:rsidRPr="008510A8">
        <w:rPr>
          <w:rFonts w:ascii="Times New Roman" w:hAnsi="Times New Roman" w:cs="Times New Roman"/>
          <w:sz w:val="28"/>
          <w:szCs w:val="28"/>
        </w:rPr>
        <w:t>pay</w:t>
      </w:r>
      <w:proofErr w:type="gramEnd"/>
      <w:r w:rsidR="00ED5BE3" w:rsidRPr="008510A8">
        <w:rPr>
          <w:rFonts w:ascii="Times New Roman" w:hAnsi="Times New Roman" w:cs="Times New Roman"/>
          <w:sz w:val="28"/>
          <w:szCs w:val="28"/>
        </w:rPr>
        <w:t xml:space="preserve"> equity laws have had since enactment over thirty years ago;</w:t>
      </w:r>
    </w:p>
    <w:p w14:paraId="6EF91D4B" w14:textId="165FA0F6" w:rsidR="00ED5BE3" w:rsidRPr="008510A8" w:rsidRDefault="00ED5BE3" w:rsidP="00ED5BE3">
      <w:pPr>
        <w:pStyle w:val="ListParagraph"/>
        <w:numPr>
          <w:ilvl w:val="0"/>
          <w:numId w:val="4"/>
        </w:numPr>
        <w:rPr>
          <w:rFonts w:ascii="Times New Roman" w:hAnsi="Times New Roman" w:cs="Times New Roman"/>
          <w:sz w:val="28"/>
          <w:szCs w:val="28"/>
        </w:rPr>
      </w:pPr>
      <w:r w:rsidRPr="008510A8">
        <w:rPr>
          <w:rFonts w:ascii="Times New Roman" w:hAnsi="Times New Roman" w:cs="Times New Roman"/>
          <w:sz w:val="28"/>
          <w:szCs w:val="28"/>
        </w:rPr>
        <w:t>Data developed by OESW on women in Minnesota’s elected offices, most notably showing that 51% of Minnesota’s counties in 2015 had no women on the county boards. 84% had no or only 1 woman on the county board.</w:t>
      </w:r>
    </w:p>
    <w:p w14:paraId="67646941" w14:textId="045B2BB7" w:rsidR="00ED5BE3" w:rsidRPr="008510A8" w:rsidRDefault="00ED5BE3" w:rsidP="00ED5BE3">
      <w:pPr>
        <w:pStyle w:val="ListParagraph"/>
        <w:numPr>
          <w:ilvl w:val="0"/>
          <w:numId w:val="4"/>
        </w:numPr>
        <w:rPr>
          <w:rFonts w:ascii="Times New Roman" w:hAnsi="Times New Roman" w:cs="Times New Roman"/>
          <w:sz w:val="28"/>
          <w:szCs w:val="28"/>
        </w:rPr>
      </w:pPr>
      <w:r w:rsidRPr="008510A8">
        <w:rPr>
          <w:rFonts w:ascii="Times New Roman" w:hAnsi="Times New Roman" w:cs="Times New Roman"/>
          <w:sz w:val="28"/>
          <w:szCs w:val="28"/>
        </w:rPr>
        <w:t xml:space="preserve">A report developed by OESW on women-owned businesses in Minnesota, not only comparing Minnesota’s women-owned businesses to men-owned </w:t>
      </w:r>
      <w:proofErr w:type="gramStart"/>
      <w:r w:rsidRPr="008510A8">
        <w:rPr>
          <w:rFonts w:ascii="Times New Roman" w:hAnsi="Times New Roman" w:cs="Times New Roman"/>
          <w:sz w:val="28"/>
          <w:szCs w:val="28"/>
        </w:rPr>
        <w:t>businesses, but</w:t>
      </w:r>
      <w:proofErr w:type="gramEnd"/>
      <w:r w:rsidRPr="008510A8">
        <w:rPr>
          <w:rFonts w:ascii="Times New Roman" w:hAnsi="Times New Roman" w:cs="Times New Roman"/>
          <w:sz w:val="28"/>
          <w:szCs w:val="28"/>
        </w:rPr>
        <w:t xml:space="preserve"> analyzing women-owned businesses by race and ethnicity. </w:t>
      </w:r>
    </w:p>
    <w:p w14:paraId="38A8CF4B" w14:textId="1BECEE48" w:rsidR="00ED5BE3" w:rsidRPr="008510A8" w:rsidRDefault="00ED5BE3" w:rsidP="00ED5BE3">
      <w:pPr>
        <w:pStyle w:val="ListParagraph"/>
        <w:numPr>
          <w:ilvl w:val="0"/>
          <w:numId w:val="4"/>
        </w:numPr>
        <w:rPr>
          <w:rFonts w:ascii="Times New Roman" w:hAnsi="Times New Roman" w:cs="Times New Roman"/>
          <w:sz w:val="28"/>
          <w:szCs w:val="28"/>
        </w:rPr>
      </w:pPr>
      <w:r w:rsidRPr="008510A8">
        <w:rPr>
          <w:rFonts w:ascii="Times New Roman" w:hAnsi="Times New Roman" w:cs="Times New Roman"/>
          <w:sz w:val="28"/>
          <w:szCs w:val="28"/>
        </w:rPr>
        <w:t xml:space="preserve">Information gathered by OESW’s annual listening sessions throughout the state, advising legislators on what women in every corner of Minnesota </w:t>
      </w:r>
      <w:r w:rsidR="008510A8" w:rsidRPr="008510A8">
        <w:rPr>
          <w:rFonts w:ascii="Times New Roman" w:hAnsi="Times New Roman" w:cs="Times New Roman"/>
          <w:sz w:val="28"/>
          <w:szCs w:val="28"/>
        </w:rPr>
        <w:t>say contribute</w:t>
      </w:r>
      <w:r w:rsidR="00D7688F">
        <w:rPr>
          <w:rFonts w:ascii="Times New Roman" w:hAnsi="Times New Roman" w:cs="Times New Roman"/>
          <w:sz w:val="28"/>
          <w:szCs w:val="28"/>
        </w:rPr>
        <w:t>s</w:t>
      </w:r>
      <w:r w:rsidR="008510A8" w:rsidRPr="008510A8">
        <w:rPr>
          <w:rFonts w:ascii="Times New Roman" w:hAnsi="Times New Roman" w:cs="Times New Roman"/>
          <w:sz w:val="28"/>
          <w:szCs w:val="28"/>
        </w:rPr>
        <w:t xml:space="preserve"> to their economic successes or remain</w:t>
      </w:r>
      <w:r w:rsidR="00D7688F">
        <w:rPr>
          <w:rFonts w:ascii="Times New Roman" w:hAnsi="Times New Roman" w:cs="Times New Roman"/>
          <w:sz w:val="28"/>
          <w:szCs w:val="28"/>
        </w:rPr>
        <w:t>s</w:t>
      </w:r>
      <w:r w:rsidR="008510A8" w:rsidRPr="008510A8">
        <w:rPr>
          <w:rFonts w:ascii="Times New Roman" w:hAnsi="Times New Roman" w:cs="Times New Roman"/>
          <w:sz w:val="28"/>
          <w:szCs w:val="28"/>
        </w:rPr>
        <w:t xml:space="preserve"> as </w:t>
      </w:r>
      <w:r w:rsidR="00D7688F">
        <w:rPr>
          <w:rFonts w:ascii="Times New Roman" w:hAnsi="Times New Roman" w:cs="Times New Roman"/>
          <w:sz w:val="28"/>
          <w:szCs w:val="28"/>
        </w:rPr>
        <w:t>a barrier</w:t>
      </w:r>
      <w:r w:rsidR="008510A8" w:rsidRPr="008510A8">
        <w:rPr>
          <w:rFonts w:ascii="Times New Roman" w:hAnsi="Times New Roman" w:cs="Times New Roman"/>
          <w:sz w:val="28"/>
          <w:szCs w:val="28"/>
        </w:rPr>
        <w:t xml:space="preserve"> to financial security.</w:t>
      </w:r>
    </w:p>
    <w:p w14:paraId="7D3A22C1" w14:textId="77777777" w:rsidR="00ED5BE3" w:rsidRPr="008510A8" w:rsidRDefault="00ED5BE3" w:rsidP="00185011">
      <w:pPr>
        <w:spacing w:line="360" w:lineRule="auto"/>
        <w:rPr>
          <w:rFonts w:ascii="Times New Roman" w:hAnsi="Times New Roman" w:cs="Times New Roman"/>
          <w:sz w:val="28"/>
          <w:szCs w:val="28"/>
        </w:rPr>
      </w:pPr>
    </w:p>
    <w:p w14:paraId="0B8F235E" w14:textId="56F9FB25" w:rsidR="00555CB6" w:rsidRPr="008510A8" w:rsidRDefault="008510A8" w:rsidP="00416981">
      <w:pPr>
        <w:rPr>
          <w:rFonts w:ascii="Times New Roman" w:hAnsi="Times New Roman" w:cs="Times New Roman"/>
          <w:sz w:val="28"/>
          <w:szCs w:val="28"/>
        </w:rPr>
      </w:pPr>
      <w:r w:rsidRPr="008510A8">
        <w:rPr>
          <w:rFonts w:ascii="Times New Roman" w:hAnsi="Times New Roman" w:cs="Times New Roman"/>
          <w:sz w:val="28"/>
          <w:szCs w:val="28"/>
        </w:rPr>
        <w:t xml:space="preserve">During the legislative session, </w:t>
      </w:r>
      <w:r w:rsidR="00537F5B" w:rsidRPr="008510A8">
        <w:rPr>
          <w:rFonts w:ascii="Times New Roman" w:hAnsi="Times New Roman" w:cs="Times New Roman"/>
          <w:sz w:val="28"/>
          <w:szCs w:val="28"/>
        </w:rPr>
        <w:t xml:space="preserve">OESW reviews every bill introduced and prepares a briefing paper for legislators if a bill has a </w:t>
      </w:r>
      <w:r w:rsidR="00181EDF" w:rsidRPr="008510A8">
        <w:rPr>
          <w:rFonts w:ascii="Times New Roman" w:hAnsi="Times New Roman" w:cs="Times New Roman"/>
          <w:sz w:val="28"/>
          <w:szCs w:val="28"/>
        </w:rPr>
        <w:t>significant positive or negative economic impact on women.</w:t>
      </w:r>
    </w:p>
    <w:p w14:paraId="0D4C9528" w14:textId="77777777" w:rsidR="00181EDF" w:rsidRPr="008510A8" w:rsidRDefault="00181EDF" w:rsidP="00416981">
      <w:pPr>
        <w:rPr>
          <w:rFonts w:ascii="Times New Roman" w:hAnsi="Times New Roman" w:cs="Times New Roman"/>
          <w:sz w:val="28"/>
          <w:szCs w:val="28"/>
        </w:rPr>
      </w:pPr>
    </w:p>
    <w:p w14:paraId="68B69648" w14:textId="4AC6A0E8" w:rsidR="00555CB6" w:rsidRPr="008510A8" w:rsidRDefault="008510A8" w:rsidP="00416981">
      <w:pPr>
        <w:rPr>
          <w:rFonts w:ascii="Times New Roman" w:hAnsi="Times New Roman" w:cs="Times New Roman"/>
          <w:sz w:val="28"/>
          <w:szCs w:val="28"/>
        </w:rPr>
      </w:pPr>
      <w:r w:rsidRPr="008510A8">
        <w:rPr>
          <w:rFonts w:ascii="Times New Roman" w:hAnsi="Times New Roman" w:cs="Times New Roman"/>
          <w:sz w:val="28"/>
          <w:szCs w:val="28"/>
        </w:rPr>
        <w:t>Funding for OESW was terminated in 2017. Since then, none of the work above has been done. I urge you to once again provide the means for research on women’s economic issues to continue.</w:t>
      </w:r>
    </w:p>
    <w:p w14:paraId="35EAB947" w14:textId="77777777" w:rsidR="008510A8" w:rsidRPr="008510A8" w:rsidRDefault="008510A8" w:rsidP="00416981">
      <w:pPr>
        <w:rPr>
          <w:rFonts w:ascii="Times New Roman" w:hAnsi="Times New Roman" w:cs="Times New Roman"/>
          <w:sz w:val="28"/>
          <w:szCs w:val="28"/>
        </w:rPr>
      </w:pPr>
    </w:p>
    <w:p w14:paraId="08D2A646" w14:textId="77777777" w:rsidR="008510A8" w:rsidRPr="008510A8" w:rsidRDefault="008510A8" w:rsidP="00416981">
      <w:pPr>
        <w:rPr>
          <w:rFonts w:ascii="Times New Roman" w:hAnsi="Times New Roman" w:cs="Times New Roman"/>
          <w:sz w:val="28"/>
          <w:szCs w:val="28"/>
        </w:rPr>
      </w:pPr>
    </w:p>
    <w:p w14:paraId="2EA0281C" w14:textId="00FF410F" w:rsidR="008510A8" w:rsidRPr="0063420A" w:rsidRDefault="008510A8" w:rsidP="00416981">
      <w:pPr>
        <w:rPr>
          <w:rFonts w:ascii="Times New Roman" w:hAnsi="Times New Roman" w:cs="Times New Roman"/>
          <w:i/>
          <w:sz w:val="28"/>
          <w:szCs w:val="28"/>
        </w:rPr>
      </w:pPr>
      <w:r w:rsidRPr="0063420A">
        <w:rPr>
          <w:rFonts w:ascii="Times New Roman" w:hAnsi="Times New Roman" w:cs="Times New Roman"/>
          <w:i/>
          <w:sz w:val="28"/>
          <w:szCs w:val="28"/>
        </w:rPr>
        <w:t xml:space="preserve">Respectfully submitted </w:t>
      </w:r>
      <w:proofErr w:type="gramStart"/>
      <w:r w:rsidRPr="0063420A">
        <w:rPr>
          <w:rFonts w:ascii="Times New Roman" w:hAnsi="Times New Roman" w:cs="Times New Roman"/>
          <w:i/>
          <w:sz w:val="28"/>
          <w:szCs w:val="28"/>
        </w:rPr>
        <w:t>by:</w:t>
      </w:r>
      <w:proofErr w:type="gramEnd"/>
      <w:r w:rsidR="00D7688F" w:rsidRPr="0063420A">
        <w:rPr>
          <w:rFonts w:ascii="Times New Roman" w:hAnsi="Times New Roman" w:cs="Times New Roman"/>
          <w:i/>
          <w:sz w:val="28"/>
          <w:szCs w:val="28"/>
        </w:rPr>
        <w:tab/>
      </w:r>
      <w:r w:rsidRPr="0063420A">
        <w:rPr>
          <w:rFonts w:ascii="Times New Roman" w:hAnsi="Times New Roman" w:cs="Times New Roman"/>
          <w:i/>
          <w:sz w:val="28"/>
          <w:szCs w:val="28"/>
        </w:rPr>
        <w:t xml:space="preserve">Barbara </w:t>
      </w:r>
      <w:proofErr w:type="spellStart"/>
      <w:r w:rsidRPr="0063420A">
        <w:rPr>
          <w:rFonts w:ascii="Times New Roman" w:hAnsi="Times New Roman" w:cs="Times New Roman"/>
          <w:i/>
          <w:sz w:val="28"/>
          <w:szCs w:val="28"/>
        </w:rPr>
        <w:t>Battiste</w:t>
      </w:r>
      <w:proofErr w:type="spellEnd"/>
    </w:p>
    <w:p w14:paraId="29CC8313" w14:textId="793AF5BF" w:rsidR="008510A8" w:rsidRPr="0063420A" w:rsidRDefault="00F76F71" w:rsidP="00D7688F">
      <w:pPr>
        <w:ind w:left="2880" w:firstLine="720"/>
        <w:rPr>
          <w:rFonts w:ascii="Times New Roman" w:hAnsi="Times New Roman" w:cs="Times New Roman"/>
          <w:i/>
          <w:sz w:val="28"/>
          <w:szCs w:val="28"/>
        </w:rPr>
      </w:pPr>
      <w:hyperlink r:id="rId8" w:history="1">
        <w:r w:rsidR="008510A8" w:rsidRPr="0063420A">
          <w:rPr>
            <w:rStyle w:val="Hyperlink"/>
            <w:rFonts w:ascii="Times New Roman" w:hAnsi="Times New Roman" w:cs="Times New Roman"/>
            <w:i/>
            <w:sz w:val="28"/>
            <w:szCs w:val="28"/>
          </w:rPr>
          <w:t>battiste@me.com</w:t>
        </w:r>
      </w:hyperlink>
    </w:p>
    <w:p w14:paraId="4B544095" w14:textId="65F2A9F4" w:rsidR="008510A8" w:rsidRPr="0063420A" w:rsidRDefault="008510A8" w:rsidP="00D7688F">
      <w:pPr>
        <w:ind w:left="2880" w:firstLine="720"/>
        <w:rPr>
          <w:rFonts w:ascii="Times New Roman" w:hAnsi="Times New Roman" w:cs="Times New Roman"/>
          <w:i/>
          <w:sz w:val="28"/>
          <w:szCs w:val="28"/>
        </w:rPr>
      </w:pPr>
      <w:r w:rsidRPr="0063420A">
        <w:rPr>
          <w:rFonts w:ascii="Times New Roman" w:hAnsi="Times New Roman" w:cs="Times New Roman"/>
          <w:i/>
          <w:sz w:val="28"/>
          <w:szCs w:val="28"/>
        </w:rPr>
        <w:t>(612) 616-6713</w:t>
      </w:r>
    </w:p>
    <w:sectPr w:rsidR="008510A8" w:rsidRPr="0063420A" w:rsidSect="00D5263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0DBF" w14:textId="77777777" w:rsidR="00F76F71" w:rsidRDefault="00F76F71" w:rsidP="00806C19">
      <w:r>
        <w:separator/>
      </w:r>
    </w:p>
  </w:endnote>
  <w:endnote w:type="continuationSeparator" w:id="0">
    <w:p w14:paraId="6E8FBB48" w14:textId="77777777" w:rsidR="00F76F71" w:rsidRDefault="00F76F71" w:rsidP="0080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AEDE" w14:textId="77777777" w:rsidR="00806C19" w:rsidRDefault="00806C19" w:rsidP="007A6C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7C866" w14:textId="77777777" w:rsidR="00806C19" w:rsidRDefault="0080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EE3D" w14:textId="77777777" w:rsidR="00806C19" w:rsidRDefault="00806C19" w:rsidP="007A6C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F85">
      <w:rPr>
        <w:rStyle w:val="PageNumber"/>
        <w:noProof/>
      </w:rPr>
      <w:t>1</w:t>
    </w:r>
    <w:r>
      <w:rPr>
        <w:rStyle w:val="PageNumber"/>
      </w:rPr>
      <w:fldChar w:fldCharType="end"/>
    </w:r>
  </w:p>
  <w:p w14:paraId="68F23890" w14:textId="77777777" w:rsidR="00806C19" w:rsidRDefault="0080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4F29" w14:textId="77777777" w:rsidR="00F76F71" w:rsidRDefault="00F76F71" w:rsidP="00806C19">
      <w:r>
        <w:separator/>
      </w:r>
    </w:p>
  </w:footnote>
  <w:footnote w:type="continuationSeparator" w:id="0">
    <w:p w14:paraId="702BCC68" w14:textId="77777777" w:rsidR="00F76F71" w:rsidRDefault="00F76F71" w:rsidP="00806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A747F"/>
    <w:multiLevelType w:val="hybridMultilevel"/>
    <w:tmpl w:val="FBD8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06C4E"/>
    <w:multiLevelType w:val="hybridMultilevel"/>
    <w:tmpl w:val="5DE2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77F03"/>
    <w:multiLevelType w:val="multilevel"/>
    <w:tmpl w:val="B3822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B67F21"/>
    <w:multiLevelType w:val="hybridMultilevel"/>
    <w:tmpl w:val="B382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81"/>
    <w:rsid w:val="0001300C"/>
    <w:rsid w:val="00181EDF"/>
    <w:rsid w:val="00185011"/>
    <w:rsid w:val="001A65E5"/>
    <w:rsid w:val="003022A6"/>
    <w:rsid w:val="003E729C"/>
    <w:rsid w:val="00416981"/>
    <w:rsid w:val="00537F5B"/>
    <w:rsid w:val="00555CB6"/>
    <w:rsid w:val="005D138E"/>
    <w:rsid w:val="0063420A"/>
    <w:rsid w:val="006B10D5"/>
    <w:rsid w:val="0070039C"/>
    <w:rsid w:val="007127B6"/>
    <w:rsid w:val="007A54E1"/>
    <w:rsid w:val="00806C19"/>
    <w:rsid w:val="00831F85"/>
    <w:rsid w:val="008510A8"/>
    <w:rsid w:val="00A06B2E"/>
    <w:rsid w:val="00BB38B4"/>
    <w:rsid w:val="00CE78F3"/>
    <w:rsid w:val="00D20638"/>
    <w:rsid w:val="00D52636"/>
    <w:rsid w:val="00D7688F"/>
    <w:rsid w:val="00E61721"/>
    <w:rsid w:val="00ED5BE3"/>
    <w:rsid w:val="00F334AF"/>
    <w:rsid w:val="00F7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C9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981"/>
    <w:pPr>
      <w:ind w:left="720"/>
      <w:contextualSpacing/>
    </w:pPr>
  </w:style>
  <w:style w:type="paragraph" w:styleId="Footer">
    <w:name w:val="footer"/>
    <w:basedOn w:val="Normal"/>
    <w:link w:val="FooterChar"/>
    <w:uiPriority w:val="99"/>
    <w:unhideWhenUsed/>
    <w:rsid w:val="00806C19"/>
    <w:pPr>
      <w:tabs>
        <w:tab w:val="center" w:pos="4680"/>
        <w:tab w:val="right" w:pos="9360"/>
      </w:tabs>
    </w:pPr>
  </w:style>
  <w:style w:type="character" w:customStyle="1" w:styleId="FooterChar">
    <w:name w:val="Footer Char"/>
    <w:basedOn w:val="DefaultParagraphFont"/>
    <w:link w:val="Footer"/>
    <w:uiPriority w:val="99"/>
    <w:rsid w:val="00806C19"/>
  </w:style>
  <w:style w:type="character" w:styleId="PageNumber">
    <w:name w:val="page number"/>
    <w:basedOn w:val="DefaultParagraphFont"/>
    <w:uiPriority w:val="99"/>
    <w:semiHidden/>
    <w:unhideWhenUsed/>
    <w:rsid w:val="00806C19"/>
  </w:style>
  <w:style w:type="character" w:styleId="Hyperlink">
    <w:name w:val="Hyperlink"/>
    <w:basedOn w:val="DefaultParagraphFont"/>
    <w:uiPriority w:val="99"/>
    <w:unhideWhenUsed/>
    <w:rsid w:val="008510A8"/>
    <w:rPr>
      <w:color w:val="0563C1" w:themeColor="hyperlink"/>
      <w:u w:val="single"/>
    </w:rPr>
  </w:style>
  <w:style w:type="paragraph" w:styleId="Header">
    <w:name w:val="header"/>
    <w:basedOn w:val="Normal"/>
    <w:link w:val="HeaderChar"/>
    <w:uiPriority w:val="99"/>
    <w:unhideWhenUsed/>
    <w:rsid w:val="00BB38B4"/>
    <w:pPr>
      <w:tabs>
        <w:tab w:val="center" w:pos="4680"/>
        <w:tab w:val="right" w:pos="9360"/>
      </w:tabs>
    </w:pPr>
  </w:style>
  <w:style w:type="character" w:customStyle="1" w:styleId="HeaderChar">
    <w:name w:val="Header Char"/>
    <w:basedOn w:val="DefaultParagraphFont"/>
    <w:link w:val="Header"/>
    <w:uiPriority w:val="99"/>
    <w:rsid w:val="00BB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tiste@me.com" TargetMode="External"/><Relationship Id="rId3" Type="http://schemas.openxmlformats.org/officeDocument/2006/relationships/settings" Target="settings.xml"/><Relationship Id="rId7" Type="http://schemas.openxmlformats.org/officeDocument/2006/relationships/hyperlink" Target="https://www.oesw.leg.m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MN House of Reps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Gelbmann</cp:lastModifiedBy>
  <cp:revision>2</cp:revision>
  <cp:lastPrinted>2020-02-29T17:04:00Z</cp:lastPrinted>
  <dcterms:created xsi:type="dcterms:W3CDTF">2020-03-02T16:31:00Z</dcterms:created>
  <dcterms:modified xsi:type="dcterms:W3CDTF">2020-03-02T16:31:00Z</dcterms:modified>
</cp:coreProperties>
</file>