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C636" w14:textId="3BBF2755" w:rsidR="001C7E92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EF55C2">
        <w:rPr>
          <w:rFonts w:cstheme="minorHAnsi"/>
          <w:color w:val="000000" w:themeColor="text1"/>
          <w:sz w:val="20"/>
          <w:szCs w:val="20"/>
        </w:rPr>
        <w:t>January 31, 2023</w:t>
      </w:r>
    </w:p>
    <w:p w14:paraId="64882E9E" w14:textId="4C5AC076" w:rsidR="001C7E92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>Chair Noor and Members of the Human Service Finance Committee,</w:t>
      </w:r>
    </w:p>
    <w:p w14:paraId="3018C9E2" w14:textId="240E733D" w:rsidR="001C7E92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Reach for Resources, Inc. </w:t>
      </w:r>
      <w:r w:rsidR="002004B9" w:rsidRPr="00EF55C2">
        <w:rPr>
          <w:rFonts w:eastAsia="Times New Roman" w:cstheme="minorHAnsi"/>
          <w:color w:val="000000" w:themeColor="text1"/>
          <w:sz w:val="20"/>
          <w:szCs w:val="20"/>
        </w:rPr>
        <w:t>empowers people of all</w:t>
      </w:r>
      <w:r w:rsidR="00081EA5">
        <w:rPr>
          <w:rFonts w:eastAsia="Times New Roman" w:cstheme="minorHAnsi"/>
          <w:color w:val="000000" w:themeColor="text1"/>
          <w:sz w:val="20"/>
          <w:szCs w:val="20"/>
        </w:rPr>
        <w:t>-</w:t>
      </w:r>
      <w:r w:rsidR="002004B9"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abilities </w:t>
      </w:r>
      <w:r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to reach their full potential. We do this by providing individualized services that maximize independence, </w:t>
      </w:r>
      <w:r w:rsidR="00081EA5">
        <w:rPr>
          <w:rFonts w:eastAsia="Times New Roman" w:cstheme="minorHAnsi"/>
          <w:color w:val="000000" w:themeColor="text1"/>
          <w:sz w:val="20"/>
          <w:szCs w:val="20"/>
        </w:rPr>
        <w:t>boosts</w:t>
      </w:r>
      <w:r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 community </w:t>
      </w:r>
      <w:r w:rsidR="00081EA5">
        <w:rPr>
          <w:rFonts w:eastAsia="Times New Roman" w:cstheme="minorHAnsi"/>
          <w:color w:val="000000" w:themeColor="text1"/>
          <w:sz w:val="20"/>
          <w:szCs w:val="20"/>
        </w:rPr>
        <w:t>engagement</w:t>
      </w:r>
      <w:r w:rsidR="00081EA5" w:rsidRPr="00081EA5">
        <w:rPr>
          <w:rFonts w:eastAsia="Times New Roman" w:cstheme="minorHAnsi"/>
          <w:color w:val="000000" w:themeColor="text1"/>
          <w:sz w:val="20"/>
          <w:szCs w:val="20"/>
        </w:rPr>
        <w:t xml:space="preserve"> and</w:t>
      </w:r>
      <w:r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 improve</w:t>
      </w:r>
      <w:r w:rsidR="00081EA5">
        <w:rPr>
          <w:rFonts w:eastAsia="Times New Roman" w:cstheme="minorHAnsi"/>
          <w:color w:val="000000" w:themeColor="text1"/>
          <w:sz w:val="20"/>
          <w:szCs w:val="20"/>
        </w:rPr>
        <w:t>s</w:t>
      </w:r>
      <w:r w:rsidRPr="00EF55C2">
        <w:rPr>
          <w:rFonts w:eastAsia="Times New Roman" w:cstheme="minorHAnsi"/>
          <w:color w:val="000000" w:themeColor="text1"/>
          <w:sz w:val="20"/>
          <w:szCs w:val="20"/>
        </w:rPr>
        <w:t xml:space="preserve"> physical and mental well-being. </w:t>
      </w:r>
      <w:r w:rsidRPr="00EF55C2">
        <w:rPr>
          <w:rFonts w:cstheme="minorHAnsi"/>
          <w:color w:val="000000" w:themeColor="text1"/>
          <w:sz w:val="20"/>
          <w:szCs w:val="20"/>
        </w:rPr>
        <w:t>Each year we serve over 1</w:t>
      </w:r>
      <w:r w:rsidR="00081EA5">
        <w:rPr>
          <w:rFonts w:cstheme="minorHAnsi"/>
          <w:color w:val="000000" w:themeColor="text1"/>
          <w:sz w:val="20"/>
          <w:szCs w:val="20"/>
        </w:rPr>
        <w:t>,</w:t>
      </w:r>
      <w:r w:rsidR="002004B9" w:rsidRPr="00EF55C2">
        <w:rPr>
          <w:rFonts w:cstheme="minorHAnsi"/>
          <w:color w:val="000000" w:themeColor="text1"/>
          <w:sz w:val="20"/>
          <w:szCs w:val="20"/>
        </w:rPr>
        <w:t>3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00 children, </w:t>
      </w:r>
      <w:r w:rsidR="00081EA5" w:rsidRPr="00081EA5">
        <w:rPr>
          <w:rFonts w:cstheme="minorHAnsi"/>
          <w:color w:val="000000" w:themeColor="text1"/>
          <w:sz w:val="20"/>
          <w:szCs w:val="20"/>
        </w:rPr>
        <w:t>families,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 and adults across </w:t>
      </w:r>
      <w:r w:rsidR="002004B9" w:rsidRPr="00EF55C2">
        <w:rPr>
          <w:rFonts w:cstheme="minorHAnsi"/>
          <w:color w:val="000000" w:themeColor="text1"/>
          <w:sz w:val="20"/>
          <w:szCs w:val="20"/>
        </w:rPr>
        <w:t>Minnesota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 in the areas of adaptive recreation, employment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 supports</w:t>
      </w:r>
      <w:r w:rsidR="002004B9" w:rsidRPr="00EF55C2">
        <w:rPr>
          <w:rFonts w:cstheme="minorHAnsi"/>
          <w:color w:val="000000" w:themeColor="text1"/>
          <w:sz w:val="20"/>
          <w:szCs w:val="20"/>
        </w:rPr>
        <w:t xml:space="preserve">, inclusion, </w:t>
      </w:r>
      <w:r w:rsidRPr="00EF55C2">
        <w:rPr>
          <w:rFonts w:cstheme="minorHAnsi"/>
          <w:color w:val="000000" w:themeColor="text1"/>
          <w:sz w:val="20"/>
          <w:szCs w:val="20"/>
        </w:rPr>
        <w:t>independent living supports,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 </w:t>
      </w:r>
      <w:r w:rsidR="00081EA5" w:rsidRPr="000A4F09">
        <w:rPr>
          <w:rFonts w:cstheme="minorHAnsi"/>
          <w:color w:val="000000" w:themeColor="text1"/>
          <w:sz w:val="20"/>
          <w:szCs w:val="20"/>
        </w:rPr>
        <w:t>housing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 supports, counseling,</w:t>
      </w:r>
      <w:r w:rsidR="00081EA5" w:rsidRPr="00081EA5">
        <w:rPr>
          <w:rFonts w:cstheme="minorHAnsi"/>
          <w:color w:val="000000" w:themeColor="text1"/>
          <w:sz w:val="20"/>
          <w:szCs w:val="20"/>
        </w:rPr>
        <w:t xml:space="preserve"> 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mental health services and waiver case management. </w:t>
      </w:r>
    </w:p>
    <w:p w14:paraId="3657D071" w14:textId="4F449861" w:rsidR="006A7D14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>Our organization work</w:t>
      </w:r>
      <w:r w:rsidR="00C40B89" w:rsidRPr="00EF55C2">
        <w:rPr>
          <w:rFonts w:cstheme="minorHAnsi"/>
          <w:color w:val="000000" w:themeColor="text1"/>
          <w:sz w:val="20"/>
          <w:szCs w:val="20"/>
        </w:rPr>
        <w:t>s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 hard to meet the needs of those we serve</w:t>
      </w:r>
      <w:r w:rsidR="00C40B89" w:rsidRPr="00EF55C2">
        <w:rPr>
          <w:rFonts w:cstheme="minorHAnsi"/>
          <w:color w:val="000000" w:themeColor="text1"/>
          <w:sz w:val="20"/>
          <w:szCs w:val="20"/>
        </w:rPr>
        <w:t xml:space="preserve">. 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Yet, </w:t>
      </w:r>
      <w:r w:rsidR="00C40B89" w:rsidRPr="00EF55C2">
        <w:rPr>
          <w:rFonts w:cstheme="minorHAnsi"/>
          <w:color w:val="000000" w:themeColor="text1"/>
          <w:sz w:val="20"/>
          <w:szCs w:val="20"/>
        </w:rPr>
        <w:t>employees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 are not paid 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sufficiently, 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to provide 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these important 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supports to our state’s most vulnerable individuals. </w:t>
      </w:r>
      <w:r w:rsidR="008D1400" w:rsidRPr="00EF55C2">
        <w:rPr>
          <w:rFonts w:cstheme="minorHAnsi"/>
          <w:color w:val="000000" w:themeColor="text1"/>
          <w:sz w:val="20"/>
          <w:szCs w:val="20"/>
        </w:rPr>
        <w:t>Our organization has worked hard to increase employees</w:t>
      </w:r>
      <w:r w:rsidR="00081EA5">
        <w:rPr>
          <w:rFonts w:cstheme="minorHAnsi"/>
          <w:color w:val="000000" w:themeColor="text1"/>
          <w:sz w:val="20"/>
          <w:szCs w:val="20"/>
        </w:rPr>
        <w:t>’</w:t>
      </w:r>
      <w:r w:rsidR="008D1400" w:rsidRPr="00EF55C2">
        <w:rPr>
          <w:rFonts w:cstheme="minorHAnsi"/>
          <w:color w:val="000000" w:themeColor="text1"/>
          <w:sz w:val="20"/>
          <w:szCs w:val="20"/>
        </w:rPr>
        <w:t xml:space="preserve"> wages in order to retain the great talent we already have </w:t>
      </w:r>
      <w:r w:rsidR="00081EA5">
        <w:rPr>
          <w:rFonts w:cstheme="minorHAnsi"/>
          <w:color w:val="000000" w:themeColor="text1"/>
          <w:sz w:val="20"/>
          <w:szCs w:val="20"/>
        </w:rPr>
        <w:t>and</w:t>
      </w:r>
      <w:r w:rsidR="008D1400" w:rsidRPr="00EF55C2">
        <w:rPr>
          <w:rFonts w:cstheme="minorHAnsi"/>
          <w:color w:val="000000" w:themeColor="text1"/>
          <w:sz w:val="20"/>
          <w:szCs w:val="20"/>
        </w:rPr>
        <w:t xml:space="preserve"> to recruit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 additional</w:t>
      </w:r>
      <w:r w:rsidR="008D1400" w:rsidRPr="00EF55C2">
        <w:rPr>
          <w:rFonts w:cstheme="minorHAnsi"/>
          <w:color w:val="000000" w:themeColor="text1"/>
          <w:sz w:val="20"/>
          <w:szCs w:val="20"/>
        </w:rPr>
        <w:t xml:space="preserve"> employees in an environment where everyone is struggling to hire. </w:t>
      </w:r>
      <w:r w:rsidR="006A7D14" w:rsidRPr="00EF55C2">
        <w:rPr>
          <w:rFonts w:cstheme="minorHAnsi"/>
          <w:color w:val="000000" w:themeColor="text1"/>
          <w:sz w:val="20"/>
          <w:szCs w:val="20"/>
        </w:rPr>
        <w:t>We have not been able to hire a Community Living Specialist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, someone who </w:t>
      </w:r>
      <w:r w:rsidR="00081EA5" w:rsidRPr="000A4F09">
        <w:rPr>
          <w:rFonts w:cstheme="minorHAnsi"/>
          <w:color w:val="000000" w:themeColor="text1"/>
          <w:sz w:val="20"/>
          <w:szCs w:val="20"/>
        </w:rPr>
        <w:t>directly support</w:t>
      </w:r>
      <w:r w:rsidR="00081EA5">
        <w:rPr>
          <w:rFonts w:cstheme="minorHAnsi"/>
          <w:color w:val="000000" w:themeColor="text1"/>
          <w:sz w:val="20"/>
          <w:szCs w:val="20"/>
        </w:rPr>
        <w:t>s</w:t>
      </w:r>
      <w:r w:rsidR="00081EA5" w:rsidRPr="000A4F09">
        <w:rPr>
          <w:rFonts w:cstheme="minorHAnsi"/>
          <w:color w:val="000000" w:themeColor="text1"/>
          <w:sz w:val="20"/>
          <w:szCs w:val="20"/>
        </w:rPr>
        <w:t xml:space="preserve"> individuals with intellectual disabilities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, at </w:t>
      </w:r>
      <w:r w:rsidR="006A7D14" w:rsidRPr="00EF55C2">
        <w:rPr>
          <w:rFonts w:cstheme="minorHAnsi"/>
          <w:color w:val="000000" w:themeColor="text1"/>
          <w:sz w:val="20"/>
          <w:szCs w:val="20"/>
        </w:rPr>
        <w:t>$18/</w:t>
      </w:r>
      <w:proofErr w:type="spellStart"/>
      <w:r w:rsidR="006A7D14" w:rsidRPr="00EF55C2">
        <w:rPr>
          <w:rFonts w:cstheme="minorHAnsi"/>
          <w:color w:val="000000" w:themeColor="text1"/>
          <w:sz w:val="20"/>
          <w:szCs w:val="20"/>
        </w:rPr>
        <w:t>hr</w:t>
      </w:r>
      <w:proofErr w:type="spellEnd"/>
      <w:r w:rsidR="006A7D14" w:rsidRPr="00EF55C2">
        <w:rPr>
          <w:rFonts w:cstheme="minorHAnsi"/>
          <w:color w:val="000000" w:themeColor="text1"/>
          <w:sz w:val="20"/>
          <w:szCs w:val="20"/>
        </w:rPr>
        <w:t xml:space="preserve"> </w:t>
      </w:r>
      <w:r w:rsidR="00436177">
        <w:rPr>
          <w:rFonts w:cstheme="minorHAnsi"/>
          <w:color w:val="000000" w:themeColor="text1"/>
          <w:sz w:val="20"/>
          <w:szCs w:val="20"/>
        </w:rPr>
        <w:t>(</w:t>
      </w:r>
      <w:r w:rsidR="006A7D14" w:rsidRPr="00EF55C2">
        <w:rPr>
          <w:rFonts w:cstheme="minorHAnsi"/>
          <w:color w:val="000000" w:themeColor="text1"/>
          <w:sz w:val="20"/>
          <w:szCs w:val="20"/>
        </w:rPr>
        <w:t>start</w:t>
      </w:r>
      <w:r w:rsidR="00081EA5">
        <w:rPr>
          <w:rFonts w:cstheme="minorHAnsi"/>
          <w:color w:val="000000" w:themeColor="text1"/>
          <w:sz w:val="20"/>
          <w:szCs w:val="20"/>
        </w:rPr>
        <w:t>ing pay</w:t>
      </w:r>
      <w:r w:rsidR="006A7D14" w:rsidRPr="00EF55C2">
        <w:rPr>
          <w:rFonts w:cstheme="minorHAnsi"/>
          <w:color w:val="000000" w:themeColor="text1"/>
          <w:sz w:val="20"/>
          <w:szCs w:val="20"/>
        </w:rPr>
        <w:t xml:space="preserve">) for 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over </w:t>
      </w:r>
      <w:r w:rsidR="006A7D14" w:rsidRPr="00EF55C2">
        <w:rPr>
          <w:rFonts w:cstheme="minorHAnsi"/>
          <w:color w:val="000000" w:themeColor="text1"/>
          <w:sz w:val="20"/>
          <w:szCs w:val="20"/>
        </w:rPr>
        <w:t>1</w:t>
      </w:r>
      <w:r w:rsidR="00B16E5B" w:rsidRPr="00EF55C2">
        <w:rPr>
          <w:rFonts w:cstheme="minorHAnsi"/>
          <w:color w:val="000000" w:themeColor="text1"/>
          <w:sz w:val="20"/>
          <w:szCs w:val="20"/>
        </w:rPr>
        <w:t>7</w:t>
      </w:r>
      <w:r w:rsidR="006A7D14" w:rsidRPr="00EF55C2">
        <w:rPr>
          <w:rFonts w:cstheme="minorHAnsi"/>
          <w:color w:val="000000" w:themeColor="text1"/>
          <w:sz w:val="20"/>
          <w:szCs w:val="20"/>
        </w:rPr>
        <w:t xml:space="preserve"> months. </w:t>
      </w:r>
      <w:r w:rsidR="00B16E5B" w:rsidRPr="00EF55C2">
        <w:rPr>
          <w:rFonts w:cstheme="minorHAnsi"/>
          <w:color w:val="000000" w:themeColor="text1"/>
          <w:sz w:val="20"/>
          <w:szCs w:val="20"/>
        </w:rPr>
        <w:t>We have over 60 people o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n this service’s </w:t>
      </w:r>
      <w:r w:rsidR="00B16E5B" w:rsidRPr="00EF55C2">
        <w:rPr>
          <w:rFonts w:cstheme="minorHAnsi"/>
          <w:color w:val="000000" w:themeColor="text1"/>
          <w:sz w:val="20"/>
          <w:szCs w:val="20"/>
        </w:rPr>
        <w:t>waitlist</w:t>
      </w:r>
      <w:r w:rsidR="00436177">
        <w:rPr>
          <w:rFonts w:cstheme="minorHAnsi"/>
          <w:color w:val="000000" w:themeColor="text1"/>
          <w:sz w:val="20"/>
          <w:szCs w:val="20"/>
        </w:rPr>
        <w:t>,</w:t>
      </w:r>
      <w:r w:rsidR="00B16E5B" w:rsidRPr="00EF55C2">
        <w:rPr>
          <w:rFonts w:cstheme="minorHAnsi"/>
          <w:color w:val="000000" w:themeColor="text1"/>
          <w:sz w:val="20"/>
          <w:szCs w:val="20"/>
        </w:rPr>
        <w:t xml:space="preserve"> as well as</w:t>
      </w:r>
      <w:r w:rsidR="00436177">
        <w:rPr>
          <w:rFonts w:cstheme="minorHAnsi"/>
          <w:color w:val="000000" w:themeColor="text1"/>
          <w:sz w:val="20"/>
          <w:szCs w:val="20"/>
        </w:rPr>
        <w:t>,</w:t>
      </w:r>
      <w:r w:rsidR="00B16E5B" w:rsidRPr="00EF55C2">
        <w:rPr>
          <w:rFonts w:cstheme="minorHAnsi"/>
          <w:color w:val="000000" w:themeColor="text1"/>
          <w:sz w:val="20"/>
          <w:szCs w:val="20"/>
        </w:rPr>
        <w:t xml:space="preserve"> 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many </w:t>
      </w:r>
      <w:r w:rsidR="00B16E5B" w:rsidRPr="00EF55C2">
        <w:rPr>
          <w:rFonts w:cstheme="minorHAnsi"/>
          <w:color w:val="000000" w:themeColor="text1"/>
          <w:sz w:val="20"/>
          <w:szCs w:val="20"/>
        </w:rPr>
        <w:t>others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 </w:t>
      </w:r>
      <w:r w:rsidR="00B16E5B" w:rsidRPr="00EF55C2">
        <w:rPr>
          <w:rFonts w:cstheme="minorHAnsi"/>
          <w:color w:val="000000" w:themeColor="text1"/>
          <w:sz w:val="20"/>
          <w:szCs w:val="20"/>
        </w:rPr>
        <w:t xml:space="preserve">we haven’t been able to provide </w:t>
      </w:r>
      <w:r w:rsidR="00436177">
        <w:rPr>
          <w:rFonts w:cstheme="minorHAnsi"/>
          <w:color w:val="000000" w:themeColor="text1"/>
          <w:sz w:val="20"/>
          <w:szCs w:val="20"/>
        </w:rPr>
        <w:t>support staff</w:t>
      </w:r>
      <w:r w:rsidR="00B16E5B" w:rsidRPr="00EF55C2">
        <w:rPr>
          <w:rFonts w:cstheme="minorHAnsi"/>
          <w:color w:val="000000" w:themeColor="text1"/>
          <w:sz w:val="20"/>
          <w:szCs w:val="20"/>
        </w:rPr>
        <w:t xml:space="preserve"> to.</w:t>
      </w:r>
      <w:r w:rsidR="00081EA5">
        <w:rPr>
          <w:rFonts w:cstheme="minorHAnsi"/>
          <w:color w:val="000000" w:themeColor="text1"/>
          <w:sz w:val="20"/>
          <w:szCs w:val="20"/>
        </w:rPr>
        <w:t xml:space="preserve"> </w:t>
      </w:r>
      <w:r w:rsidR="00B16E5B" w:rsidRPr="00EF55C2">
        <w:rPr>
          <w:rFonts w:cstheme="minorHAnsi"/>
          <w:color w:val="000000" w:themeColor="text1"/>
          <w:sz w:val="20"/>
          <w:szCs w:val="20"/>
        </w:rPr>
        <w:t>These people have access to the waiver and services, however there are no service providers for them to work with due to staffing.</w:t>
      </w:r>
    </w:p>
    <w:p w14:paraId="6ECCD6A3" w14:textId="617773A3" w:rsidR="001C7E92" w:rsidRPr="00EF55C2" w:rsidRDefault="00C40B89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 xml:space="preserve">Hence, 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why </w:t>
      </w:r>
      <w:r w:rsidRPr="00EF55C2">
        <w:rPr>
          <w:rFonts w:cstheme="minorHAnsi"/>
          <w:color w:val="000000" w:themeColor="text1"/>
          <w:sz w:val="20"/>
          <w:szCs w:val="20"/>
        </w:rPr>
        <w:t>o</w:t>
      </w:r>
      <w:r w:rsidR="008D1400" w:rsidRPr="00EF55C2">
        <w:rPr>
          <w:rFonts w:cstheme="minorHAnsi"/>
          <w:color w:val="000000" w:themeColor="text1"/>
          <w:sz w:val="20"/>
          <w:szCs w:val="20"/>
        </w:rPr>
        <w:t>ur industry is struggling with a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n ever </w:t>
      </w:r>
      <w:r w:rsidR="008D1400" w:rsidRPr="00EF55C2">
        <w:rPr>
          <w:rFonts w:cstheme="minorHAnsi"/>
          <w:color w:val="000000" w:themeColor="text1"/>
          <w:sz w:val="20"/>
          <w:szCs w:val="20"/>
        </w:rPr>
        <w:t xml:space="preserve">increasing workforce shortage and reimbursement rates that do not support </w:t>
      </w:r>
      <w:r w:rsidR="00436177">
        <w:rPr>
          <w:rFonts w:cstheme="minorHAnsi"/>
          <w:color w:val="000000" w:themeColor="text1"/>
          <w:sz w:val="20"/>
          <w:szCs w:val="20"/>
        </w:rPr>
        <w:t>the provided services</w:t>
      </w:r>
      <w:r w:rsidR="008D1400" w:rsidRPr="00EF55C2">
        <w:rPr>
          <w:rFonts w:cstheme="minorHAnsi"/>
          <w:color w:val="000000" w:themeColor="text1"/>
          <w:sz w:val="20"/>
          <w:szCs w:val="20"/>
        </w:rPr>
        <w:t xml:space="preserve"> 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along with </w:t>
      </w:r>
      <w:r w:rsidR="008D1400" w:rsidRPr="00EF55C2">
        <w:rPr>
          <w:rFonts w:cstheme="minorHAnsi"/>
          <w:color w:val="000000" w:themeColor="text1"/>
          <w:sz w:val="20"/>
          <w:szCs w:val="20"/>
        </w:rPr>
        <w:t>competitive wages for our employees.</w:t>
      </w:r>
      <w:r w:rsidR="006A7D14" w:rsidRPr="00EF55C2">
        <w:rPr>
          <w:rFonts w:cstheme="minorHAnsi"/>
          <w:color w:val="000000" w:themeColor="text1"/>
          <w:sz w:val="20"/>
          <w:szCs w:val="20"/>
        </w:rPr>
        <w:t xml:space="preserve"> 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We are asking for your support in making </w:t>
      </w:r>
      <w:r w:rsidRPr="00EF55C2">
        <w:rPr>
          <w:rFonts w:cstheme="minorHAnsi"/>
          <w:color w:val="000000" w:themeColor="text1"/>
          <w:sz w:val="20"/>
          <w:szCs w:val="20"/>
          <w:shd w:val="clear" w:color="auto" w:fill="F7F7F7"/>
        </w:rPr>
        <w:t>long-term sustainable investments in the DWRS system.</w:t>
      </w:r>
      <w:r w:rsidRPr="00EF55C2">
        <w:rPr>
          <w:rFonts w:cstheme="minorHAnsi"/>
          <w:color w:val="000000" w:themeColor="text1"/>
          <w:sz w:val="20"/>
          <w:szCs w:val="20"/>
        </w:rPr>
        <w:t xml:space="preserve"> </w:t>
      </w:r>
      <w:r w:rsidR="00456B5A" w:rsidRPr="00EF55C2">
        <w:rPr>
          <w:rFonts w:cstheme="minorHAnsi"/>
          <w:color w:val="000000" w:themeColor="text1"/>
          <w:sz w:val="20"/>
          <w:szCs w:val="20"/>
        </w:rPr>
        <w:t>Without a sustainable, long-term increase for disability services, many service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 providers </w:t>
      </w:r>
      <w:r w:rsidR="00456B5A" w:rsidRPr="00EF55C2">
        <w:rPr>
          <w:rFonts w:cstheme="minorHAnsi"/>
          <w:color w:val="000000" w:themeColor="text1"/>
          <w:sz w:val="20"/>
          <w:szCs w:val="20"/>
        </w:rPr>
        <w:t xml:space="preserve">will be forced to shut down and individuals will not </w:t>
      </w:r>
      <w:r w:rsidR="00436177">
        <w:rPr>
          <w:rFonts w:cstheme="minorHAnsi"/>
          <w:color w:val="000000" w:themeColor="text1"/>
          <w:sz w:val="20"/>
          <w:szCs w:val="20"/>
        </w:rPr>
        <w:t>be able to receive the supports they so desperately need</w:t>
      </w:r>
      <w:r w:rsidR="00456B5A" w:rsidRPr="00EF55C2">
        <w:rPr>
          <w:rFonts w:cstheme="minorHAnsi"/>
          <w:color w:val="000000" w:themeColor="text1"/>
          <w:sz w:val="20"/>
          <w:szCs w:val="20"/>
        </w:rPr>
        <w:t xml:space="preserve">. </w:t>
      </w:r>
      <w:r w:rsidR="00564CDD" w:rsidRPr="00EF55C2">
        <w:rPr>
          <w:rFonts w:cstheme="minorHAnsi"/>
          <w:color w:val="000000" w:themeColor="text1"/>
          <w:sz w:val="20"/>
          <w:szCs w:val="20"/>
        </w:rPr>
        <w:t xml:space="preserve">Many may be forced into congregate living for their care and services. </w:t>
      </w:r>
      <w:r w:rsidR="00456B5A" w:rsidRPr="00EF55C2">
        <w:rPr>
          <w:rFonts w:cstheme="minorHAnsi"/>
          <w:color w:val="000000" w:themeColor="text1"/>
          <w:sz w:val="20"/>
          <w:szCs w:val="20"/>
        </w:rPr>
        <w:t xml:space="preserve">Limited or no investment into the DWRS system will </w:t>
      </w:r>
      <w:r w:rsidR="001C7E92" w:rsidRPr="00EF55C2">
        <w:rPr>
          <w:rFonts w:cstheme="minorHAnsi"/>
          <w:color w:val="000000" w:themeColor="text1"/>
          <w:sz w:val="20"/>
          <w:szCs w:val="20"/>
        </w:rPr>
        <w:t>dramatically impact our ability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 along with the </w:t>
      </w:r>
      <w:r w:rsidR="00564CDD" w:rsidRPr="00EF55C2">
        <w:rPr>
          <w:rFonts w:cstheme="minorHAnsi"/>
          <w:color w:val="000000" w:themeColor="text1"/>
          <w:sz w:val="20"/>
          <w:szCs w:val="20"/>
        </w:rPr>
        <w:t>entire industry’s ability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, </w:t>
      </w:r>
      <w:r w:rsidR="001C7E92" w:rsidRPr="00EF55C2">
        <w:rPr>
          <w:rFonts w:cstheme="minorHAnsi"/>
          <w:color w:val="000000" w:themeColor="text1"/>
          <w:sz w:val="20"/>
          <w:szCs w:val="20"/>
        </w:rPr>
        <w:t>to continue to provide the same scope and level of supportive services individuals seek to live independently in the</w:t>
      </w:r>
      <w:r w:rsidR="00436177">
        <w:rPr>
          <w:rFonts w:cstheme="minorHAnsi"/>
          <w:color w:val="000000" w:themeColor="text1"/>
          <w:sz w:val="20"/>
          <w:szCs w:val="20"/>
        </w:rPr>
        <w:t>ir</w:t>
      </w:r>
      <w:r w:rsidR="001C7E92" w:rsidRPr="00EF55C2">
        <w:rPr>
          <w:rFonts w:cstheme="minorHAnsi"/>
          <w:color w:val="000000" w:themeColor="text1"/>
          <w:sz w:val="20"/>
          <w:szCs w:val="20"/>
        </w:rPr>
        <w:t xml:space="preserve"> community. </w:t>
      </w:r>
      <w:r w:rsidR="00436177">
        <w:rPr>
          <w:rFonts w:cstheme="minorHAnsi"/>
          <w:color w:val="000000" w:themeColor="text1"/>
          <w:sz w:val="20"/>
          <w:szCs w:val="20"/>
        </w:rPr>
        <w:t>All i</w:t>
      </w:r>
      <w:r w:rsidR="001C7E92" w:rsidRPr="00EF55C2">
        <w:rPr>
          <w:rFonts w:cstheme="minorHAnsi"/>
          <w:color w:val="000000" w:themeColor="text1"/>
          <w:sz w:val="20"/>
          <w:szCs w:val="20"/>
        </w:rPr>
        <w:t>ndividuals desire</w:t>
      </w:r>
      <w:r w:rsidR="00436177">
        <w:rPr>
          <w:rFonts w:cstheme="minorHAnsi"/>
          <w:color w:val="000000" w:themeColor="text1"/>
          <w:sz w:val="20"/>
          <w:szCs w:val="20"/>
        </w:rPr>
        <w:t xml:space="preserve"> and deserve</w:t>
      </w:r>
      <w:r w:rsidR="001C7E92" w:rsidRPr="00EF55C2">
        <w:rPr>
          <w:rFonts w:cstheme="minorHAnsi"/>
          <w:color w:val="000000" w:themeColor="text1"/>
          <w:sz w:val="20"/>
          <w:szCs w:val="20"/>
        </w:rPr>
        <w:t xml:space="preserve"> independent housing, employment, reliable transportation, community access, and con</w:t>
      </w:r>
      <w:r w:rsidR="00456B5A" w:rsidRPr="00EF55C2">
        <w:rPr>
          <w:rFonts w:cstheme="minorHAnsi"/>
          <w:color w:val="000000" w:themeColor="text1"/>
          <w:sz w:val="20"/>
          <w:szCs w:val="20"/>
        </w:rPr>
        <w:t>nect</w:t>
      </w:r>
      <w:r w:rsidR="00436177">
        <w:rPr>
          <w:rFonts w:cstheme="minorHAnsi"/>
          <w:color w:val="000000" w:themeColor="text1"/>
          <w:sz w:val="20"/>
          <w:szCs w:val="20"/>
        </w:rPr>
        <w:t>ion</w:t>
      </w:r>
      <w:r w:rsidR="001C7E92" w:rsidRPr="00EF55C2">
        <w:rPr>
          <w:rFonts w:cstheme="minorHAnsi"/>
          <w:color w:val="000000" w:themeColor="text1"/>
          <w:sz w:val="20"/>
          <w:szCs w:val="20"/>
        </w:rPr>
        <w:t xml:space="preserve"> with their family &amp; friends. </w:t>
      </w:r>
    </w:p>
    <w:p w14:paraId="6756C965" w14:textId="2BDEA0AD" w:rsidR="001C7E92" w:rsidRPr="00EF55C2" w:rsidRDefault="003201B8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>Thank you for your consideration</w:t>
      </w:r>
      <w:r w:rsidR="001C7E92" w:rsidRPr="00EF55C2">
        <w:rPr>
          <w:rFonts w:cstheme="minorHAnsi"/>
          <w:color w:val="000000" w:themeColor="text1"/>
          <w:sz w:val="20"/>
          <w:szCs w:val="20"/>
        </w:rPr>
        <w:t>.</w:t>
      </w:r>
    </w:p>
    <w:p w14:paraId="07790C19" w14:textId="77777777" w:rsidR="001C7E92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>Respectfully,</w:t>
      </w:r>
    </w:p>
    <w:p w14:paraId="49D1DDD8" w14:textId="77777777" w:rsidR="001C7E92" w:rsidRPr="00EF55C2" w:rsidRDefault="001C7E92" w:rsidP="001C7E92">
      <w:pPr>
        <w:ind w:left="720"/>
        <w:rPr>
          <w:rFonts w:cstheme="minorHAnsi"/>
          <w:color w:val="000000" w:themeColor="text1"/>
          <w:sz w:val="20"/>
          <w:szCs w:val="20"/>
        </w:rPr>
      </w:pPr>
    </w:p>
    <w:p w14:paraId="0DA51829" w14:textId="3E9C0F1A" w:rsidR="00B43021" w:rsidRPr="00EF55C2" w:rsidRDefault="001C7E92" w:rsidP="00EF55C2">
      <w:pPr>
        <w:rPr>
          <w:rFonts w:cstheme="minorHAnsi"/>
          <w:color w:val="000000" w:themeColor="text1"/>
          <w:sz w:val="20"/>
          <w:szCs w:val="20"/>
        </w:rPr>
      </w:pPr>
      <w:r w:rsidRPr="00EF55C2">
        <w:rPr>
          <w:rFonts w:cstheme="minorHAnsi"/>
          <w:color w:val="000000" w:themeColor="text1"/>
          <w:sz w:val="20"/>
          <w:szCs w:val="20"/>
        </w:rPr>
        <w:t>Kate Bottiger</w:t>
      </w:r>
      <w:r w:rsidRPr="00EF55C2">
        <w:rPr>
          <w:rFonts w:cstheme="minorHAnsi"/>
          <w:color w:val="000000" w:themeColor="text1"/>
          <w:sz w:val="20"/>
          <w:szCs w:val="20"/>
        </w:rPr>
        <w:br/>
      </w:r>
      <w:r w:rsidRPr="00EF55C2">
        <w:rPr>
          <w:rFonts w:cstheme="minorHAnsi"/>
          <w:i/>
          <w:iCs/>
          <w:color w:val="000000" w:themeColor="text1"/>
          <w:sz w:val="20"/>
          <w:szCs w:val="20"/>
        </w:rPr>
        <w:t>Executive Director</w:t>
      </w:r>
      <w:r w:rsidR="003D782F">
        <w:rPr>
          <w:rFonts w:cstheme="minorHAnsi"/>
          <w:i/>
          <w:iCs/>
          <w:color w:val="000000" w:themeColor="text1"/>
          <w:sz w:val="20"/>
          <w:szCs w:val="20"/>
        </w:rPr>
        <w:br/>
      </w:r>
      <w:r w:rsidRPr="00EF55C2">
        <w:rPr>
          <w:rFonts w:cstheme="minorHAnsi"/>
          <w:color w:val="000000" w:themeColor="text1"/>
          <w:sz w:val="20"/>
          <w:szCs w:val="20"/>
        </w:rPr>
        <w:t>Reach for Resources</w:t>
      </w:r>
      <w:r w:rsidRPr="00EF55C2">
        <w:rPr>
          <w:rFonts w:cstheme="minorHAnsi"/>
          <w:color w:val="000000" w:themeColor="text1"/>
          <w:sz w:val="20"/>
          <w:szCs w:val="20"/>
        </w:rPr>
        <w:br/>
        <w:t>5900 Green Oak Drive, Suite 204</w:t>
      </w:r>
      <w:r w:rsidRPr="00EF55C2">
        <w:rPr>
          <w:rFonts w:cstheme="minorHAnsi"/>
          <w:color w:val="000000" w:themeColor="text1"/>
          <w:sz w:val="20"/>
          <w:szCs w:val="20"/>
        </w:rPr>
        <w:br/>
        <w:t>Minnetonka, MN 55343</w:t>
      </w:r>
      <w:r w:rsidRPr="00EF55C2">
        <w:rPr>
          <w:rFonts w:cstheme="minorHAnsi"/>
          <w:color w:val="000000" w:themeColor="text1"/>
          <w:sz w:val="20"/>
          <w:szCs w:val="20"/>
        </w:rPr>
        <w:br/>
        <w:t>952-200-5746</w:t>
      </w:r>
      <w:r w:rsidRPr="00EF55C2">
        <w:rPr>
          <w:rFonts w:cstheme="minorHAnsi"/>
          <w:color w:val="000000" w:themeColor="text1"/>
          <w:sz w:val="20"/>
          <w:szCs w:val="20"/>
        </w:rPr>
        <w:br/>
      </w:r>
      <w:hyperlink r:id="rId9">
        <w:r w:rsidRPr="00EF55C2">
          <w:rPr>
            <w:rStyle w:val="Hyperlink"/>
            <w:rFonts w:cstheme="minorHAnsi"/>
            <w:color w:val="000000" w:themeColor="text1"/>
            <w:sz w:val="20"/>
            <w:szCs w:val="20"/>
          </w:rPr>
          <w:t>kbottiger@reachforresources.org</w:t>
        </w:r>
        <w:r w:rsidRPr="00EF55C2">
          <w:rPr>
            <w:rFonts w:cstheme="minorHAnsi"/>
            <w:color w:val="000000" w:themeColor="text1"/>
            <w:sz w:val="20"/>
            <w:szCs w:val="20"/>
          </w:rPr>
          <w:br/>
        </w:r>
      </w:hyperlink>
    </w:p>
    <w:sectPr w:rsidR="00B43021" w:rsidRPr="00EF55C2" w:rsidSect="002D1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9AED7" w14:textId="77777777" w:rsidR="00472170" w:rsidRDefault="00472170" w:rsidP="002D19E7">
      <w:pPr>
        <w:spacing w:after="0" w:line="240" w:lineRule="auto"/>
      </w:pPr>
      <w:r>
        <w:separator/>
      </w:r>
    </w:p>
  </w:endnote>
  <w:endnote w:type="continuationSeparator" w:id="0">
    <w:p w14:paraId="04433B08" w14:textId="77777777" w:rsidR="00472170" w:rsidRDefault="00472170" w:rsidP="002D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A1B7" w14:textId="77777777" w:rsidR="00A563B2" w:rsidRDefault="00A56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8C38" w14:textId="77777777" w:rsidR="00A563B2" w:rsidRDefault="00A563B2">
    <w:pPr>
      <w:pStyle w:val="Footer"/>
    </w:pPr>
  </w:p>
  <w:p w14:paraId="794CB9AA" w14:textId="5068BB62" w:rsidR="002D19E7" w:rsidRDefault="002D19E7">
    <w:pPr>
      <w:pStyle w:val="Footer"/>
    </w:pPr>
    <w:r>
      <w:rPr>
        <w:noProof/>
      </w:rPr>
      <w:drawing>
        <wp:inline distT="0" distB="0" distL="0" distR="0" wp14:anchorId="716AE891" wp14:editId="43820CA3">
          <wp:extent cx="6905360" cy="728447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360" cy="72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B64" w14:textId="77777777" w:rsidR="00A563B2" w:rsidRDefault="00A5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7BB4" w14:textId="77777777" w:rsidR="00472170" w:rsidRDefault="00472170" w:rsidP="002D19E7">
      <w:pPr>
        <w:spacing w:after="0" w:line="240" w:lineRule="auto"/>
      </w:pPr>
      <w:r>
        <w:separator/>
      </w:r>
    </w:p>
  </w:footnote>
  <w:footnote w:type="continuationSeparator" w:id="0">
    <w:p w14:paraId="27744047" w14:textId="77777777" w:rsidR="00472170" w:rsidRDefault="00472170" w:rsidP="002D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7E5D" w14:textId="77777777" w:rsidR="00A563B2" w:rsidRDefault="00A56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7824" w14:textId="3D0E5BF7" w:rsidR="002D19E7" w:rsidRDefault="002D19E7">
    <w:pPr>
      <w:pStyle w:val="Header"/>
    </w:pPr>
    <w:r>
      <w:rPr>
        <w:noProof/>
      </w:rPr>
      <w:drawing>
        <wp:inline distT="0" distB="0" distL="0" distR="0" wp14:anchorId="3765DFE0" wp14:editId="3453FD11">
          <wp:extent cx="1727200" cy="87703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069" cy="88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AE539" w14:textId="77777777" w:rsidR="00A563B2" w:rsidRDefault="00A56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72FA" w14:textId="77777777" w:rsidR="00A563B2" w:rsidRDefault="00A56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E7"/>
    <w:rsid w:val="00081EA5"/>
    <w:rsid w:val="001831A7"/>
    <w:rsid w:val="001C7E92"/>
    <w:rsid w:val="002004B9"/>
    <w:rsid w:val="00257B5C"/>
    <w:rsid w:val="002D19E7"/>
    <w:rsid w:val="003201B8"/>
    <w:rsid w:val="00367C95"/>
    <w:rsid w:val="003D782F"/>
    <w:rsid w:val="004027BC"/>
    <w:rsid w:val="00436177"/>
    <w:rsid w:val="00456B5A"/>
    <w:rsid w:val="00472170"/>
    <w:rsid w:val="00564CDD"/>
    <w:rsid w:val="006A4F0B"/>
    <w:rsid w:val="006A7D14"/>
    <w:rsid w:val="006C0ABF"/>
    <w:rsid w:val="00747DAC"/>
    <w:rsid w:val="00814B08"/>
    <w:rsid w:val="008D1400"/>
    <w:rsid w:val="00903B9A"/>
    <w:rsid w:val="00A563B2"/>
    <w:rsid w:val="00B16E5B"/>
    <w:rsid w:val="00B43021"/>
    <w:rsid w:val="00B6093A"/>
    <w:rsid w:val="00B6678C"/>
    <w:rsid w:val="00C40B89"/>
    <w:rsid w:val="00EF55C2"/>
    <w:rsid w:val="00FB4E37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024D7"/>
  <w15:docId w15:val="{5DD63EC7-9DEB-4443-93D2-BA40727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E7"/>
  </w:style>
  <w:style w:type="paragraph" w:styleId="Footer">
    <w:name w:val="footer"/>
    <w:basedOn w:val="Normal"/>
    <w:link w:val="FooterChar"/>
    <w:uiPriority w:val="99"/>
    <w:unhideWhenUsed/>
    <w:rsid w:val="002D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E7"/>
  </w:style>
  <w:style w:type="paragraph" w:styleId="BalloonText">
    <w:name w:val="Balloon Text"/>
    <w:basedOn w:val="Normal"/>
    <w:link w:val="BalloonTextChar"/>
    <w:uiPriority w:val="99"/>
    <w:semiHidden/>
    <w:unhideWhenUsed/>
    <w:rsid w:val="002D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E9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1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bottiger@reachforresources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ce6396-c07e-49d4-ba51-6e30d6204500">
      <UserInfo>
        <DisplayName/>
        <AccountId xsi:nil="true"/>
        <AccountType/>
      </UserInfo>
    </SharedWithUsers>
    <MediaLengthInSeconds xmlns="d43582fa-ef7e-47e7-94fd-92e1907acbe5" xsi:nil="true"/>
    <TaxCatchAll xmlns="1ab6bc17-aa8b-43a5-876b-30cf58ecfcf1" xsi:nil="true"/>
    <lcf76f155ced4ddcb4097134ff3c332f xmlns="d43582fa-ef7e-47e7-94fd-92e1907acb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3B366CCBC14449F705B8BFCF8CD14" ma:contentTypeVersion="16" ma:contentTypeDescription="Create a new document." ma:contentTypeScope="" ma:versionID="f0828393ee9ecbf234c048bc345e53bf">
  <xsd:schema xmlns:xsd="http://www.w3.org/2001/XMLSchema" xmlns:xs="http://www.w3.org/2001/XMLSchema" xmlns:p="http://schemas.microsoft.com/office/2006/metadata/properties" xmlns:ns2="73ce6396-c07e-49d4-ba51-6e30d6204500" xmlns:ns3="d43582fa-ef7e-47e7-94fd-92e1907acbe5" xmlns:ns4="1ab6bc17-aa8b-43a5-876b-30cf58ecfcf1" targetNamespace="http://schemas.microsoft.com/office/2006/metadata/properties" ma:root="true" ma:fieldsID="52bd2cee801ca0349bd7d7baf5d51c96" ns2:_="" ns3:_="" ns4:_="">
    <xsd:import namespace="73ce6396-c07e-49d4-ba51-6e30d6204500"/>
    <xsd:import namespace="d43582fa-ef7e-47e7-94fd-92e1907acbe5"/>
    <xsd:import namespace="1ab6bc17-aa8b-43a5-876b-30cf58ecfc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396-c07e-49d4-ba51-6e30d6204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582fa-ef7e-47e7-94fd-92e1907ac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c5a434-db3e-4a4a-b619-d4c6bda82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6bc17-aa8b-43a5-876b-30cf58ecfc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6cc545-ffb9-460c-a435-876929c1d78a}" ma:internalName="TaxCatchAll" ma:showField="CatchAllData" ma:web="1ab6bc17-aa8b-43a5-876b-30cf58ecf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0D6CD-7623-4C5C-A542-B4D372055D51}">
  <ds:schemaRefs>
    <ds:schemaRef ds:uri="http://schemas.microsoft.com/office/2006/metadata/properties"/>
    <ds:schemaRef ds:uri="http://schemas.microsoft.com/office/infopath/2007/PartnerControls"/>
    <ds:schemaRef ds:uri="73ce6396-c07e-49d4-ba51-6e30d6204500"/>
    <ds:schemaRef ds:uri="d43582fa-ef7e-47e7-94fd-92e1907acbe5"/>
    <ds:schemaRef ds:uri="1ab6bc17-aa8b-43a5-876b-30cf58ecfcf1"/>
  </ds:schemaRefs>
</ds:datastoreItem>
</file>

<file path=customXml/itemProps2.xml><?xml version="1.0" encoding="utf-8"?>
<ds:datastoreItem xmlns:ds="http://schemas.openxmlformats.org/officeDocument/2006/customXml" ds:itemID="{6BF6446E-5C90-4EFD-978A-203B1BC19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E2CD2-0D4F-4F21-B61B-0271C731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e6396-c07e-49d4-ba51-6e30d6204500"/>
    <ds:schemaRef ds:uri="d43582fa-ef7e-47e7-94fd-92e1907acbe5"/>
    <ds:schemaRef ds:uri="1ab6bc17-aa8b-43a5-876b-30cf58ecf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Kate Bottiger</cp:lastModifiedBy>
  <cp:revision>2</cp:revision>
  <cp:lastPrinted>2018-07-25T16:12:00Z</cp:lastPrinted>
  <dcterms:created xsi:type="dcterms:W3CDTF">2023-01-31T19:52:00Z</dcterms:created>
  <dcterms:modified xsi:type="dcterms:W3CDTF">2023-01-31T19:52:00Z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0x010100CC73B366CCBC14449F705B8BFCF8CD14</vt:lpwstr>
  </property>
  <property fmtid="{D5CDD505-2E9C-101B-9397-08002B2CF9AE}" pid="3" name="Order">
    <vt:r8>221500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