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7BCD1" w14:textId="77777777" w:rsidR="00B957B1" w:rsidRDefault="002A0AA7">
      <w:pPr>
        <w:jc w:val="center"/>
      </w:pPr>
      <w:r>
        <w:rPr>
          <w:rFonts w:ascii="Calibri" w:hAnsi="Calibri" w:cs="Calibri"/>
          <w:b/>
          <w:sz w:val="32"/>
          <w:szCs w:val="32"/>
        </w:rPr>
        <w:t>Water Division</w:t>
      </w:r>
    </w:p>
    <w:p w14:paraId="6363579E" w14:textId="77777777" w:rsidR="00B957B1" w:rsidRPr="00D83A46" w:rsidRDefault="002A0AA7">
      <w:pPr>
        <w:jc w:val="center"/>
        <w:rPr>
          <w:sz w:val="28"/>
        </w:rPr>
      </w:pPr>
      <w:r w:rsidRPr="00D83A46">
        <w:rPr>
          <w:rFonts w:ascii="Calibri" w:hAnsi="Calibri" w:cs="Calibri"/>
          <w:sz w:val="24"/>
          <w:szCs w:val="20"/>
        </w:rPr>
        <w:t>Chair: Rep. Peter Fischer</w:t>
      </w:r>
    </w:p>
    <w:p w14:paraId="7525435A" w14:textId="77777777" w:rsidR="00B957B1" w:rsidRDefault="002A0AA7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14:paraId="3195D6AC" w14:textId="77777777"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 xml:space="preserve">Monday, January </w:t>
      </w:r>
      <w:r w:rsidR="00AF6069">
        <w:rPr>
          <w:rFonts w:ascii="Calibri" w:hAnsi="Calibri" w:cs="Calibri"/>
          <w:sz w:val="24"/>
          <w:szCs w:val="24"/>
        </w:rPr>
        <w:t>28</w:t>
      </w:r>
      <w:r>
        <w:rPr>
          <w:rFonts w:ascii="Calibri" w:hAnsi="Calibri" w:cs="Calibri"/>
          <w:sz w:val="24"/>
          <w:szCs w:val="24"/>
        </w:rPr>
        <w:t>, 2019</w:t>
      </w:r>
    </w:p>
    <w:p w14:paraId="5C594B71" w14:textId="77777777"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14:paraId="68B0086A" w14:textId="77777777"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>Basement Hearing Room</w:t>
      </w:r>
    </w:p>
    <w:p w14:paraId="443FA698" w14:textId="77777777" w:rsidR="00B957B1" w:rsidRDefault="002A0AA7">
      <w:r>
        <w:rPr>
          <w:rFonts w:ascii="Calibri" w:hAnsi="Calibri" w:cs="Calibri"/>
          <w:b/>
          <w:sz w:val="24"/>
          <w:szCs w:val="24"/>
        </w:rPr>
        <w:br/>
        <w:t>Agenda:</w:t>
      </w:r>
    </w:p>
    <w:p w14:paraId="58E6F81F" w14:textId="77777777" w:rsidR="005D2F5E" w:rsidRPr="005D2F5E" w:rsidRDefault="002A0AA7">
      <w:pPr>
        <w:ind w:left="1140"/>
        <w:rPr>
          <w:sz w:val="24"/>
        </w:rPr>
      </w:pPr>
      <w:r w:rsidRPr="005D2F5E">
        <w:rPr>
          <w:sz w:val="24"/>
        </w:rPr>
        <w:t xml:space="preserve">Call </w:t>
      </w:r>
      <w:r w:rsidR="00A93D26">
        <w:rPr>
          <w:sz w:val="24"/>
        </w:rPr>
        <w:t>to</w:t>
      </w:r>
      <w:r w:rsidRPr="005D2F5E">
        <w:rPr>
          <w:sz w:val="24"/>
        </w:rPr>
        <w:t xml:space="preserve"> Order</w:t>
      </w:r>
      <w:r w:rsidRPr="005D2F5E">
        <w:rPr>
          <w:sz w:val="24"/>
        </w:rPr>
        <w:br/>
      </w:r>
      <w:r w:rsidRPr="005D2F5E">
        <w:rPr>
          <w:sz w:val="24"/>
        </w:rPr>
        <w:br/>
      </w:r>
      <w:r w:rsidR="00AF6069">
        <w:rPr>
          <w:sz w:val="24"/>
        </w:rPr>
        <w:t>Approval of Minutes</w:t>
      </w:r>
    </w:p>
    <w:p w14:paraId="2FC9B479" w14:textId="77777777" w:rsidR="00AF6069" w:rsidRDefault="00AF6069" w:rsidP="00AF6069">
      <w:pPr>
        <w:ind w:left="1140"/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</w:p>
    <w:p w14:paraId="681D5F6B" w14:textId="77777777" w:rsidR="00AF6069" w:rsidRDefault="00AF6069" w:rsidP="00AF6069">
      <w:pPr>
        <w:ind w:left="1140"/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AF6069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>Continuation of brief overview of water management by state agencies.</w:t>
      </w:r>
    </w:p>
    <w:p w14:paraId="49E2876D" w14:textId="77777777" w:rsidR="0089279F" w:rsidRDefault="00AF6069" w:rsidP="0089279F">
      <w:pPr>
        <w:pStyle w:val="ListParagraph"/>
        <w:numPr>
          <w:ilvl w:val="0"/>
          <w:numId w:val="4"/>
        </w:numPr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89279F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 xml:space="preserve">Jeff Freeman, Public Facilities </w:t>
      </w:r>
      <w:proofErr w:type="spellStart"/>
      <w:r w:rsidRPr="0089279F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>Authority</w:t>
      </w:r>
    </w:p>
    <w:p w14:paraId="12724E98" w14:textId="77777777" w:rsidR="0089279F" w:rsidRPr="0089279F" w:rsidRDefault="0089279F" w:rsidP="0089279F">
      <w:pPr>
        <w:pStyle w:val="ListParagraph"/>
        <w:numPr>
          <w:ilvl w:val="0"/>
          <w:numId w:val="4"/>
        </w:numPr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89279F">
        <w:rPr>
          <w:rFonts w:eastAsia="Times New Roman" w:cs="Times New Roman"/>
          <w:color w:val="000000"/>
          <w:sz w:val="24"/>
          <w:szCs w:val="24"/>
        </w:rPr>
        <w:t>Leisa</w:t>
      </w:r>
      <w:proofErr w:type="spellEnd"/>
      <w:r w:rsidRPr="0089279F">
        <w:rPr>
          <w:rFonts w:eastAsia="Times New Roman" w:cs="Times New Roman"/>
          <w:color w:val="000000"/>
          <w:sz w:val="24"/>
          <w:szCs w:val="24"/>
        </w:rPr>
        <w:t xml:space="preserve"> Thompson, Metropolitan Council Environmental Services General Manager</w:t>
      </w:r>
    </w:p>
    <w:p w14:paraId="463DE992" w14:textId="77777777" w:rsidR="00AF6069" w:rsidRDefault="00AF6069" w:rsidP="00AF6069">
      <w:pPr>
        <w:ind w:left="1140"/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</w:p>
    <w:p w14:paraId="50366366" w14:textId="77777777" w:rsidR="0089279F" w:rsidRDefault="00AF6069" w:rsidP="00AF6069">
      <w:pPr>
        <w:ind w:left="1140"/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AF6069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 xml:space="preserve">Presentation on water issues facing Minnesota </w:t>
      </w:r>
    </w:p>
    <w:p w14:paraId="51902655" w14:textId="77777777" w:rsidR="00AF6069" w:rsidRPr="0089279F" w:rsidRDefault="00AF6069" w:rsidP="0089279F">
      <w:pPr>
        <w:pStyle w:val="ListParagraph"/>
        <w:numPr>
          <w:ilvl w:val="0"/>
          <w:numId w:val="5"/>
        </w:numPr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89279F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>Dr. William Arnold</w:t>
      </w:r>
      <w:r w:rsidR="00D8566C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>, University of Minnesota</w:t>
      </w:r>
      <w:r w:rsidRPr="0089279F">
        <w:rPr>
          <w:rFonts w:eastAsia="Times New Roman" w:cs="Times New Roman"/>
          <w:color w:val="212529"/>
          <w:sz w:val="24"/>
          <w:szCs w:val="21"/>
        </w:rPr>
        <w:br/>
      </w:r>
    </w:p>
    <w:p w14:paraId="221B6266" w14:textId="77777777" w:rsidR="00664D08" w:rsidRDefault="00AF6069" w:rsidP="00664D08">
      <w:pPr>
        <w:ind w:left="1140"/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 w:rsidRPr="00AF6069"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 xml:space="preserve">Presentation on water contamination issues in Minnesota’s Karst lands </w:t>
      </w:r>
    </w:p>
    <w:p w14:paraId="0F9A9C87" w14:textId="77777777" w:rsidR="00AF6069" w:rsidRPr="00664D08" w:rsidRDefault="00664D08" w:rsidP="00664D08">
      <w:pPr>
        <w:pStyle w:val="ListParagraph"/>
        <w:numPr>
          <w:ilvl w:val="0"/>
          <w:numId w:val="5"/>
        </w:numPr>
        <w:rPr>
          <w:rFonts w:eastAsia="Times New Roman" w:cs="Times New Roman"/>
          <w:color w:val="212529"/>
          <w:sz w:val="24"/>
          <w:szCs w:val="21"/>
          <w:shd w:val="clear" w:color="auto" w:fill="FFFFFF"/>
        </w:rPr>
      </w:pPr>
      <w:r>
        <w:rPr>
          <w:rFonts w:eastAsia="Times New Roman" w:cs="Times New Roman"/>
          <w:color w:val="212529"/>
          <w:sz w:val="24"/>
          <w:szCs w:val="21"/>
          <w:shd w:val="clear" w:color="auto" w:fill="FFFFFF"/>
        </w:rPr>
        <w:t>Dr. Calvin Alexander, University of Minnesota</w:t>
      </w:r>
    </w:p>
    <w:p w14:paraId="3973A6BC" w14:textId="77777777" w:rsidR="00AF6069" w:rsidRPr="005D2F5E" w:rsidRDefault="00AF6069" w:rsidP="00AF6069">
      <w:pPr>
        <w:ind w:left="1140"/>
        <w:rPr>
          <w:sz w:val="24"/>
        </w:rPr>
      </w:pPr>
      <w:bookmarkStart w:id="0" w:name="_GoBack"/>
      <w:bookmarkEnd w:id="0"/>
    </w:p>
    <w:p w14:paraId="24D03CE9" w14:textId="77777777" w:rsidR="00B957B1" w:rsidRPr="005D2F5E" w:rsidRDefault="002A0AA7">
      <w:pPr>
        <w:ind w:left="1140"/>
        <w:rPr>
          <w:sz w:val="24"/>
        </w:rPr>
      </w:pPr>
      <w:r w:rsidRPr="005D2F5E">
        <w:rPr>
          <w:sz w:val="24"/>
        </w:rPr>
        <w:t>Adjournment</w:t>
      </w:r>
    </w:p>
    <w:p w14:paraId="63BD7C7A" w14:textId="77777777" w:rsidR="00B957B1" w:rsidRDefault="002A0AA7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B957B1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7CA"/>
    <w:multiLevelType w:val="hybridMultilevel"/>
    <w:tmpl w:val="41ACE50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26B8094D"/>
    <w:multiLevelType w:val="hybridMultilevel"/>
    <w:tmpl w:val="F644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709F"/>
    <w:multiLevelType w:val="hybridMultilevel"/>
    <w:tmpl w:val="B24A521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543A05D4"/>
    <w:multiLevelType w:val="hybridMultilevel"/>
    <w:tmpl w:val="6212B252"/>
    <w:lvl w:ilvl="0" w:tplc="633683EC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6FFD010A"/>
    <w:multiLevelType w:val="hybridMultilevel"/>
    <w:tmpl w:val="112634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A0AA7"/>
    <w:rsid w:val="005D2F5E"/>
    <w:rsid w:val="00664D08"/>
    <w:rsid w:val="0089279F"/>
    <w:rsid w:val="00A906D8"/>
    <w:rsid w:val="00A93D26"/>
    <w:rsid w:val="00AB5A74"/>
    <w:rsid w:val="00AF6069"/>
    <w:rsid w:val="00B957B1"/>
    <w:rsid w:val="00D83A46"/>
    <w:rsid w:val="00D8566C"/>
    <w:rsid w:val="00EC2C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CDA9"/>
  <w15:docId w15:val="{62F60E03-E2E4-4B18-BC0E-9E68C59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C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DFLUser</dc:creator>
  <cp:lastModifiedBy>Peter Strohmeier</cp:lastModifiedBy>
  <cp:revision>2</cp:revision>
  <dcterms:created xsi:type="dcterms:W3CDTF">2019-01-25T22:47:00Z</dcterms:created>
  <dcterms:modified xsi:type="dcterms:W3CDTF">2019-01-25T22:47:00Z</dcterms:modified>
</cp:coreProperties>
</file>