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66" w:rsidRDefault="000B4566" w:rsidP="00E22C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B4566" w:rsidRDefault="000B4566" w:rsidP="00E22C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E22C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CARE AND HUMAN SERVICES FINANCE</w:t>
      </w:r>
    </w:p>
    <w:p w:rsidR="00E22CCC" w:rsidRDefault="00E22CCC" w:rsidP="00E22C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E22C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E. Huntley, Chair</w:t>
      </w: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Meeting:</w:t>
      </w:r>
      <w:r>
        <w:rPr>
          <w:rFonts w:ascii="Times New Roman" w:hAnsi="Times New Roman" w:cs="Times New Roman"/>
          <w:sz w:val="24"/>
          <w:szCs w:val="24"/>
        </w:rPr>
        <w:tab/>
        <w:t xml:space="preserve">April </w:t>
      </w:r>
      <w:r w:rsidR="00F269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2010 1:00 P.M.</w:t>
      </w:r>
      <w:r w:rsidR="007360F1">
        <w:rPr>
          <w:rFonts w:ascii="Times New Roman" w:hAnsi="Times New Roman" w:cs="Times New Roman"/>
          <w:sz w:val="24"/>
          <w:szCs w:val="24"/>
        </w:rPr>
        <w:t xml:space="preserve"> or 30 minutes after session adjourns </w:t>
      </w: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Room 200 State Office Building</w:t>
      </w: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CCC" w:rsidRPr="00E22CCC" w:rsidRDefault="00E22CCC" w:rsidP="00E22CCC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2CCC"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A360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E22C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E22CCC" w:rsidRDefault="00E22CCC" w:rsidP="00E22C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CCC" w:rsidRDefault="00E22CCC" w:rsidP="00E22CC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</w:p>
    <w:p w:rsidR="00E22CCC" w:rsidRDefault="00E22CCC" w:rsidP="00E22C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C2D" w:rsidRDefault="00E22CCC" w:rsidP="00CE19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Testimony – Health and Human Services Supplemental Budget Bill</w:t>
      </w:r>
      <w:r w:rsidR="007F1C2D">
        <w:rPr>
          <w:rFonts w:ascii="Times New Roman" w:hAnsi="Times New Roman" w:cs="Times New Roman"/>
          <w:sz w:val="24"/>
          <w:szCs w:val="24"/>
        </w:rPr>
        <w:t xml:space="preserve"> (HF 2614)</w:t>
      </w:r>
    </w:p>
    <w:p w:rsidR="007F1C2D" w:rsidRDefault="007F1C2D" w:rsidP="007F1C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1C2D" w:rsidRDefault="004A6DC2" w:rsidP="007F1C2D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C2D">
        <w:rPr>
          <w:rFonts w:ascii="Times New Roman" w:hAnsi="Times New Roman" w:cs="Times New Roman"/>
          <w:sz w:val="24"/>
          <w:szCs w:val="24"/>
        </w:rPr>
        <w:t>Mark McAfee, Legislative Representative, AFSCME Council 5</w:t>
      </w:r>
    </w:p>
    <w:p w:rsidR="007F1C2D" w:rsidRDefault="007F1C2D" w:rsidP="007F1C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F1C2D" w:rsidRDefault="009471CB" w:rsidP="00CE19D1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C2D">
        <w:rPr>
          <w:rFonts w:ascii="Times New Roman" w:hAnsi="Times New Roman" w:cs="Times New Roman"/>
          <w:sz w:val="24"/>
          <w:szCs w:val="24"/>
        </w:rPr>
        <w:t xml:space="preserve">Cyril J. </w:t>
      </w:r>
      <w:proofErr w:type="spellStart"/>
      <w:r w:rsidRPr="007F1C2D">
        <w:rPr>
          <w:rFonts w:ascii="Times New Roman" w:hAnsi="Times New Roman" w:cs="Times New Roman"/>
          <w:sz w:val="24"/>
          <w:szCs w:val="24"/>
        </w:rPr>
        <w:t>Denn</w:t>
      </w:r>
      <w:proofErr w:type="spellEnd"/>
      <w:r w:rsidRPr="007F1C2D">
        <w:rPr>
          <w:rFonts w:ascii="Times New Roman" w:hAnsi="Times New Roman" w:cs="Times New Roman"/>
          <w:sz w:val="24"/>
          <w:szCs w:val="24"/>
        </w:rPr>
        <w:t>, private individual, Mankato</w:t>
      </w:r>
    </w:p>
    <w:p w:rsidR="007F1C2D" w:rsidRDefault="007F1C2D" w:rsidP="007F1C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F1C2D" w:rsidRDefault="004A6DC2" w:rsidP="00CE19D1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C2D">
        <w:rPr>
          <w:rFonts w:ascii="Times New Roman" w:hAnsi="Times New Roman" w:cs="Times New Roman"/>
          <w:sz w:val="24"/>
          <w:szCs w:val="24"/>
        </w:rPr>
        <w:t>Anne Henry, Attorney at Law, Minnesota Disability Law Center</w:t>
      </w:r>
    </w:p>
    <w:p w:rsidR="007F1C2D" w:rsidRDefault="007F1C2D" w:rsidP="007F1C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F1C2D" w:rsidRDefault="00A36093" w:rsidP="00CE19D1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C2D">
        <w:rPr>
          <w:rFonts w:ascii="Times New Roman" w:hAnsi="Times New Roman" w:cs="Times New Roman"/>
          <w:sz w:val="24"/>
          <w:szCs w:val="24"/>
        </w:rPr>
        <w:t>M</w:t>
      </w:r>
      <w:r w:rsidR="00414CBA" w:rsidRPr="007F1C2D">
        <w:rPr>
          <w:rFonts w:ascii="Times New Roman" w:hAnsi="Times New Roman" w:cs="Times New Roman"/>
          <w:sz w:val="24"/>
          <w:szCs w:val="24"/>
        </w:rPr>
        <w:t>ary Regan, Executive Director, Minnesota Council of Child Caring Agencies</w:t>
      </w:r>
    </w:p>
    <w:p w:rsidR="007F1C2D" w:rsidRDefault="007F1C2D" w:rsidP="007F1C2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414CBA" w:rsidRDefault="00414CBA" w:rsidP="00CE19D1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F1C2D">
        <w:rPr>
          <w:rFonts w:ascii="Times New Roman" w:hAnsi="Times New Roman" w:cs="Times New Roman"/>
          <w:sz w:val="24"/>
          <w:szCs w:val="24"/>
        </w:rPr>
        <w:t xml:space="preserve">Ethan Roberts, Jewish Community Relations Council of Minnesota and the </w:t>
      </w:r>
      <w:r w:rsidR="00E22CCC" w:rsidRPr="007F1C2D">
        <w:rPr>
          <w:rFonts w:ascii="Times New Roman" w:hAnsi="Times New Roman" w:cs="Times New Roman"/>
          <w:sz w:val="24"/>
          <w:szCs w:val="24"/>
        </w:rPr>
        <w:t>Dakotas</w:t>
      </w:r>
    </w:p>
    <w:p w:rsidR="008B3A50" w:rsidRPr="007F1C2D" w:rsidRDefault="008B3A50" w:rsidP="008B3A5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414CBA" w:rsidRDefault="0052499B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2994">
        <w:rPr>
          <w:rFonts w:ascii="Times New Roman" w:hAnsi="Times New Roman" w:cs="Times New Roman"/>
          <w:sz w:val="24"/>
          <w:szCs w:val="24"/>
        </w:rPr>
        <w:t>Julie Ring, Director, Local Public Health Association</w:t>
      </w:r>
    </w:p>
    <w:p w:rsidR="00B63046" w:rsidRPr="00F02994" w:rsidRDefault="00B63046" w:rsidP="00E22CCC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52499B" w:rsidRDefault="0052499B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2994">
        <w:rPr>
          <w:rFonts w:ascii="Times New Roman" w:hAnsi="Times New Roman" w:cs="Times New Roman"/>
          <w:sz w:val="24"/>
          <w:szCs w:val="24"/>
        </w:rPr>
        <w:t>Patricia Coldwell, Association of Minnesota Counties</w:t>
      </w:r>
    </w:p>
    <w:p w:rsidR="00B63046" w:rsidRPr="00F02994" w:rsidRDefault="00B63046" w:rsidP="00B6304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38146B" w:rsidRDefault="0038146B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2994">
        <w:rPr>
          <w:rFonts w:ascii="Times New Roman" w:hAnsi="Times New Roman" w:cs="Times New Roman"/>
          <w:sz w:val="24"/>
          <w:szCs w:val="24"/>
        </w:rPr>
        <w:t xml:space="preserve">Sue </w:t>
      </w:r>
      <w:proofErr w:type="spellStart"/>
      <w:r w:rsidRPr="00F02994">
        <w:rPr>
          <w:rFonts w:ascii="Times New Roman" w:hAnsi="Times New Roman" w:cs="Times New Roman"/>
          <w:sz w:val="24"/>
          <w:szCs w:val="24"/>
        </w:rPr>
        <w:t>Abderholden</w:t>
      </w:r>
      <w:proofErr w:type="spellEnd"/>
      <w:r w:rsidRPr="00F02994">
        <w:rPr>
          <w:rFonts w:ascii="Times New Roman" w:hAnsi="Times New Roman" w:cs="Times New Roman"/>
          <w:sz w:val="24"/>
          <w:szCs w:val="24"/>
        </w:rPr>
        <w:t>, MPH, Executive Director, NAMI Minnesota</w:t>
      </w:r>
    </w:p>
    <w:p w:rsidR="00B63046" w:rsidRPr="00F02994" w:rsidRDefault="00B63046" w:rsidP="00E22C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38146B" w:rsidRDefault="00AA7CB8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Thurlow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146B" w:rsidRPr="00F02994">
        <w:rPr>
          <w:rFonts w:ascii="Times New Roman" w:hAnsi="Times New Roman" w:cs="Times New Roman"/>
          <w:sz w:val="24"/>
          <w:szCs w:val="24"/>
        </w:rPr>
        <w:t>Vice President of Advocacy, Aging Services of Minnesota</w:t>
      </w:r>
    </w:p>
    <w:p w:rsidR="00B63046" w:rsidRPr="00F02994" w:rsidRDefault="00B63046" w:rsidP="00B6304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2499B" w:rsidRDefault="00941CE4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Toby Pearson, Vice President </w:t>
      </w:r>
      <w:r w:rsidR="0038146B" w:rsidRPr="00F02994">
        <w:rPr>
          <w:rFonts w:ascii="Times New Roman" w:hAnsi="Times New Roman" w:cs="Times New Roman"/>
          <w:sz w:val="24"/>
          <w:szCs w:val="24"/>
        </w:rPr>
        <w:t>of Advocacy, Care Providers of Minnesota</w:t>
      </w:r>
    </w:p>
    <w:p w:rsidR="00B63046" w:rsidRPr="00F02994" w:rsidRDefault="00B63046" w:rsidP="00E22C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0974BE" w:rsidRDefault="00FC4E10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2994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F02994">
        <w:rPr>
          <w:rFonts w:ascii="Times New Roman" w:hAnsi="Times New Roman" w:cs="Times New Roman"/>
          <w:sz w:val="24"/>
          <w:szCs w:val="24"/>
        </w:rPr>
        <w:t>Hancox</w:t>
      </w:r>
      <w:proofErr w:type="spellEnd"/>
      <w:r w:rsidRPr="00F02994">
        <w:rPr>
          <w:rFonts w:ascii="Times New Roman" w:hAnsi="Times New Roman" w:cs="Times New Roman"/>
          <w:sz w:val="24"/>
          <w:szCs w:val="24"/>
        </w:rPr>
        <w:t>, Executive Director, Metro Center for Independent Living</w:t>
      </w:r>
    </w:p>
    <w:p w:rsidR="000974BE" w:rsidRDefault="000974BE" w:rsidP="00097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22E6" w:rsidRPr="000974BE" w:rsidRDefault="00AA7CB8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Maureen O'Connell, </w:t>
      </w:r>
      <w:r w:rsidR="00FC22E6" w:rsidRPr="00F02994">
        <w:rPr>
          <w:rFonts w:ascii="Times New Roman" w:eastAsia="Times New Roman" w:hAnsi="Times New Roman" w:cs="Times New Roman"/>
          <w:sz w:val="24"/>
          <w:szCs w:val="24"/>
        </w:rPr>
        <w:t>Advocacy Director, Legal Services Advocacy Project</w:t>
      </w:r>
    </w:p>
    <w:p w:rsidR="00B63046" w:rsidRPr="00F02994" w:rsidRDefault="00B63046" w:rsidP="00E22CC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C22E6" w:rsidRPr="008B3A50" w:rsidRDefault="00FC22E6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Times New Roman" w:eastAsia="Times New Roman" w:hAnsi="Times New Roman" w:cs="Times New Roman"/>
          <w:sz w:val="24"/>
          <w:szCs w:val="24"/>
        </w:rPr>
        <w:t>Lisa M. Fink, Staff Attorney, Legal Services Advocacy Project</w:t>
      </w:r>
    </w:p>
    <w:p w:rsidR="00B63046" w:rsidRPr="00B63046" w:rsidRDefault="00B63046" w:rsidP="00B6304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63046" w:rsidRPr="008B3A50" w:rsidRDefault="00766831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Times New Roman" w:eastAsia="Times New Roman" w:hAnsi="Times New Roman" w:cs="Times New Roman"/>
          <w:sz w:val="24"/>
          <w:szCs w:val="24"/>
        </w:rPr>
        <w:t xml:space="preserve">Steve Larson; and </w:t>
      </w:r>
      <w:r w:rsidRPr="008B3A50">
        <w:rPr>
          <w:rFonts w:ascii="Times New Roman" w:hAnsi="Times New Roman" w:cs="Times New Roman"/>
          <w:sz w:val="24"/>
          <w:szCs w:val="24"/>
        </w:rPr>
        <w:t xml:space="preserve">Kurt </w:t>
      </w:r>
      <w:proofErr w:type="spellStart"/>
      <w:r w:rsidRPr="008B3A50">
        <w:rPr>
          <w:rFonts w:ascii="Times New Roman" w:hAnsi="Times New Roman" w:cs="Times New Roman"/>
          <w:sz w:val="24"/>
          <w:szCs w:val="24"/>
        </w:rPr>
        <w:t>Rutzen</w:t>
      </w:r>
      <w:proofErr w:type="spellEnd"/>
      <w:r w:rsidRPr="008B3A50">
        <w:rPr>
          <w:rFonts w:ascii="Times New Roman" w:hAnsi="Times New Roman" w:cs="Times New Roman"/>
          <w:sz w:val="24"/>
          <w:szCs w:val="24"/>
        </w:rPr>
        <w:t xml:space="preserve">, </w:t>
      </w:r>
      <w:r w:rsidR="00192D85" w:rsidRPr="008B3A50">
        <w:rPr>
          <w:rFonts w:ascii="Times New Roman" w:eastAsia="Times New Roman" w:hAnsi="Times New Roman" w:cs="Times New Roman"/>
          <w:sz w:val="24"/>
          <w:szCs w:val="24"/>
        </w:rPr>
        <w:t>The ARC of Minnesota</w:t>
      </w:r>
    </w:p>
    <w:p w:rsidR="00766831" w:rsidRPr="00CE19D1" w:rsidRDefault="00766831" w:rsidP="00CE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2E6" w:rsidRDefault="00A1394F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2994">
        <w:rPr>
          <w:rFonts w:ascii="Times New Roman" w:hAnsi="Times New Roman" w:cs="Times New Roman"/>
          <w:sz w:val="24"/>
          <w:szCs w:val="24"/>
        </w:rPr>
        <w:t xml:space="preserve">James </w:t>
      </w:r>
      <w:proofErr w:type="spellStart"/>
      <w:r w:rsidRPr="00F02994">
        <w:rPr>
          <w:rFonts w:ascii="Times New Roman" w:hAnsi="Times New Roman" w:cs="Times New Roman"/>
          <w:sz w:val="24"/>
          <w:szCs w:val="24"/>
        </w:rPr>
        <w:t>Haddican</w:t>
      </w:r>
      <w:proofErr w:type="spellEnd"/>
      <w:r w:rsidRPr="00F02994">
        <w:rPr>
          <w:rFonts w:ascii="Times New Roman" w:hAnsi="Times New Roman" w:cs="Times New Roman"/>
          <w:sz w:val="24"/>
          <w:szCs w:val="24"/>
        </w:rPr>
        <w:t>, CFO, Gillette Children’s Specialty Healthcare</w:t>
      </w:r>
    </w:p>
    <w:p w:rsidR="00B63046" w:rsidRPr="00F02994" w:rsidRDefault="00B63046" w:rsidP="00E22C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EB447C" w:rsidRPr="008B3A50" w:rsidRDefault="00EB447C" w:rsidP="008B3A50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50">
        <w:rPr>
          <w:rFonts w:ascii="Times New Roman" w:hAnsi="Times New Roman" w:cs="Times New Roman"/>
          <w:sz w:val="24"/>
          <w:szCs w:val="24"/>
        </w:rPr>
        <w:t>Jonathan Watson</w:t>
      </w:r>
      <w:r w:rsidR="00F207D3" w:rsidRPr="008B3A50">
        <w:rPr>
          <w:rFonts w:ascii="Times New Roman" w:hAnsi="Times New Roman" w:cs="Times New Roman"/>
          <w:sz w:val="24"/>
          <w:szCs w:val="24"/>
        </w:rPr>
        <w:t xml:space="preserve">, </w:t>
      </w:r>
      <w:r w:rsidRPr="008B3A50">
        <w:rPr>
          <w:rFonts w:ascii="Times New Roman" w:hAnsi="Times New Roman" w:cs="Times New Roman"/>
          <w:sz w:val="24"/>
          <w:szCs w:val="24"/>
        </w:rPr>
        <w:t>Public Policy Director</w:t>
      </w:r>
      <w:r w:rsidR="00F207D3" w:rsidRPr="008B3A50">
        <w:rPr>
          <w:rFonts w:ascii="Times New Roman" w:hAnsi="Times New Roman" w:cs="Times New Roman"/>
          <w:sz w:val="24"/>
          <w:szCs w:val="24"/>
        </w:rPr>
        <w:t xml:space="preserve">, </w:t>
      </w:r>
      <w:r w:rsidRPr="008B3A50">
        <w:rPr>
          <w:rFonts w:ascii="Times New Roman" w:hAnsi="Times New Roman" w:cs="Times New Roman"/>
          <w:sz w:val="24"/>
          <w:szCs w:val="24"/>
        </w:rPr>
        <w:t>MN Association of Community Health Centers</w:t>
      </w:r>
    </w:p>
    <w:p w:rsidR="00B63046" w:rsidRPr="00B63046" w:rsidRDefault="00B63046" w:rsidP="00B6304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B447C" w:rsidRDefault="00EB447C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2994">
        <w:rPr>
          <w:rFonts w:ascii="Times New Roman" w:hAnsi="Times New Roman" w:cs="Times New Roman"/>
          <w:sz w:val="24"/>
          <w:szCs w:val="24"/>
        </w:rPr>
        <w:t xml:space="preserve">Dick </w:t>
      </w:r>
      <w:proofErr w:type="spellStart"/>
      <w:r w:rsidRPr="00F02994">
        <w:rPr>
          <w:rFonts w:ascii="Times New Roman" w:hAnsi="Times New Roman" w:cs="Times New Roman"/>
          <w:sz w:val="24"/>
          <w:szCs w:val="24"/>
        </w:rPr>
        <w:t>Diercks</w:t>
      </w:r>
      <w:proofErr w:type="spellEnd"/>
      <w:r w:rsidRPr="00F02994">
        <w:rPr>
          <w:rFonts w:ascii="Times New Roman" w:hAnsi="Times New Roman" w:cs="Times New Roman"/>
          <w:sz w:val="24"/>
          <w:szCs w:val="24"/>
        </w:rPr>
        <w:t>, Executive Director of the MN Dental Association</w:t>
      </w:r>
    </w:p>
    <w:p w:rsidR="00B63046" w:rsidRDefault="00B63046" w:rsidP="00E22C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67839" w:rsidRDefault="00567839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Tim Burkett, PhD and Rick Stine, Safe Haven</w:t>
      </w:r>
    </w:p>
    <w:p w:rsidR="00B63046" w:rsidRPr="00F02994" w:rsidRDefault="00B63046" w:rsidP="00B6304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72101" w:rsidRPr="000B4566" w:rsidRDefault="00941CE4" w:rsidP="00E72101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B4566">
        <w:rPr>
          <w:rFonts w:ascii="Times New Roman" w:hAnsi="Times New Roman" w:cs="Times New Roman"/>
          <w:sz w:val="24"/>
          <w:szCs w:val="24"/>
        </w:rPr>
        <w:t>David Jones, B</w:t>
      </w:r>
      <w:r w:rsidR="000D0FD2" w:rsidRPr="000B4566">
        <w:rPr>
          <w:rFonts w:ascii="Times New Roman" w:hAnsi="Times New Roman" w:cs="Times New Roman"/>
          <w:sz w:val="24"/>
          <w:szCs w:val="24"/>
        </w:rPr>
        <w:t xml:space="preserve">oard </w:t>
      </w:r>
      <w:r w:rsidRPr="000B4566">
        <w:rPr>
          <w:rFonts w:ascii="Times New Roman" w:hAnsi="Times New Roman" w:cs="Times New Roman"/>
          <w:sz w:val="24"/>
          <w:szCs w:val="24"/>
        </w:rPr>
        <w:t>M</w:t>
      </w:r>
      <w:r w:rsidR="000D0FD2" w:rsidRPr="000B4566">
        <w:rPr>
          <w:rFonts w:ascii="Times New Roman" w:hAnsi="Times New Roman" w:cs="Times New Roman"/>
          <w:sz w:val="24"/>
          <w:szCs w:val="24"/>
        </w:rPr>
        <w:t>ember of Dakota Communities</w:t>
      </w:r>
    </w:p>
    <w:p w:rsidR="00E72101" w:rsidRPr="00E72101" w:rsidRDefault="00E72101" w:rsidP="00E7210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0803BF" w:rsidRPr="00E72101" w:rsidRDefault="00E72101" w:rsidP="000803BF">
      <w:pPr>
        <w:pStyle w:val="NoSpacing"/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101">
        <w:rPr>
          <w:rFonts w:ascii="Times New Roman" w:hAnsi="Times New Roman" w:cs="Times New Roman"/>
          <w:sz w:val="24"/>
          <w:szCs w:val="24"/>
        </w:rPr>
        <w:t xml:space="preserve">Sherri Knuth, Seniors and Workers for Quality Coalition; and </w:t>
      </w:r>
      <w:r w:rsidR="000803BF" w:rsidRPr="00E72101">
        <w:rPr>
          <w:rFonts w:ascii="Times New Roman" w:hAnsi="Times New Roman" w:cs="Times New Roman"/>
          <w:sz w:val="24"/>
          <w:szCs w:val="24"/>
        </w:rPr>
        <w:t>Lynne Zimmerman, Director, Common Sense Services</w:t>
      </w:r>
    </w:p>
    <w:p w:rsidR="00E72101" w:rsidRDefault="00E72101" w:rsidP="00E721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72101" w:rsidRPr="00E72101" w:rsidRDefault="00E72101" w:rsidP="00DD2E74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E2921" w:rsidRPr="00CE19D1" w:rsidRDefault="002E2921" w:rsidP="00DD2E7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2E2921" w:rsidRPr="00346A97" w:rsidRDefault="00346A97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46A97">
        <w:rPr>
          <w:rFonts w:ascii="Times New Roman" w:hAnsi="Times New Roman" w:cs="Times New Roman"/>
          <w:sz w:val="24"/>
          <w:szCs w:val="24"/>
        </w:rPr>
        <w:t>Iris C. Freeman, Adjunct Professor, Center for Elder Justice and Policy,</w:t>
      </w:r>
      <w:r w:rsidR="00941CE4">
        <w:rPr>
          <w:rFonts w:ascii="Times New Roman" w:hAnsi="Times New Roman" w:cs="Times New Roman"/>
          <w:sz w:val="24"/>
          <w:szCs w:val="24"/>
        </w:rPr>
        <w:t xml:space="preserve"> </w:t>
      </w:r>
      <w:r w:rsidRPr="00346A97">
        <w:rPr>
          <w:rFonts w:ascii="Times New Roman" w:hAnsi="Times New Roman" w:cs="Times New Roman"/>
          <w:sz w:val="24"/>
          <w:szCs w:val="24"/>
        </w:rPr>
        <w:t>William Mitchell College of Law</w:t>
      </w:r>
    </w:p>
    <w:p w:rsidR="00B63046" w:rsidRPr="00F02994" w:rsidRDefault="00B63046" w:rsidP="00B6304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2E2921" w:rsidRDefault="00AB2769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2994">
        <w:rPr>
          <w:rFonts w:ascii="Times New Roman" w:hAnsi="Times New Roman" w:cs="Times New Roman"/>
          <w:sz w:val="24"/>
          <w:szCs w:val="24"/>
        </w:rPr>
        <w:lastRenderedPageBreak/>
        <w:t>Greg Schmidt and Diane Miller, National Health Freedom Action</w:t>
      </w:r>
    </w:p>
    <w:p w:rsidR="00B63046" w:rsidRDefault="00B63046" w:rsidP="00E22C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94DD4" w:rsidRDefault="00494DD4" w:rsidP="008B3A50">
      <w:pPr>
        <w:pStyle w:val="NoSpacing"/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Tschida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Vice President, Public Affairs &amp; Research, Courage Center</w:t>
      </w:r>
    </w:p>
    <w:p w:rsidR="00494DD4" w:rsidRDefault="00494DD4" w:rsidP="00CE19D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94DD4" w:rsidRDefault="008B3A50" w:rsidP="008B3A50">
      <w:pPr>
        <w:pStyle w:val="NoSpacing"/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Rick V</w:t>
      </w:r>
      <w:r w:rsidR="00494DD4">
        <w:rPr>
          <w:rFonts w:ascii="Times New Roman" w:eastAsia="Times New Roman" w:hAnsi="Times New Roman" w:cs="Times New Roman"/>
          <w:sz w:val="24"/>
          <w:szCs w:val="24"/>
        </w:rPr>
        <w:t>arco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4DD4">
        <w:rPr>
          <w:rFonts w:ascii="Times New Roman" w:eastAsia="Times New Roman" w:hAnsi="Times New Roman" w:cs="Times New Roman"/>
          <w:sz w:val="24"/>
          <w:szCs w:val="24"/>
        </w:rPr>
        <w:t>Political Director, State Employees International Union (SEIU)</w:t>
      </w:r>
    </w:p>
    <w:p w:rsidR="00494DD4" w:rsidRDefault="00494DD4" w:rsidP="00CE19D1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37C1C" w:rsidRDefault="001777A4" w:rsidP="008B3A50">
      <w:pPr>
        <w:pStyle w:val="NoSpacing"/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Ben Whitten, President and CEO, </w:t>
      </w:r>
      <w:r w:rsidR="00237C1C" w:rsidRPr="00E22CCC">
        <w:rPr>
          <w:rFonts w:ascii="Times New Roman" w:eastAsia="Times New Roman" w:hAnsi="Times New Roman" w:cs="Times New Roman"/>
          <w:sz w:val="24"/>
          <w:szCs w:val="24"/>
        </w:rPr>
        <w:t>Minnesota Medical Association</w:t>
      </w:r>
    </w:p>
    <w:p w:rsidR="00B63046" w:rsidRDefault="00B63046" w:rsidP="00B63046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57BF4" w:rsidRPr="00EA2EA2" w:rsidRDefault="00957BF4" w:rsidP="00EA2EA2">
      <w:pPr>
        <w:pStyle w:val="NoSpacing"/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Taubenheim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Executive Director, Metro Minnesota Council on Graduate</w:t>
      </w:r>
      <w:r w:rsidR="00EA2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Medical</w:t>
      </w:r>
      <w:r w:rsidR="00EA2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EA2"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:rsidR="00B63046" w:rsidRDefault="00B63046" w:rsidP="00E22CCC">
      <w:pPr>
        <w:pStyle w:val="NoSpacing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35A23" w:rsidRDefault="00135A23" w:rsidP="008B3A5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B3A50">
        <w:rPr>
          <w:rFonts w:ascii="Times New Roman" w:eastAsia="Times New Roman" w:hAnsi="Times New Roman" w:cs="Times New Roman"/>
          <w:iCs/>
          <w:sz w:val="24"/>
          <w:szCs w:val="24"/>
        </w:rPr>
        <w:t xml:space="preserve">Mary </w:t>
      </w:r>
      <w:proofErr w:type="spellStart"/>
      <w:r w:rsidRPr="008B3A50">
        <w:rPr>
          <w:rFonts w:ascii="Times New Roman" w:eastAsia="Times New Roman" w:hAnsi="Times New Roman" w:cs="Times New Roman"/>
          <w:iCs/>
          <w:sz w:val="24"/>
          <w:szCs w:val="24"/>
        </w:rPr>
        <w:t>Krinkie</w:t>
      </w:r>
      <w:proofErr w:type="spellEnd"/>
      <w:r w:rsidRPr="008B3A50">
        <w:rPr>
          <w:rFonts w:ascii="Times New Roman" w:eastAsia="Times New Roman" w:hAnsi="Times New Roman" w:cs="Times New Roman"/>
          <w:iCs/>
          <w:sz w:val="24"/>
          <w:szCs w:val="24"/>
        </w:rPr>
        <w:t>, Vice President, Government Re</w:t>
      </w:r>
      <w:r w:rsidR="0081147B" w:rsidRPr="008B3A50">
        <w:rPr>
          <w:rFonts w:ascii="Times New Roman" w:eastAsia="Times New Roman" w:hAnsi="Times New Roman" w:cs="Times New Roman"/>
          <w:iCs/>
          <w:sz w:val="24"/>
          <w:szCs w:val="24"/>
        </w:rPr>
        <w:t>lations, Minnesota Hospital Association</w:t>
      </w:r>
    </w:p>
    <w:p w:rsidR="00EA2EA2" w:rsidRPr="008B3A50" w:rsidRDefault="00EA2EA2" w:rsidP="00EA2EA2">
      <w:pPr>
        <w:pStyle w:val="ListParagraph"/>
        <w:ind w:left="144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35A23" w:rsidRPr="008B3A50" w:rsidRDefault="00135A23" w:rsidP="008B3A50">
      <w:pPr>
        <w:pStyle w:val="ListParagraph"/>
        <w:numPr>
          <w:ilvl w:val="1"/>
          <w:numId w:val="8"/>
        </w:numPr>
        <w:rPr>
          <w:rFonts w:ascii="Calibri" w:eastAsia="Times New Roman" w:hAnsi="Calibri" w:cs="Times New Roman"/>
        </w:rPr>
      </w:pPr>
      <w:r w:rsidRPr="008B3A50">
        <w:rPr>
          <w:rFonts w:ascii="Times New Roman" w:hAnsi="Times New Roman" w:cs="Times New Roman"/>
          <w:sz w:val="24"/>
          <w:szCs w:val="24"/>
        </w:rPr>
        <w:t xml:space="preserve">Shirley Hunt Alexander and Delores </w:t>
      </w:r>
      <w:proofErr w:type="spellStart"/>
      <w:r w:rsidRPr="008B3A50">
        <w:rPr>
          <w:rFonts w:ascii="Times New Roman" w:hAnsi="Times New Roman" w:cs="Times New Roman"/>
          <w:sz w:val="24"/>
          <w:szCs w:val="24"/>
        </w:rPr>
        <w:t>LaFollete</w:t>
      </w:r>
      <w:proofErr w:type="spellEnd"/>
      <w:r w:rsidR="00B63046" w:rsidRPr="008B3A50">
        <w:rPr>
          <w:rFonts w:ascii="Times New Roman" w:hAnsi="Times New Roman" w:cs="Times New Roman"/>
          <w:sz w:val="24"/>
          <w:szCs w:val="24"/>
        </w:rPr>
        <w:t>, AARP</w:t>
      </w:r>
    </w:p>
    <w:p w:rsidR="00EA2EA2" w:rsidRDefault="00EA2EA2" w:rsidP="00EA2EA2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63046" w:rsidRPr="008B3A50" w:rsidRDefault="00B63046" w:rsidP="008B3A50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Times New Roman" w:eastAsia="Times New Roman" w:hAnsi="Times New Roman" w:cs="Times New Roman"/>
          <w:sz w:val="24"/>
          <w:szCs w:val="24"/>
        </w:rPr>
        <w:t xml:space="preserve">Samuel </w:t>
      </w:r>
      <w:proofErr w:type="spellStart"/>
      <w:r w:rsidRPr="008B3A50">
        <w:rPr>
          <w:rFonts w:ascii="Times New Roman" w:eastAsia="Times New Roman" w:hAnsi="Times New Roman" w:cs="Times New Roman"/>
          <w:sz w:val="24"/>
          <w:szCs w:val="24"/>
        </w:rPr>
        <w:t>Yamin</w:t>
      </w:r>
      <w:proofErr w:type="spellEnd"/>
      <w:r w:rsidRPr="008B3A50">
        <w:rPr>
          <w:rFonts w:ascii="Times New Roman" w:eastAsia="Times New Roman" w:hAnsi="Times New Roman" w:cs="Times New Roman"/>
          <w:sz w:val="24"/>
          <w:szCs w:val="24"/>
        </w:rPr>
        <w:t>, MPH, Public Health Scientist, Minnesota Center for Environmental Advocacy</w:t>
      </w:r>
    </w:p>
    <w:p w:rsidR="00957BF4" w:rsidRPr="00EA2EA2" w:rsidRDefault="00B63046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2EA2">
        <w:rPr>
          <w:rFonts w:ascii="Times New Roman" w:hAnsi="Times New Roman" w:cs="Times New Roman"/>
          <w:sz w:val="24"/>
          <w:szCs w:val="24"/>
        </w:rPr>
        <w:t xml:space="preserve">Judith Brumfield, Deputy Director of Community Services, Scott County on behalf of </w:t>
      </w:r>
      <w:r w:rsidR="000974BE" w:rsidRPr="00EA2EA2">
        <w:rPr>
          <w:rFonts w:ascii="Times New Roman" w:hAnsi="Times New Roman" w:cs="Times New Roman"/>
          <w:sz w:val="24"/>
          <w:szCs w:val="24"/>
        </w:rPr>
        <w:t>Minnesota Association of County Social Service Agencies (</w:t>
      </w:r>
      <w:r w:rsidRPr="00EA2EA2">
        <w:rPr>
          <w:rFonts w:ascii="Times New Roman" w:hAnsi="Times New Roman" w:cs="Times New Roman"/>
          <w:sz w:val="24"/>
          <w:szCs w:val="24"/>
        </w:rPr>
        <w:t>MACSSA</w:t>
      </w:r>
      <w:r w:rsidR="000974BE" w:rsidRPr="00EA2EA2">
        <w:rPr>
          <w:rFonts w:ascii="Times New Roman" w:hAnsi="Times New Roman" w:cs="Times New Roman"/>
          <w:sz w:val="24"/>
          <w:szCs w:val="24"/>
        </w:rPr>
        <w:t>)</w:t>
      </w:r>
    </w:p>
    <w:p w:rsidR="001A610F" w:rsidRPr="001A610F" w:rsidRDefault="001A610F" w:rsidP="00B63046">
      <w:pPr>
        <w:pStyle w:val="NoSpacing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E151A" w:rsidRDefault="001A610F" w:rsidP="008B3A5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A610F">
        <w:rPr>
          <w:rFonts w:ascii="Times New Roman" w:hAnsi="Times New Roman" w:cs="Times New Roman"/>
          <w:sz w:val="24"/>
          <w:szCs w:val="24"/>
        </w:rPr>
        <w:t xml:space="preserve">Scott </w:t>
      </w:r>
      <w:proofErr w:type="spellStart"/>
      <w:r w:rsidRPr="001A610F">
        <w:rPr>
          <w:rFonts w:ascii="Times New Roman" w:hAnsi="Times New Roman" w:cs="Times New Roman"/>
          <w:sz w:val="24"/>
          <w:szCs w:val="24"/>
        </w:rPr>
        <w:t>Leitz</w:t>
      </w:r>
      <w:proofErr w:type="spellEnd"/>
      <w:r w:rsidR="00941CE4">
        <w:rPr>
          <w:rFonts w:ascii="Times New Roman" w:hAnsi="Times New Roman" w:cs="Times New Roman"/>
          <w:sz w:val="24"/>
          <w:szCs w:val="24"/>
        </w:rPr>
        <w:t>,</w:t>
      </w:r>
      <w:r w:rsidR="00AA7CB8">
        <w:rPr>
          <w:rFonts w:ascii="Times New Roman" w:hAnsi="Times New Roman" w:cs="Times New Roman"/>
          <w:sz w:val="24"/>
          <w:szCs w:val="24"/>
        </w:rPr>
        <w:t xml:space="preserve"> Director of Child Health Policy and Advocacy, </w:t>
      </w:r>
      <w:r w:rsidR="00941CE4">
        <w:rPr>
          <w:rFonts w:ascii="Times New Roman" w:hAnsi="Times New Roman" w:cs="Times New Roman"/>
          <w:sz w:val="24"/>
          <w:szCs w:val="24"/>
        </w:rPr>
        <w:t xml:space="preserve"> </w:t>
      </w:r>
      <w:r w:rsidRPr="001A610F">
        <w:rPr>
          <w:rFonts w:ascii="Times New Roman" w:hAnsi="Times New Roman" w:cs="Times New Roman"/>
          <w:sz w:val="24"/>
          <w:szCs w:val="24"/>
        </w:rPr>
        <w:t>C</w:t>
      </w:r>
      <w:r w:rsidR="00AA7CB8">
        <w:rPr>
          <w:rFonts w:ascii="Times New Roman" w:hAnsi="Times New Roman" w:cs="Times New Roman"/>
          <w:sz w:val="24"/>
          <w:szCs w:val="24"/>
        </w:rPr>
        <w:t>hildren's Hospitals and Clinic</w:t>
      </w:r>
    </w:p>
    <w:p w:rsidR="0081147B" w:rsidRDefault="0081147B" w:rsidP="00CE1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147B" w:rsidRPr="008B3A50" w:rsidRDefault="0081147B" w:rsidP="008B3A50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A50">
        <w:rPr>
          <w:rFonts w:ascii="Times New Roman" w:hAnsi="Times New Roman" w:cs="Times New Roman"/>
          <w:sz w:val="24"/>
          <w:szCs w:val="24"/>
        </w:rPr>
        <w:t>Catherine Barr, CEO</w:t>
      </w:r>
      <w:r w:rsidR="009471CB" w:rsidRPr="008B3A50">
        <w:rPr>
          <w:rFonts w:ascii="Times New Roman" w:hAnsi="Times New Roman" w:cs="Times New Roman"/>
          <w:sz w:val="24"/>
          <w:szCs w:val="24"/>
        </w:rPr>
        <w:t xml:space="preserve">, </w:t>
      </w:r>
      <w:r w:rsidRPr="008B3A50">
        <w:rPr>
          <w:rFonts w:ascii="Times New Roman" w:hAnsi="Times New Roman" w:cs="Times New Roman"/>
          <w:sz w:val="24"/>
          <w:szCs w:val="24"/>
        </w:rPr>
        <w:t xml:space="preserve">Bethesda Hospital; and Don </w:t>
      </w:r>
      <w:proofErr w:type="spellStart"/>
      <w:r w:rsidRPr="008B3A50">
        <w:rPr>
          <w:rFonts w:ascii="Times New Roman" w:hAnsi="Times New Roman" w:cs="Times New Roman"/>
          <w:sz w:val="24"/>
          <w:szCs w:val="24"/>
        </w:rPr>
        <w:t>Oberlnolte</w:t>
      </w:r>
      <w:proofErr w:type="spellEnd"/>
      <w:r w:rsidRPr="008B3A50">
        <w:rPr>
          <w:rFonts w:ascii="Times New Roman" w:hAnsi="Times New Roman" w:cs="Times New Roman"/>
          <w:sz w:val="24"/>
          <w:szCs w:val="24"/>
        </w:rPr>
        <w:t>, former patient of Bethesda Hospital</w:t>
      </w:r>
    </w:p>
    <w:p w:rsidR="00AA2084" w:rsidRDefault="00AA2084" w:rsidP="00811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84" w:rsidRPr="008B3A50" w:rsidRDefault="00AA2084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8B3A50">
        <w:rPr>
          <w:rFonts w:ascii="Times New Roman" w:eastAsia="Times New Roman" w:hAnsi="Times New Roman" w:cs="Times New Roman"/>
          <w:sz w:val="24"/>
          <w:szCs w:val="24"/>
        </w:rPr>
        <w:t>Micheal</w:t>
      </w:r>
      <w:proofErr w:type="spellEnd"/>
      <w:r w:rsidRPr="008B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A50">
        <w:rPr>
          <w:rFonts w:ascii="Times New Roman" w:eastAsia="Times New Roman" w:hAnsi="Times New Roman" w:cs="Times New Roman"/>
          <w:sz w:val="24"/>
          <w:szCs w:val="24"/>
        </w:rPr>
        <w:t>Belzer</w:t>
      </w:r>
      <w:proofErr w:type="spellEnd"/>
      <w:r w:rsidRPr="008B3A50">
        <w:rPr>
          <w:rFonts w:ascii="Times New Roman" w:eastAsia="Times New Roman" w:hAnsi="Times New Roman" w:cs="Times New Roman"/>
          <w:sz w:val="24"/>
          <w:szCs w:val="24"/>
        </w:rPr>
        <w:t>, Chief Medical Officer; and Dr. Art Gonzalez, CEO, Hennepin County Medical Center</w:t>
      </w:r>
    </w:p>
    <w:p w:rsidR="00436703" w:rsidRDefault="00436703" w:rsidP="00AA2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0BD" w:rsidRPr="008B3A50" w:rsidRDefault="00BC50BD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Locator Light" w:eastAsia="Times New Roman" w:hAnsi="Locator Light" w:cs="Times New Roman"/>
          <w:sz w:val="24"/>
          <w:szCs w:val="24"/>
        </w:rPr>
      </w:pPr>
      <w:r w:rsidRPr="008B3A50">
        <w:rPr>
          <w:rFonts w:ascii="Locator Light" w:eastAsia="Times New Roman" w:hAnsi="Locator Light" w:cs="Times New Roman"/>
          <w:sz w:val="24"/>
          <w:szCs w:val="24"/>
        </w:rPr>
        <w:t>Mary Edwards, Director, Gover</w:t>
      </w:r>
      <w:r w:rsidR="00592F6F">
        <w:rPr>
          <w:rFonts w:ascii="Locator Light" w:eastAsia="Times New Roman" w:hAnsi="Locator Light" w:cs="Times New Roman"/>
          <w:sz w:val="24"/>
          <w:szCs w:val="24"/>
        </w:rPr>
        <w:t>nment Rel</w:t>
      </w:r>
      <w:r w:rsidR="00B05D5C">
        <w:rPr>
          <w:rFonts w:ascii="Locator Light" w:eastAsia="Times New Roman" w:hAnsi="Locator Light" w:cs="Times New Roman"/>
          <w:sz w:val="24"/>
          <w:szCs w:val="24"/>
        </w:rPr>
        <w:t>ations,  Fairview Hospitals and Clinics</w:t>
      </w:r>
    </w:p>
    <w:p w:rsidR="00BC50BD" w:rsidRDefault="00BC50BD" w:rsidP="00436703">
      <w:pPr>
        <w:spacing w:after="0" w:line="240" w:lineRule="auto"/>
        <w:rPr>
          <w:rFonts w:ascii="Locator Light" w:eastAsia="Times New Roman" w:hAnsi="Locator Light" w:cs="Times New Roman"/>
          <w:sz w:val="24"/>
          <w:szCs w:val="24"/>
        </w:rPr>
      </w:pPr>
    </w:p>
    <w:p w:rsidR="00436703" w:rsidRPr="008B3A50" w:rsidRDefault="00436703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Locator Light" w:eastAsia="Times New Roman" w:hAnsi="Locator Light" w:cs="Times New Roman"/>
          <w:sz w:val="24"/>
          <w:szCs w:val="24"/>
        </w:rPr>
        <w:t xml:space="preserve">Neil Johnson, </w:t>
      </w:r>
      <w:r w:rsidR="00290E7C" w:rsidRPr="008B3A50">
        <w:rPr>
          <w:rFonts w:ascii="Locator Light" w:eastAsia="Times New Roman" w:hAnsi="Locator Light" w:cs="Times New Roman"/>
          <w:sz w:val="24"/>
          <w:szCs w:val="24"/>
        </w:rPr>
        <w:t xml:space="preserve">Executive Director, </w:t>
      </w:r>
      <w:r w:rsidRPr="008B3A50">
        <w:rPr>
          <w:rFonts w:ascii="Locator Light" w:eastAsia="Times New Roman" w:hAnsi="Locator Light" w:cs="Times New Roman"/>
          <w:sz w:val="24"/>
          <w:szCs w:val="24"/>
        </w:rPr>
        <w:t xml:space="preserve">Minnesota </w:t>
      </w:r>
      <w:proofErr w:type="spellStart"/>
      <w:r w:rsidRPr="008B3A50">
        <w:rPr>
          <w:rFonts w:ascii="Locator Light" w:eastAsia="Times New Roman" w:hAnsi="Locator Light" w:cs="Times New Roman"/>
          <w:sz w:val="24"/>
          <w:szCs w:val="24"/>
        </w:rPr>
        <w:t>HomeCare</w:t>
      </w:r>
      <w:proofErr w:type="spellEnd"/>
      <w:r w:rsidRPr="008B3A50">
        <w:rPr>
          <w:rFonts w:ascii="Locator Light" w:eastAsia="Times New Roman" w:hAnsi="Locator Light" w:cs="Times New Roman"/>
          <w:sz w:val="24"/>
          <w:szCs w:val="24"/>
        </w:rPr>
        <w:t xml:space="preserve"> Association</w:t>
      </w:r>
    </w:p>
    <w:p w:rsidR="00436703" w:rsidRDefault="00436703" w:rsidP="00436703">
      <w:pPr>
        <w:spacing w:after="0" w:line="240" w:lineRule="auto"/>
        <w:rPr>
          <w:rFonts w:ascii="Locator Light" w:eastAsia="Times New Roman" w:hAnsi="Locator Light" w:cs="Times New Roman"/>
          <w:sz w:val="24"/>
          <w:szCs w:val="24"/>
        </w:rPr>
      </w:pPr>
    </w:p>
    <w:p w:rsidR="00436703" w:rsidRPr="008B3A50" w:rsidRDefault="00436703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Locator Light" w:eastAsia="Times New Roman" w:hAnsi="Locator Light" w:cs="Times New Roman"/>
          <w:sz w:val="24"/>
          <w:szCs w:val="24"/>
        </w:rPr>
        <w:t xml:space="preserve">Lynne Megan, </w:t>
      </w:r>
      <w:r w:rsidR="00290E7C" w:rsidRPr="008B3A50">
        <w:rPr>
          <w:rFonts w:ascii="Locator Light" w:eastAsia="Times New Roman" w:hAnsi="Locator Light" w:cs="Times New Roman"/>
          <w:sz w:val="24"/>
          <w:szCs w:val="24"/>
        </w:rPr>
        <w:t xml:space="preserve">President, TSE, Inc. on behalf of the </w:t>
      </w:r>
      <w:r w:rsidRPr="008B3A50">
        <w:rPr>
          <w:rFonts w:ascii="Locator Light" w:eastAsia="Times New Roman" w:hAnsi="Locator Light" w:cs="Times New Roman"/>
          <w:sz w:val="24"/>
          <w:szCs w:val="24"/>
        </w:rPr>
        <w:t>Minnesota Habilitation Coalition</w:t>
      </w:r>
    </w:p>
    <w:p w:rsidR="00436703" w:rsidRDefault="00436703" w:rsidP="00AA2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C6F" w:rsidRPr="008B3A50" w:rsidRDefault="00730C6F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Times New Roman" w:eastAsia="Times New Roman" w:hAnsi="Times New Roman" w:cs="Times New Roman"/>
          <w:sz w:val="24"/>
          <w:szCs w:val="24"/>
        </w:rPr>
        <w:t xml:space="preserve">Deborah </w:t>
      </w:r>
      <w:proofErr w:type="spellStart"/>
      <w:r w:rsidRPr="008B3A50">
        <w:rPr>
          <w:rFonts w:ascii="Times New Roman" w:eastAsia="Times New Roman" w:hAnsi="Times New Roman" w:cs="Times New Roman"/>
          <w:sz w:val="24"/>
          <w:szCs w:val="24"/>
        </w:rPr>
        <w:t>Schlick</w:t>
      </w:r>
      <w:proofErr w:type="spellEnd"/>
      <w:r w:rsidRPr="008B3A50">
        <w:rPr>
          <w:rFonts w:ascii="Times New Roman" w:eastAsia="Times New Roman" w:hAnsi="Times New Roman" w:cs="Times New Roman"/>
          <w:sz w:val="24"/>
          <w:szCs w:val="24"/>
        </w:rPr>
        <w:t>, Executive Director, Affirmative Options Coalition</w:t>
      </w:r>
    </w:p>
    <w:p w:rsidR="00496456" w:rsidRDefault="00496456" w:rsidP="00730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456" w:rsidRDefault="00496456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A50">
        <w:rPr>
          <w:rFonts w:ascii="Times New Roman" w:eastAsia="Times New Roman" w:hAnsi="Times New Roman" w:cs="Times New Roman"/>
          <w:sz w:val="24"/>
          <w:szCs w:val="24"/>
        </w:rPr>
        <w:t xml:space="preserve">Pete </w:t>
      </w:r>
      <w:proofErr w:type="spellStart"/>
      <w:r w:rsidRPr="008B3A50">
        <w:rPr>
          <w:rFonts w:ascii="Times New Roman" w:eastAsia="Times New Roman" w:hAnsi="Times New Roman" w:cs="Times New Roman"/>
          <w:sz w:val="24"/>
          <w:szCs w:val="24"/>
        </w:rPr>
        <w:t>Klinkhammer</w:t>
      </w:r>
      <w:proofErr w:type="spellEnd"/>
      <w:r w:rsidRPr="008B3A50">
        <w:rPr>
          <w:rFonts w:ascii="Times New Roman" w:eastAsia="Times New Roman" w:hAnsi="Times New Roman" w:cs="Times New Roman"/>
          <w:sz w:val="24"/>
          <w:szCs w:val="24"/>
        </w:rPr>
        <w:t>, Associate Director of Services, Brain Injury Association of Minnesota</w:t>
      </w:r>
    </w:p>
    <w:p w:rsidR="00757388" w:rsidRPr="00757388" w:rsidRDefault="00757388" w:rsidP="0075738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757388" w:rsidRPr="008B3A50" w:rsidRDefault="009569AC" w:rsidP="008B3A5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 Brand, Executive Director, MN Association of Community Mental Health Programs</w:t>
      </w:r>
    </w:p>
    <w:p w:rsidR="00496456" w:rsidRPr="00730C6F" w:rsidRDefault="00496456" w:rsidP="00730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51A" w:rsidRDefault="001E151A" w:rsidP="001E151A">
      <w:pPr>
        <w:pStyle w:val="NoSpacing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1E151A" w:rsidRDefault="001E151A" w:rsidP="001E15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E151A" w:rsidRDefault="001E151A" w:rsidP="001E15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E151A" w:rsidRDefault="001E151A" w:rsidP="001E15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E151A" w:rsidRDefault="001E151A" w:rsidP="001E15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E151A" w:rsidRDefault="00F269AB" w:rsidP="001E15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F269AB">
        <w:rPr>
          <w:rFonts w:ascii="Times New Roman" w:eastAsia="Times New Roman" w:hAnsi="Times New Roman" w:cs="Times New Roman"/>
          <w:sz w:val="24"/>
          <w:szCs w:val="24"/>
          <w:u w:val="single"/>
        </w:rPr>
        <w:t>Next Meeting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April 12</w:t>
      </w:r>
      <w:r w:rsidR="001E151A">
        <w:rPr>
          <w:rFonts w:ascii="Times New Roman" w:eastAsia="Times New Roman" w:hAnsi="Times New Roman" w:cs="Times New Roman"/>
          <w:sz w:val="24"/>
          <w:szCs w:val="24"/>
        </w:rPr>
        <w:t>, 2010</w:t>
      </w:r>
    </w:p>
    <w:p w:rsidR="001E151A" w:rsidRDefault="001E151A" w:rsidP="001E15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1:00 P.M.</w:t>
      </w:r>
      <w:r w:rsidR="00F269AB">
        <w:rPr>
          <w:rFonts w:ascii="Times New Roman" w:eastAsia="Times New Roman" w:hAnsi="Times New Roman" w:cs="Times New Roman"/>
          <w:sz w:val="24"/>
          <w:szCs w:val="24"/>
        </w:rPr>
        <w:t xml:space="preserve"> or 30 minutes after Session, whichever is </w:t>
      </w:r>
      <w:proofErr w:type="gramStart"/>
      <w:r w:rsidR="00F269AB">
        <w:rPr>
          <w:rFonts w:ascii="Times New Roman" w:eastAsia="Times New Roman" w:hAnsi="Times New Roman" w:cs="Times New Roman"/>
          <w:sz w:val="24"/>
          <w:szCs w:val="24"/>
        </w:rPr>
        <w:t>later</w:t>
      </w:r>
      <w:proofErr w:type="gramEnd"/>
    </w:p>
    <w:p w:rsidR="001E151A" w:rsidRPr="00E22CCC" w:rsidRDefault="001E151A" w:rsidP="001E15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Room 200 State Office Building</w:t>
      </w:r>
    </w:p>
    <w:p w:rsidR="00237C1C" w:rsidRPr="00E22CCC" w:rsidRDefault="00237C1C" w:rsidP="00EB44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37C1C" w:rsidRPr="00E22CCC" w:rsidSect="00DD2E74">
      <w:pgSz w:w="12240" w:h="20160" w:code="5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ocator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6229"/>
    <w:multiLevelType w:val="hybridMultilevel"/>
    <w:tmpl w:val="384892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70FA4"/>
    <w:multiLevelType w:val="hybridMultilevel"/>
    <w:tmpl w:val="BB6A550C"/>
    <w:lvl w:ilvl="0" w:tplc="01742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F66E4"/>
    <w:multiLevelType w:val="hybridMultilevel"/>
    <w:tmpl w:val="093EDBD4"/>
    <w:lvl w:ilvl="0" w:tplc="01742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74EF7F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04EFE"/>
    <w:multiLevelType w:val="hybridMultilevel"/>
    <w:tmpl w:val="11E60066"/>
    <w:lvl w:ilvl="0" w:tplc="F168B4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CD1726"/>
    <w:multiLevelType w:val="hybridMultilevel"/>
    <w:tmpl w:val="12BE5A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60658"/>
    <w:multiLevelType w:val="hybridMultilevel"/>
    <w:tmpl w:val="7486D5CE"/>
    <w:lvl w:ilvl="0" w:tplc="C18A6D2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CF265D"/>
    <w:multiLevelType w:val="hybridMultilevel"/>
    <w:tmpl w:val="1CC643A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6DC2"/>
    <w:rsid w:val="00034A82"/>
    <w:rsid w:val="000803BF"/>
    <w:rsid w:val="000974BE"/>
    <w:rsid w:val="000B4566"/>
    <w:rsid w:val="000D0FD2"/>
    <w:rsid w:val="00130D7B"/>
    <w:rsid w:val="00135A23"/>
    <w:rsid w:val="001777A4"/>
    <w:rsid w:val="00192D85"/>
    <w:rsid w:val="001A610F"/>
    <w:rsid w:val="001E151A"/>
    <w:rsid w:val="00237C1C"/>
    <w:rsid w:val="00290E7C"/>
    <w:rsid w:val="00296168"/>
    <w:rsid w:val="002B6E68"/>
    <w:rsid w:val="002E2921"/>
    <w:rsid w:val="002E4F4D"/>
    <w:rsid w:val="0033535A"/>
    <w:rsid w:val="00346A97"/>
    <w:rsid w:val="0038146B"/>
    <w:rsid w:val="003D313D"/>
    <w:rsid w:val="00407101"/>
    <w:rsid w:val="0041067F"/>
    <w:rsid w:val="00414CBA"/>
    <w:rsid w:val="004224A4"/>
    <w:rsid w:val="00434BFB"/>
    <w:rsid w:val="00436703"/>
    <w:rsid w:val="00494DD4"/>
    <w:rsid w:val="00496456"/>
    <w:rsid w:val="004A6DC2"/>
    <w:rsid w:val="004E0D4A"/>
    <w:rsid w:val="0052499B"/>
    <w:rsid w:val="00567839"/>
    <w:rsid w:val="0057219E"/>
    <w:rsid w:val="00592F6F"/>
    <w:rsid w:val="005C7316"/>
    <w:rsid w:val="006000D4"/>
    <w:rsid w:val="00730C6F"/>
    <w:rsid w:val="00730DF2"/>
    <w:rsid w:val="007360F1"/>
    <w:rsid w:val="00757388"/>
    <w:rsid w:val="00766831"/>
    <w:rsid w:val="007F1C2D"/>
    <w:rsid w:val="0081147B"/>
    <w:rsid w:val="008B3A50"/>
    <w:rsid w:val="009111B2"/>
    <w:rsid w:val="00912663"/>
    <w:rsid w:val="00941CE4"/>
    <w:rsid w:val="009471CB"/>
    <w:rsid w:val="009569AC"/>
    <w:rsid w:val="00957BF4"/>
    <w:rsid w:val="009B3657"/>
    <w:rsid w:val="00A1394F"/>
    <w:rsid w:val="00A17044"/>
    <w:rsid w:val="00A36093"/>
    <w:rsid w:val="00AA2084"/>
    <w:rsid w:val="00AA7CB8"/>
    <w:rsid w:val="00AB2769"/>
    <w:rsid w:val="00AD78BA"/>
    <w:rsid w:val="00B05D5C"/>
    <w:rsid w:val="00B10E09"/>
    <w:rsid w:val="00B63046"/>
    <w:rsid w:val="00BA47AD"/>
    <w:rsid w:val="00BC50BD"/>
    <w:rsid w:val="00BD0B8F"/>
    <w:rsid w:val="00BE0FAA"/>
    <w:rsid w:val="00C533D5"/>
    <w:rsid w:val="00CE19D1"/>
    <w:rsid w:val="00CE1B15"/>
    <w:rsid w:val="00DD2E74"/>
    <w:rsid w:val="00E22CCC"/>
    <w:rsid w:val="00E72101"/>
    <w:rsid w:val="00EA2EA2"/>
    <w:rsid w:val="00EB447C"/>
    <w:rsid w:val="00F02994"/>
    <w:rsid w:val="00F207D3"/>
    <w:rsid w:val="00F269AB"/>
    <w:rsid w:val="00FC22E6"/>
    <w:rsid w:val="00FC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0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2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29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8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Horner</dc:creator>
  <cp:keywords/>
  <dc:description/>
  <cp:lastModifiedBy>Jan Horner</cp:lastModifiedBy>
  <cp:revision>9</cp:revision>
  <dcterms:created xsi:type="dcterms:W3CDTF">2010-04-06T14:55:00Z</dcterms:created>
  <dcterms:modified xsi:type="dcterms:W3CDTF">2010-04-06T15:56:00Z</dcterms:modified>
</cp:coreProperties>
</file>