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42" w:rsidRDefault="00AD68D0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CE6D42">
        <w:t xml:space="preserve">  </w:t>
      </w:r>
      <w:r w:rsidR="00CE6D42">
        <w:tab/>
        <w:t xml:space="preserve">HOUSE RESEARCH </w:t>
      </w:r>
      <w:r>
        <w:fldChar w:fldCharType="begin"/>
      </w:r>
      <w:r w:rsidR="00CE6D42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CE6D42" w:rsidRDefault="00CE6D42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AD68D0">
        <w:fldChar w:fldCharType="begin"/>
      </w:r>
      <w:r>
        <w:instrText>ADVANCE \u14</w:instrText>
      </w:r>
      <w:r w:rsidR="00AD68D0">
        <w:fldChar w:fldCharType="end"/>
      </w:r>
      <w:r>
        <w:tab/>
        <w:t>Bill Summary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EC1AC2">
        <w:t>554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765954">
        <w:rPr>
          <w:bCs/>
        </w:rPr>
        <w:t>April 6</w:t>
      </w:r>
      <w:r w:rsidR="00EC1AC2">
        <w:rPr>
          <w:bCs/>
        </w:rPr>
        <w:t>, 2011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180EAF">
        <w:rPr>
          <w:bCs/>
        </w:rPr>
        <w:t>As introduced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EC1AC2">
        <w:rPr>
          <w:bCs/>
        </w:rPr>
        <w:t>Johnson and Davids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EC1AC2">
        <w:rPr>
          <w:bCs/>
        </w:rPr>
        <w:t>Mississippi River Parkway Commission</w:t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180EAF">
        <w:rPr>
          <w:sz w:val="22"/>
        </w:rPr>
        <w:t>Matt Burress, 651-296-5045</w:t>
      </w:r>
      <w:r>
        <w:rPr>
          <w:sz w:val="22"/>
        </w:rPr>
        <w:tab/>
      </w:r>
    </w:p>
    <w:p w:rsidR="00CE6D42" w:rsidRDefault="00CE6D4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CE6D42" w:rsidRDefault="00CE6D4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CE6D42" w:rsidRDefault="00AD68D0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CE6D42" w:rsidRDefault="00CE6D42">
      <w:pPr>
        <w:tabs>
          <w:tab w:val="left" w:pos="-360"/>
          <w:tab w:val="left" w:pos="0"/>
          <w:tab w:val="left" w:pos="1080"/>
        </w:tabs>
      </w:pPr>
    </w:p>
    <w:p w:rsidR="00CE6D42" w:rsidRDefault="00EC1AC2">
      <w:pPr>
        <w:pStyle w:val="BodyText"/>
        <w:rPr>
          <w:b w:val="0"/>
          <w:bCs/>
        </w:rPr>
      </w:pPr>
      <w:r>
        <w:rPr>
          <w:b w:val="0"/>
          <w:bCs/>
        </w:rPr>
        <w:t>This bill extends the expiration by four years (from 2012 to 2016) of the</w:t>
      </w:r>
      <w:r w:rsidRPr="00EC1AC2">
        <w:rPr>
          <w:b w:val="0"/>
          <w:bCs/>
        </w:rPr>
        <w:t xml:space="preserve"> Mississippi River Parkway Commission.</w:t>
      </w:r>
      <w:r>
        <w:rPr>
          <w:b w:val="0"/>
          <w:bCs/>
        </w:rPr>
        <w:t xml:space="preserve">  The commission consists of a combination of legislative, state agency, and public citizen representatives.  </w:t>
      </w:r>
      <w:r w:rsidR="00B841FB">
        <w:rPr>
          <w:b w:val="0"/>
          <w:bCs/>
        </w:rPr>
        <w:t>I</w:t>
      </w:r>
      <w:r>
        <w:rPr>
          <w:b w:val="0"/>
          <w:bCs/>
        </w:rPr>
        <w:t xml:space="preserve">ts duties </w:t>
      </w:r>
      <w:r w:rsidR="00B841FB">
        <w:rPr>
          <w:b w:val="0"/>
          <w:bCs/>
        </w:rPr>
        <w:t xml:space="preserve">concern </w:t>
      </w:r>
      <w:r w:rsidR="00001A46">
        <w:rPr>
          <w:b w:val="0"/>
          <w:bCs/>
        </w:rPr>
        <w:t xml:space="preserve">the </w:t>
      </w:r>
      <w:r w:rsidR="00B841FB">
        <w:rPr>
          <w:b w:val="0"/>
          <w:bCs/>
        </w:rPr>
        <w:t xml:space="preserve">Great River Road </w:t>
      </w:r>
      <w:r>
        <w:rPr>
          <w:b w:val="0"/>
          <w:bCs/>
        </w:rPr>
        <w:t>parkway</w:t>
      </w:r>
      <w:r w:rsidR="00001A46">
        <w:rPr>
          <w:b w:val="0"/>
          <w:bCs/>
        </w:rPr>
        <w:t>, as well as</w:t>
      </w:r>
      <w:r>
        <w:rPr>
          <w:b w:val="0"/>
          <w:bCs/>
        </w:rPr>
        <w:t xml:space="preserve"> planning</w:t>
      </w:r>
      <w:r w:rsidR="00001A46">
        <w:rPr>
          <w:b w:val="0"/>
          <w:bCs/>
        </w:rPr>
        <w:t>,</w:t>
      </w:r>
      <w:r>
        <w:rPr>
          <w:b w:val="0"/>
          <w:bCs/>
        </w:rPr>
        <w:t xml:space="preserve"> development</w:t>
      </w:r>
      <w:r w:rsidR="00001A46">
        <w:rPr>
          <w:b w:val="0"/>
          <w:bCs/>
        </w:rPr>
        <w:t>, and tourism support</w:t>
      </w:r>
      <w:r>
        <w:rPr>
          <w:b w:val="0"/>
          <w:bCs/>
        </w:rPr>
        <w:t xml:space="preserve"> along the Mississippi River.</w:t>
      </w:r>
      <w:r w:rsidR="00B841FB">
        <w:rPr>
          <w:b w:val="0"/>
          <w:bCs/>
        </w:rPr>
        <w:t xml:space="preserve">  It is affiliated with a multistate commission designed to promote and enhance resources along the river.</w:t>
      </w:r>
    </w:p>
    <w:sectPr w:rsidR="00CE6D42" w:rsidSect="00AD31EB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1080" w:bottom="720" w:left="1080" w:header="720" w:footer="43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C2" w:rsidRDefault="00EC1AC2">
      <w:pPr>
        <w:spacing w:after="0"/>
      </w:pPr>
      <w:r>
        <w:separator/>
      </w:r>
    </w:p>
  </w:endnote>
  <w:endnote w:type="continuationSeparator" w:id="0">
    <w:p w:rsidR="00EC1AC2" w:rsidRDefault="00EC1A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AD68D0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8240" from="-22.95pt,14.75pt" to="517.05pt,14.75pt" strokeweight="1.5pt"/>
      </w:pict>
    </w:r>
  </w:p>
  <w:p w:rsidR="00CE6D42" w:rsidRDefault="00AD68D0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CE6D42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CE6D42">
          <w:rPr>
            <w:rFonts w:ascii="Arial" w:hAnsi="Arial"/>
          </w:rPr>
          <w:t>Research Department</w:t>
        </w:r>
      </w:smartTag>
      <w:r w:rsidR="00CE6D42">
        <w:rPr>
          <w:rFonts w:ascii="Arial" w:hAnsi="Arial"/>
        </w:rPr>
        <w:tab/>
      </w:r>
      <w:smartTag w:uri="urn:schemas-microsoft-com:office:smarttags" w:element="State">
        <w:r w:rsidR="00CE6D42">
          <w:rPr>
            <w:rFonts w:ascii="Arial" w:hAnsi="Arial"/>
          </w:rPr>
          <w:t>Minnesota</w:t>
        </w:r>
      </w:smartTag>
    </w:smartTag>
    <w:r w:rsidR="00CE6D42">
      <w:rPr>
        <w:rFonts w:ascii="Arial" w:hAnsi="Arial"/>
      </w:rPr>
      <w:t xml:space="preserve"> House of Representatives</w:t>
    </w:r>
    <w:r w:rsidR="00CE6D42">
      <w:rPr>
        <w:rFonts w:ascii="Arial" w:hAnsi="Arial"/>
      </w:rPr>
      <w:tab/>
      <w:t>600 State Office Building</w:t>
    </w:r>
  </w:p>
  <w:p w:rsidR="00CE6D42" w:rsidRDefault="00CE6D42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AD68D0">
      <w:rPr>
        <w:sz w:val="18"/>
      </w:rPr>
      <w:fldChar w:fldCharType="begin"/>
    </w:r>
    <w:r>
      <w:rPr>
        <w:sz w:val="18"/>
      </w:rPr>
      <w:instrText xml:space="preserve"> FILENAME \p </w:instrText>
    </w:r>
    <w:r w:rsidR="00AD68D0">
      <w:rPr>
        <w:sz w:val="18"/>
      </w:rPr>
      <w:fldChar w:fldCharType="separate"/>
    </w:r>
    <w:r w:rsidR="00001A46">
      <w:rPr>
        <w:noProof/>
        <w:sz w:val="18"/>
      </w:rPr>
      <w:t>G:\Summaries\2011\0554 Johnson.mb2.docx</w:t>
    </w:r>
    <w:r w:rsidR="00AD68D0">
      <w:rPr>
        <w:sz w:val="18"/>
      </w:rPr>
      <w:fldChar w:fldCharType="end"/>
    </w:r>
    <w:r>
      <w:rPr>
        <w:sz w:val="18"/>
      </w:rPr>
      <w:t xml:space="preserve">  Last printed </w:t>
    </w:r>
    <w:r w:rsidR="00AD68D0">
      <w:rPr>
        <w:sz w:val="18"/>
      </w:rPr>
      <w:fldChar w:fldCharType="begin"/>
    </w:r>
    <w:r>
      <w:rPr>
        <w:sz w:val="18"/>
      </w:rPr>
      <w:instrText xml:space="preserve"> PRINTDATE </w:instrText>
    </w:r>
    <w:r w:rsidR="00AD68D0">
      <w:rPr>
        <w:sz w:val="18"/>
      </w:rPr>
      <w:fldChar w:fldCharType="separate"/>
    </w:r>
    <w:r w:rsidR="00001A46">
      <w:rPr>
        <w:noProof/>
        <w:sz w:val="18"/>
      </w:rPr>
      <w:t>4/6/2011 8:48:00 AM</w:t>
    </w:r>
    <w:r w:rsidR="00AD68D0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AD68D0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7216" from="-22.95pt,14.75pt" to="517.05pt,14.75pt" strokeweight="1.5pt"/>
      </w:pict>
    </w:r>
  </w:p>
  <w:p w:rsidR="00CE6D42" w:rsidRDefault="00AD68D0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CE6D42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CE6D42">
          <w:rPr>
            <w:rFonts w:ascii="Arial" w:hAnsi="Arial"/>
          </w:rPr>
          <w:t>Research Department</w:t>
        </w:r>
      </w:smartTag>
      <w:r w:rsidR="00CE6D42">
        <w:rPr>
          <w:rFonts w:ascii="Arial" w:hAnsi="Arial"/>
        </w:rPr>
        <w:tab/>
      </w:r>
      <w:smartTag w:uri="urn:schemas-microsoft-com:office:smarttags" w:element="State">
        <w:r w:rsidR="00CE6D42">
          <w:rPr>
            <w:rFonts w:ascii="Arial" w:hAnsi="Arial"/>
          </w:rPr>
          <w:t>Minnesota</w:t>
        </w:r>
      </w:smartTag>
    </w:smartTag>
    <w:r w:rsidR="00CE6D42">
      <w:rPr>
        <w:rFonts w:ascii="Arial" w:hAnsi="Arial"/>
      </w:rPr>
      <w:t xml:space="preserve"> House of Representatives</w:t>
    </w:r>
    <w:r w:rsidR="00CE6D42">
      <w:rPr>
        <w:rFonts w:ascii="Arial" w:hAnsi="Arial"/>
      </w:rPr>
      <w:tab/>
      <w:t>600 State Office Building</w:t>
    </w:r>
  </w:p>
  <w:p w:rsidR="00CE6D42" w:rsidRDefault="00CE6D42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AD68D0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AD68D0">
      <w:rPr>
        <w:snapToGrid w:val="0"/>
        <w:sz w:val="18"/>
      </w:rPr>
      <w:fldChar w:fldCharType="separate"/>
    </w:r>
    <w:r w:rsidR="00001A46">
      <w:rPr>
        <w:noProof/>
        <w:snapToGrid w:val="0"/>
        <w:sz w:val="18"/>
      </w:rPr>
      <w:t>G:\Summaries\2011\0554 Johnson.mb2.docx</w:t>
    </w:r>
    <w:r w:rsidR="00AD68D0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AD68D0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AD68D0">
      <w:rPr>
        <w:snapToGrid w:val="0"/>
        <w:sz w:val="18"/>
      </w:rPr>
      <w:fldChar w:fldCharType="separate"/>
    </w:r>
    <w:r w:rsidR="00001A46">
      <w:rPr>
        <w:noProof/>
        <w:snapToGrid w:val="0"/>
        <w:sz w:val="18"/>
      </w:rPr>
      <w:t>4/6/2011 8:48:00 AM</w:t>
    </w:r>
    <w:r w:rsidR="00AD68D0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C2" w:rsidRDefault="00EC1AC2">
      <w:pPr>
        <w:spacing w:after="0"/>
      </w:pPr>
      <w:r>
        <w:separator/>
      </w:r>
    </w:p>
  </w:footnote>
  <w:footnote w:type="continuationSeparator" w:id="0">
    <w:p w:rsidR="00EC1AC2" w:rsidRDefault="00EC1AC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2" w:rsidRDefault="00CE6D42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CE6D42" w:rsidRDefault="00CE6D42">
    <w:pPr>
      <w:pStyle w:val="Header"/>
      <w:rPr>
        <w:rStyle w:val="PageNumber"/>
        <w:b/>
        <w:sz w:val="24"/>
        <w:u w:val="single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AD68D0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AD68D0">
      <w:rPr>
        <w:rStyle w:val="PageNumber"/>
      </w:rPr>
      <w:fldChar w:fldCharType="separate"/>
    </w:r>
    <w:r>
      <w:rPr>
        <w:rStyle w:val="PageNumber"/>
        <w:noProof/>
      </w:rPr>
      <w:t>2</w:t>
    </w:r>
    <w:r w:rsidR="00AD68D0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8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2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B841FB"/>
    <w:rsid w:val="00001A46"/>
    <w:rsid w:val="00180EAF"/>
    <w:rsid w:val="0033007D"/>
    <w:rsid w:val="00417DEE"/>
    <w:rsid w:val="0047703F"/>
    <w:rsid w:val="005723B8"/>
    <w:rsid w:val="00595E1F"/>
    <w:rsid w:val="006E668E"/>
    <w:rsid w:val="00765954"/>
    <w:rsid w:val="00795788"/>
    <w:rsid w:val="00A657D5"/>
    <w:rsid w:val="00AB10E8"/>
    <w:rsid w:val="00AD31EB"/>
    <w:rsid w:val="00AD68D0"/>
    <w:rsid w:val="00B3493B"/>
    <w:rsid w:val="00B841FB"/>
    <w:rsid w:val="00BF560A"/>
    <w:rsid w:val="00C706E1"/>
    <w:rsid w:val="00CE6D42"/>
    <w:rsid w:val="00D407B6"/>
    <w:rsid w:val="00DA1B9B"/>
    <w:rsid w:val="00E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EB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AD31EB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D31EB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D31EB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AD31EB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31EB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AD31EB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AD31EB"/>
  </w:style>
  <w:style w:type="paragraph" w:customStyle="1" w:styleId="Sectionnumber">
    <w:name w:val="Section number"/>
    <w:basedOn w:val="Normal"/>
    <w:rsid w:val="00AD31EB"/>
    <w:pPr>
      <w:numPr>
        <w:numId w:val="22"/>
      </w:numPr>
      <w:spacing w:after="100" w:afterAutospacing="1"/>
    </w:pPr>
    <w:rPr>
      <w:b/>
    </w:rPr>
  </w:style>
  <w:style w:type="paragraph" w:styleId="BodyText">
    <w:name w:val="Body Text"/>
    <w:basedOn w:val="Normal"/>
    <w:rsid w:val="00AD31EB"/>
    <w:pPr>
      <w:spacing w:before="100" w:beforeAutospacing="1" w:after="100" w:afterAutospacing="1"/>
    </w:pPr>
    <w:rPr>
      <w:b/>
    </w:rPr>
  </w:style>
  <w:style w:type="paragraph" w:customStyle="1" w:styleId="BSmasthead">
    <w:name w:val="BS masthead"/>
    <w:basedOn w:val="Normal"/>
    <w:rsid w:val="00AD31EB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S%20narrativ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BS narrative.dotm</Template>
  <TotalTime>1</TotalTime>
  <Pages>1</Pages>
  <Words>131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Matt Burress</dc:creator>
  <cp:lastModifiedBy>Software Administration</cp:lastModifiedBy>
  <cp:revision>2</cp:revision>
  <cp:lastPrinted>2011-04-06T13:48:00Z</cp:lastPrinted>
  <dcterms:created xsi:type="dcterms:W3CDTF">2011-04-27T21:41:00Z</dcterms:created>
  <dcterms:modified xsi:type="dcterms:W3CDTF">2011-04-27T21:41:00Z</dcterms:modified>
</cp:coreProperties>
</file>