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8DB4E" w14:textId="2D68F928" w:rsidR="00395B83" w:rsidRDefault="000F5E32" w:rsidP="00342943">
      <w:pPr>
        <w:rPr>
          <w:rFonts w:ascii="Montserrat" w:hAnsi="Montserrat"/>
        </w:rPr>
      </w:pPr>
      <w:r>
        <w:rPr>
          <w:rFonts w:ascii="Montserrat" w:hAnsi="Montserrat"/>
        </w:rPr>
        <w:t xml:space="preserve">January </w:t>
      </w:r>
      <w:r w:rsidR="003C0FD1">
        <w:rPr>
          <w:rFonts w:ascii="Montserrat" w:hAnsi="Montserrat"/>
        </w:rPr>
        <w:t>24</w:t>
      </w:r>
      <w:r>
        <w:rPr>
          <w:rFonts w:ascii="Montserrat" w:hAnsi="Montserrat"/>
        </w:rPr>
        <w:t>, 2023</w:t>
      </w:r>
    </w:p>
    <w:p w14:paraId="2328B11A" w14:textId="77777777" w:rsidR="00395B83" w:rsidRDefault="00395B83" w:rsidP="00342943">
      <w:pPr>
        <w:rPr>
          <w:rFonts w:ascii="Montserrat" w:hAnsi="Montserrat"/>
        </w:rPr>
      </w:pPr>
    </w:p>
    <w:p w14:paraId="783D4135" w14:textId="201B28D7" w:rsidR="00342943" w:rsidRPr="00E51ECA" w:rsidRDefault="00342943" w:rsidP="00342943">
      <w:pPr>
        <w:rPr>
          <w:rFonts w:ascii="Montserrat" w:hAnsi="Montserrat"/>
        </w:rPr>
      </w:pPr>
      <w:r w:rsidRPr="00E51ECA">
        <w:rPr>
          <w:rFonts w:ascii="Montserrat" w:hAnsi="Montserrat"/>
        </w:rPr>
        <w:t>To the Members of t</w:t>
      </w:r>
      <w:r w:rsidR="000F5E32">
        <w:rPr>
          <w:rFonts w:ascii="Montserrat" w:hAnsi="Montserrat"/>
        </w:rPr>
        <w:t xml:space="preserve">he </w:t>
      </w:r>
      <w:bookmarkStart w:id="0" w:name="OLE_LINK5"/>
      <w:bookmarkStart w:id="1" w:name="OLE_LINK1"/>
      <w:r w:rsidR="00D33E01">
        <w:rPr>
          <w:rFonts w:ascii="Montserrat" w:hAnsi="Montserrat"/>
        </w:rPr>
        <w:t xml:space="preserve">Minnesota </w:t>
      </w:r>
      <w:bookmarkEnd w:id="0"/>
      <w:r w:rsidR="003C0FD1" w:rsidRPr="003C0FD1">
        <w:rPr>
          <w:rFonts w:ascii="Montserrat" w:hAnsi="Montserrat"/>
        </w:rPr>
        <w:t>House Health Finance and Policy</w:t>
      </w:r>
      <w:r w:rsidR="00883F42" w:rsidRPr="00883F42">
        <w:rPr>
          <w:rFonts w:ascii="Montserrat" w:hAnsi="Montserrat"/>
        </w:rPr>
        <w:t xml:space="preserve"> Committee</w:t>
      </w:r>
      <w:bookmarkEnd w:id="1"/>
      <w:r w:rsidR="000F5E32">
        <w:rPr>
          <w:rFonts w:ascii="Montserrat" w:hAnsi="Montserrat"/>
        </w:rPr>
        <w:t xml:space="preserve">, </w:t>
      </w:r>
    </w:p>
    <w:p w14:paraId="60FB8FE1" w14:textId="77777777" w:rsidR="00342943" w:rsidRPr="00E51ECA" w:rsidRDefault="00342943" w:rsidP="00342943">
      <w:pPr>
        <w:rPr>
          <w:rFonts w:ascii="Montserrat" w:hAnsi="Montserrat"/>
        </w:rPr>
      </w:pPr>
    </w:p>
    <w:p w14:paraId="750E6366" w14:textId="1FAE58B0" w:rsidR="00342943" w:rsidRDefault="005D3468" w:rsidP="00342943">
      <w:pPr>
        <w:rPr>
          <w:rFonts w:ascii="Montserrat" w:hAnsi="Montserrat"/>
        </w:rPr>
      </w:pPr>
      <w:bookmarkStart w:id="2" w:name="OLE_LINK6"/>
      <w:r w:rsidRPr="005D3468">
        <w:rPr>
          <w:rFonts w:ascii="Montserrat" w:hAnsi="Montserrat"/>
        </w:rPr>
        <w:t xml:space="preserve">Thank you for the opportunity to express our </w:t>
      </w:r>
      <w:r w:rsidR="00883F42">
        <w:rPr>
          <w:rFonts w:ascii="Montserrat" w:hAnsi="Montserrat"/>
        </w:rPr>
        <w:t>support for</w:t>
      </w:r>
      <w:r w:rsidRPr="005D3468">
        <w:rPr>
          <w:rFonts w:ascii="Montserrat" w:hAnsi="Montserrat"/>
        </w:rPr>
        <w:t xml:space="preserve"> </w:t>
      </w:r>
      <w:r w:rsidR="00883F42">
        <w:rPr>
          <w:rFonts w:ascii="Montserrat" w:hAnsi="Montserrat"/>
        </w:rPr>
        <w:t>HF16 protecting minors from the dangerous practice of conversion therapy.</w:t>
      </w:r>
      <w:r w:rsidRPr="005D3468">
        <w:rPr>
          <w:rFonts w:ascii="Montserrat" w:hAnsi="Montserrat"/>
        </w:rPr>
        <w:t xml:space="preserve"> </w:t>
      </w:r>
      <w:bookmarkEnd w:id="2"/>
    </w:p>
    <w:p w14:paraId="357A3B4B" w14:textId="77777777" w:rsidR="005D3468" w:rsidRPr="00E51ECA" w:rsidRDefault="005D3468" w:rsidP="00342943">
      <w:pPr>
        <w:rPr>
          <w:rFonts w:ascii="Montserrat" w:hAnsi="Montserrat"/>
        </w:rPr>
      </w:pPr>
    </w:p>
    <w:p w14:paraId="44083385" w14:textId="0E76C51F" w:rsidR="00342943" w:rsidRPr="00E51ECA" w:rsidRDefault="00342943" w:rsidP="00342943">
      <w:pPr>
        <w:rPr>
          <w:rFonts w:ascii="Montserrat" w:hAnsi="Montserrat"/>
        </w:rPr>
      </w:pPr>
      <w:r w:rsidRPr="00E51ECA">
        <w:rPr>
          <w:rFonts w:ascii="Montserrat" w:hAnsi="Montserrat"/>
        </w:rPr>
        <w:t xml:space="preserve">The following is a letter by the Former Ex-Gay Leaders Alliance, a group of 25 former providers of conversion therapy, expressing </w:t>
      </w:r>
      <w:r w:rsidR="000E1174">
        <w:rPr>
          <w:rFonts w:ascii="Montserrat" w:hAnsi="Montserrat"/>
        </w:rPr>
        <w:t xml:space="preserve">their strong opposition to this </w:t>
      </w:r>
      <w:r w:rsidR="000F5E32">
        <w:rPr>
          <w:rFonts w:ascii="Montserrat" w:hAnsi="Montserrat"/>
        </w:rPr>
        <w:t>motion</w:t>
      </w:r>
      <w:r w:rsidR="000E1174">
        <w:rPr>
          <w:rFonts w:ascii="Montserrat" w:hAnsi="Montserrat"/>
        </w:rPr>
        <w:t>.</w:t>
      </w:r>
    </w:p>
    <w:p w14:paraId="09AD4BB6" w14:textId="77777777" w:rsidR="00342943" w:rsidRPr="00E51ECA" w:rsidRDefault="00342943" w:rsidP="00342943">
      <w:pPr>
        <w:rPr>
          <w:rStyle w:val="Emphasis"/>
          <w:rFonts w:ascii="Montserrat" w:hAnsi="Montserrat" w:cstheme="minorHAnsi"/>
          <w:color w:val="4B4B4B"/>
          <w:spacing w:val="1"/>
        </w:rPr>
      </w:pPr>
    </w:p>
    <w:p w14:paraId="583E4927" w14:textId="77777777" w:rsidR="00342943" w:rsidRPr="00E51ECA" w:rsidRDefault="00342943" w:rsidP="00342943">
      <w:pPr>
        <w:ind w:left="720"/>
        <w:rPr>
          <w:rFonts w:ascii="Montserrat" w:hAnsi="Montserrat"/>
        </w:rPr>
      </w:pPr>
      <w:r w:rsidRPr="00E51ECA">
        <w:rPr>
          <w:rFonts w:ascii="Montserrat" w:hAnsi="Montserrat"/>
        </w:rPr>
        <w:t>Conversion therapy, also known as “reparative therapy," “ex-gay therapy” or “sexual orientation change efforts” (SOCE), professes to help lesbian, gay, bisexual and transgender people to change or overcome their sexual orientation or gender identity.</w:t>
      </w:r>
    </w:p>
    <w:p w14:paraId="6889344F" w14:textId="77777777" w:rsidR="00342943" w:rsidRPr="00E51ECA" w:rsidRDefault="00342943" w:rsidP="00342943">
      <w:pPr>
        <w:ind w:left="720"/>
        <w:rPr>
          <w:rFonts w:ascii="Montserrat" w:hAnsi="Montserrat"/>
        </w:rPr>
      </w:pPr>
    </w:p>
    <w:p w14:paraId="72A89E0D" w14:textId="7BFB080E" w:rsidR="00342943" w:rsidRPr="00E51ECA" w:rsidRDefault="00342943" w:rsidP="00342943">
      <w:pPr>
        <w:ind w:left="720"/>
        <w:rPr>
          <w:rFonts w:ascii="Montserrat" w:hAnsi="Montserrat"/>
        </w:rPr>
      </w:pPr>
      <w:r w:rsidRPr="00E51ECA">
        <w:rPr>
          <w:rFonts w:ascii="Montserrat" w:hAnsi="Montserrat"/>
        </w:rPr>
        <w:t>At one time, we were not only deeply involved in conversion “therapy” programs; we were the founders, the leaders, and the promoters. </w:t>
      </w:r>
    </w:p>
    <w:p w14:paraId="49C45361" w14:textId="77777777" w:rsidR="00342943" w:rsidRPr="00E51ECA" w:rsidRDefault="00342943" w:rsidP="00342943">
      <w:pPr>
        <w:ind w:left="720"/>
        <w:rPr>
          <w:rFonts w:ascii="Montserrat" w:hAnsi="Montserrat"/>
        </w:rPr>
      </w:pPr>
    </w:p>
    <w:p w14:paraId="0BBF976B" w14:textId="77777777" w:rsidR="00342943" w:rsidRPr="00E51ECA" w:rsidRDefault="00342943" w:rsidP="00342943">
      <w:pPr>
        <w:ind w:left="720"/>
        <w:rPr>
          <w:rFonts w:ascii="Montserrat" w:hAnsi="Montserrat"/>
        </w:rPr>
      </w:pPr>
      <w:r w:rsidRPr="00E51ECA">
        <w:rPr>
          <w:rFonts w:ascii="Montserrat" w:hAnsi="Montserrat"/>
        </w:rPr>
        <w:t>Together, we represent more than half a century of experience, so few people are more knowledgeable about the ineffectiveness and harm of conversion therapy. We know firsthand the terrible emotional and spiritual damage it can cause, especially for LGBTQ youth. </w:t>
      </w:r>
    </w:p>
    <w:p w14:paraId="50209BEB" w14:textId="77777777" w:rsidR="00342943" w:rsidRPr="00E51ECA" w:rsidRDefault="00342943" w:rsidP="00342943">
      <w:pPr>
        <w:ind w:left="720"/>
        <w:rPr>
          <w:rFonts w:ascii="Montserrat" w:hAnsi="Montserrat"/>
        </w:rPr>
      </w:pPr>
    </w:p>
    <w:p w14:paraId="0E0A5B1E" w14:textId="77777777" w:rsidR="00342943" w:rsidRPr="00E51ECA" w:rsidRDefault="00342943" w:rsidP="00342943">
      <w:pPr>
        <w:ind w:left="720"/>
        <w:rPr>
          <w:rFonts w:ascii="Montserrat" w:hAnsi="Montserrat"/>
        </w:rPr>
      </w:pPr>
      <w:r w:rsidRPr="00E51ECA">
        <w:rPr>
          <w:rFonts w:ascii="Montserrat" w:hAnsi="Montserrat"/>
        </w:rPr>
        <w:t>We once believed that there was something morally wrong and psychologically “broken” about being LGBTQ. We know better now.</w:t>
      </w:r>
    </w:p>
    <w:p w14:paraId="3E565215" w14:textId="77777777" w:rsidR="00342943" w:rsidRPr="00E51ECA" w:rsidRDefault="00342943" w:rsidP="00342943">
      <w:pPr>
        <w:ind w:left="720"/>
        <w:rPr>
          <w:rFonts w:ascii="Montserrat" w:hAnsi="Montserrat"/>
        </w:rPr>
      </w:pPr>
    </w:p>
    <w:p w14:paraId="1097D4B6" w14:textId="77777777" w:rsidR="00342943" w:rsidRPr="00E51ECA" w:rsidRDefault="00342943" w:rsidP="00342943">
      <w:pPr>
        <w:ind w:left="720"/>
        <w:rPr>
          <w:rFonts w:ascii="Montserrat" w:hAnsi="Montserrat"/>
        </w:rPr>
      </w:pPr>
      <w:r w:rsidRPr="00E51ECA">
        <w:rPr>
          <w:rFonts w:ascii="Montserrat" w:hAnsi="Montserrat"/>
        </w:rPr>
        <w:t>We once believed that sexual orientation or gender identity were somehow chosen or could be changed. We know better now.</w:t>
      </w:r>
    </w:p>
    <w:p w14:paraId="2BC7FEDE" w14:textId="77777777" w:rsidR="00342943" w:rsidRPr="00E51ECA" w:rsidRDefault="00342943" w:rsidP="00342943">
      <w:pPr>
        <w:ind w:left="720"/>
        <w:rPr>
          <w:rFonts w:ascii="Montserrat" w:hAnsi="Montserrat"/>
        </w:rPr>
      </w:pPr>
    </w:p>
    <w:p w14:paraId="32895FB1" w14:textId="77777777" w:rsidR="00342943" w:rsidRPr="00E51ECA" w:rsidRDefault="00342943" w:rsidP="00342943">
      <w:pPr>
        <w:ind w:left="720"/>
        <w:rPr>
          <w:rFonts w:ascii="Montserrat" w:hAnsi="Montserrat"/>
        </w:rPr>
      </w:pPr>
      <w:r w:rsidRPr="00E51ECA">
        <w:rPr>
          <w:rFonts w:ascii="Montserrat" w:hAnsi="Montserrat"/>
        </w:rPr>
        <w:t>We once thought it was impossible to embrace our sexual orientation or sexual identity as an intrinsic, healthy part of who we are and who we were created to be. We know better now.</w:t>
      </w:r>
    </w:p>
    <w:p w14:paraId="5B28E95C" w14:textId="77777777" w:rsidR="00342943" w:rsidRPr="00E51ECA" w:rsidRDefault="00342943" w:rsidP="00342943">
      <w:pPr>
        <w:ind w:left="720"/>
        <w:rPr>
          <w:rFonts w:ascii="Montserrat" w:hAnsi="Montserrat"/>
        </w:rPr>
      </w:pPr>
    </w:p>
    <w:p w14:paraId="4B8D4304" w14:textId="77777777" w:rsidR="00342943" w:rsidRPr="00E51ECA" w:rsidRDefault="00342943" w:rsidP="00342943">
      <w:pPr>
        <w:ind w:left="720"/>
        <w:rPr>
          <w:rFonts w:ascii="Montserrat" w:hAnsi="Montserrat"/>
        </w:rPr>
      </w:pPr>
      <w:r w:rsidRPr="00E51ECA">
        <w:rPr>
          <w:rFonts w:ascii="Montserrat" w:hAnsi="Montserrat"/>
        </w:rPr>
        <w:t>Looking back, we were just believing (and sometimes teaching) what we had been taught — that our sexual orientation or gender identity needed mending. We grew up being told that being LGBTQ was disordered, sick, mentally ill, sinful and displeasing to God. We grew up being told that loving, same-sex relationships were shallow, lust-driven, deceived, disordered and impossible.</w:t>
      </w:r>
    </w:p>
    <w:p w14:paraId="0550CD12" w14:textId="77777777" w:rsidR="00342943" w:rsidRPr="00E51ECA" w:rsidRDefault="00342943" w:rsidP="00342943">
      <w:pPr>
        <w:ind w:left="720"/>
        <w:rPr>
          <w:rFonts w:ascii="Montserrat" w:hAnsi="Montserrat"/>
        </w:rPr>
      </w:pPr>
    </w:p>
    <w:p w14:paraId="07D7CC23" w14:textId="77777777" w:rsidR="00342943" w:rsidRPr="00E51ECA" w:rsidRDefault="00342943" w:rsidP="00342943">
      <w:pPr>
        <w:ind w:left="720"/>
        <w:rPr>
          <w:rFonts w:ascii="Montserrat" w:hAnsi="Montserrat"/>
        </w:rPr>
      </w:pPr>
      <w:r w:rsidRPr="00E51ECA">
        <w:rPr>
          <w:rFonts w:ascii="Montserrat" w:hAnsi="Montserrat"/>
        </w:rPr>
        <w:t>We grew up with the repetitive message that LGBTQ people were not enough — not straight enough, not Christian enough, not manly or womanly enough, not faithful enough, not praying enough. Never, ever enough.</w:t>
      </w:r>
    </w:p>
    <w:p w14:paraId="7CBF0EB6" w14:textId="77777777" w:rsidR="00342943" w:rsidRPr="00E51ECA" w:rsidRDefault="00342943" w:rsidP="00342943">
      <w:pPr>
        <w:ind w:left="720"/>
        <w:rPr>
          <w:rFonts w:ascii="Montserrat" w:hAnsi="Montserrat"/>
        </w:rPr>
      </w:pPr>
    </w:p>
    <w:p w14:paraId="48A45E91" w14:textId="77777777" w:rsidR="00342943" w:rsidRPr="00E51ECA" w:rsidRDefault="00342943" w:rsidP="00342943">
      <w:pPr>
        <w:ind w:left="720"/>
        <w:rPr>
          <w:rFonts w:ascii="Montserrat" w:hAnsi="Montserrat"/>
        </w:rPr>
      </w:pPr>
      <w:r w:rsidRPr="00E51ECA">
        <w:rPr>
          <w:rFonts w:ascii="Montserrat" w:hAnsi="Montserrat"/>
        </w:rPr>
        <w:t>“Toxic” probably sums it up best. That message is poison to the soul. Especially a child’s soul. It can take a lifetime to get rid of that old programming and replace it with healthy, non-toxic views of yourself.</w:t>
      </w:r>
    </w:p>
    <w:p w14:paraId="64CCC3A7" w14:textId="77777777" w:rsidR="00342943" w:rsidRPr="00E51ECA" w:rsidRDefault="00342943" w:rsidP="00342943">
      <w:pPr>
        <w:ind w:left="720"/>
        <w:rPr>
          <w:rFonts w:ascii="Montserrat" w:hAnsi="Montserrat"/>
        </w:rPr>
      </w:pPr>
    </w:p>
    <w:p w14:paraId="1E7ADBD9" w14:textId="77777777" w:rsidR="00342943" w:rsidRPr="00E51ECA" w:rsidRDefault="00342943" w:rsidP="00342943">
      <w:pPr>
        <w:ind w:left="720"/>
        <w:rPr>
          <w:rFonts w:ascii="Montserrat" w:hAnsi="Montserrat"/>
        </w:rPr>
      </w:pPr>
      <w:r w:rsidRPr="00E51ECA">
        <w:rPr>
          <w:rFonts w:ascii="Montserrat" w:hAnsi="Montserrat"/>
        </w:rPr>
        <w:t>Recovery from conversion therapy is difficult at best. Some remain forever scarred, emotionally and spiritually. Conversion therapy reinforces internalized homophobia, anxiety, guilt and depression. It leads to self-loathing and emotional and psychological harm when change doesn’t happen. Regrettably, too many will choose suicide as a result of their sense of failure.</w:t>
      </w:r>
    </w:p>
    <w:p w14:paraId="6A50E92C" w14:textId="77777777" w:rsidR="00342943" w:rsidRPr="00E51ECA" w:rsidRDefault="00342943" w:rsidP="00342943">
      <w:pPr>
        <w:ind w:left="720"/>
        <w:rPr>
          <w:rFonts w:ascii="Montserrat" w:hAnsi="Montserrat"/>
        </w:rPr>
      </w:pPr>
    </w:p>
    <w:p w14:paraId="3D0E38EB" w14:textId="77777777" w:rsidR="00342943" w:rsidRPr="00E51ECA" w:rsidRDefault="00342943" w:rsidP="00342943">
      <w:pPr>
        <w:ind w:left="720"/>
        <w:rPr>
          <w:rFonts w:ascii="Montserrat" w:hAnsi="Montserrat"/>
        </w:rPr>
      </w:pPr>
      <w:r w:rsidRPr="00E51ECA">
        <w:rPr>
          <w:rFonts w:ascii="Montserrat" w:hAnsi="Montserrat"/>
        </w:rPr>
        <w:t>In light of this, we now stand united in our conviction that conversion therapy is not “therapy” but is instead both ineffective and harmful. We align ourselves with every major mainstream professional medical and mental health organization in denouncing attempts to change sexual orientation or gender identity.</w:t>
      </w:r>
    </w:p>
    <w:p w14:paraId="65AA537B" w14:textId="77777777" w:rsidR="00342943" w:rsidRPr="00E51ECA" w:rsidRDefault="00342943" w:rsidP="00342943">
      <w:pPr>
        <w:ind w:left="720"/>
        <w:rPr>
          <w:rFonts w:ascii="Montserrat" w:hAnsi="Montserrat"/>
        </w:rPr>
      </w:pPr>
    </w:p>
    <w:p w14:paraId="525173CB" w14:textId="6B1BEC33" w:rsidR="00342943" w:rsidRPr="00E51ECA" w:rsidRDefault="00342943" w:rsidP="00342943">
      <w:pPr>
        <w:ind w:left="720"/>
        <w:rPr>
          <w:rFonts w:ascii="Montserrat" w:hAnsi="Montserrat"/>
        </w:rPr>
      </w:pPr>
      <w:r w:rsidRPr="00E51ECA">
        <w:rPr>
          <w:rFonts w:ascii="Montserrat" w:hAnsi="Montserrat"/>
        </w:rPr>
        <w:t xml:space="preserve">As former “ex-gay” leaders, having witnessed the incredible harm done to those who attempted to change their sexual orientation or gender identity, </w:t>
      </w:r>
      <w:bookmarkStart w:id="3" w:name="OLE_LINK3"/>
      <w:bookmarkStart w:id="4" w:name="OLE_LINK4"/>
      <w:r w:rsidRPr="00E51ECA">
        <w:rPr>
          <w:rFonts w:ascii="Montserrat" w:hAnsi="Montserrat"/>
        </w:rPr>
        <w:t xml:space="preserve">we </w:t>
      </w:r>
      <w:proofErr w:type="gramStart"/>
      <w:r w:rsidRPr="00E51ECA">
        <w:rPr>
          <w:rFonts w:ascii="Montserrat" w:hAnsi="Montserrat"/>
        </w:rPr>
        <w:t>join together</w:t>
      </w:r>
      <w:proofErr w:type="gramEnd"/>
      <w:r w:rsidRPr="00E51ECA">
        <w:rPr>
          <w:rFonts w:ascii="Montserrat" w:hAnsi="Montserrat"/>
        </w:rPr>
        <w:t xml:space="preserve"> in calling for </w:t>
      </w:r>
      <w:r w:rsidR="00D33E01">
        <w:rPr>
          <w:rFonts w:ascii="Montserrat" w:hAnsi="Montserrat"/>
        </w:rPr>
        <w:t>Minnesota</w:t>
      </w:r>
      <w:r w:rsidRPr="00E51ECA">
        <w:rPr>
          <w:rFonts w:ascii="Montserrat" w:hAnsi="Montserrat"/>
        </w:rPr>
        <w:t xml:space="preserve"> to ban conversion therapy</w:t>
      </w:r>
      <w:bookmarkEnd w:id="3"/>
      <w:bookmarkEnd w:id="4"/>
      <w:r w:rsidRPr="00E51ECA">
        <w:rPr>
          <w:rFonts w:ascii="Montserrat" w:hAnsi="Montserrat"/>
        </w:rPr>
        <w:t xml:space="preserve"> – and to oppose any measure to protect conversion therapy. We can't take back the harm that we caused, but we want to prevent future damage.</w:t>
      </w:r>
    </w:p>
    <w:p w14:paraId="19D411FC" w14:textId="77777777" w:rsidR="00342943" w:rsidRPr="00E51ECA" w:rsidRDefault="00342943" w:rsidP="00342943">
      <w:pPr>
        <w:ind w:left="720"/>
        <w:rPr>
          <w:rFonts w:ascii="Montserrat" w:hAnsi="Montserrat"/>
        </w:rPr>
      </w:pPr>
    </w:p>
    <w:p w14:paraId="77C29ED9" w14:textId="08E5D98A" w:rsidR="00342943" w:rsidRPr="00E51ECA" w:rsidRDefault="00DE6389" w:rsidP="00342943">
      <w:pPr>
        <w:ind w:left="720"/>
        <w:rPr>
          <w:rFonts w:ascii="Montserrat" w:hAnsi="Montserrat"/>
        </w:rPr>
      </w:pPr>
      <w:r>
        <w:rPr>
          <w:rFonts w:ascii="Montserrat" w:hAnsi="Montserrat"/>
        </w:rPr>
        <w:t>Enacting HF16</w:t>
      </w:r>
      <w:r w:rsidR="00342943" w:rsidRPr="00E74A4F">
        <w:rPr>
          <w:rFonts w:ascii="Montserrat" w:hAnsi="Montserrat"/>
        </w:rPr>
        <w:t xml:space="preserve"> would </w:t>
      </w:r>
      <w:r>
        <w:rPr>
          <w:rFonts w:ascii="Montserrat" w:hAnsi="Montserrat"/>
        </w:rPr>
        <w:t xml:space="preserve">prohibit </w:t>
      </w:r>
      <w:r w:rsidR="00342943" w:rsidRPr="00E74A4F">
        <w:rPr>
          <w:rFonts w:ascii="Montserrat" w:hAnsi="Montserrat"/>
        </w:rPr>
        <w:t>the harm</w:t>
      </w:r>
      <w:r w:rsidR="000E1174" w:rsidRPr="00E74A4F">
        <w:rPr>
          <w:rFonts w:ascii="Montserrat" w:hAnsi="Montserrat"/>
        </w:rPr>
        <w:t>ful conduct</w:t>
      </w:r>
      <w:r w:rsidR="00342943" w:rsidRPr="00E74A4F">
        <w:rPr>
          <w:rFonts w:ascii="Montserrat" w:hAnsi="Montserrat"/>
        </w:rPr>
        <w:t xml:space="preserve"> that we, as former conversion therapy advocates, have renounced.</w:t>
      </w:r>
    </w:p>
    <w:p w14:paraId="52826199" w14:textId="77777777" w:rsidR="00342943" w:rsidRPr="00E51ECA" w:rsidRDefault="00342943" w:rsidP="00342943">
      <w:pPr>
        <w:rPr>
          <w:rStyle w:val="Emphasis"/>
          <w:rFonts w:ascii="Montserrat" w:hAnsi="Montserrat"/>
          <w:color w:val="444444"/>
        </w:rPr>
      </w:pPr>
    </w:p>
    <w:p w14:paraId="6EE70D69" w14:textId="13321485" w:rsidR="00342943" w:rsidRPr="00E51ECA" w:rsidRDefault="00342943" w:rsidP="00342943">
      <w:pPr>
        <w:ind w:left="720"/>
        <w:rPr>
          <w:rFonts w:ascii="Montserrat" w:eastAsia="Times New Roman" w:hAnsi="Montserrat" w:cstheme="minorHAnsi"/>
          <w:color w:val="4B4B4B"/>
          <w:spacing w:val="1"/>
        </w:rPr>
      </w:pPr>
      <w:r w:rsidRPr="00E51ECA">
        <w:rPr>
          <w:rFonts w:ascii="Montserrat" w:hAnsi="Montserrat"/>
          <w:i/>
          <w:iCs/>
        </w:rPr>
        <w:t xml:space="preserve">This letter was authored by Michael </w:t>
      </w:r>
      <w:proofErr w:type="spellStart"/>
      <w:r w:rsidRPr="00E51ECA">
        <w:rPr>
          <w:rFonts w:ascii="Montserrat" w:hAnsi="Montserrat"/>
          <w:i/>
          <w:iCs/>
        </w:rPr>
        <w:t>Bussee</w:t>
      </w:r>
      <w:proofErr w:type="spellEnd"/>
      <w:r w:rsidRPr="00E51ECA">
        <w:rPr>
          <w:rFonts w:ascii="Montserrat" w:hAnsi="Montserrat"/>
          <w:i/>
          <w:iCs/>
        </w:rPr>
        <w:t xml:space="preserve">, a co-founder of Exodus International, and signed by members of the Former Ex-Gay Leaders Alliance (FELA): Alan Manning Chambers; Anthony Bishop; Bill Prickett; Bradford Allen </w:t>
      </w:r>
      <w:proofErr w:type="spellStart"/>
      <w:r w:rsidRPr="00E51ECA">
        <w:rPr>
          <w:rFonts w:ascii="Montserrat" w:hAnsi="Montserrat"/>
          <w:i/>
          <w:iCs/>
        </w:rPr>
        <w:t>Reubendale</w:t>
      </w:r>
      <w:proofErr w:type="spellEnd"/>
      <w:r w:rsidRPr="00E51ECA">
        <w:rPr>
          <w:rFonts w:ascii="Montserrat" w:hAnsi="Montserrat"/>
          <w:i/>
          <w:iCs/>
        </w:rPr>
        <w:t xml:space="preserve">; Cat Chapman; Darlene Bogle; David Foreman; David Matheson; Don Brown; Jeff Coe; Jeremy Marks; Jim Marjoram; John J. </w:t>
      </w:r>
      <w:proofErr w:type="spellStart"/>
      <w:r w:rsidRPr="00E51ECA">
        <w:rPr>
          <w:rFonts w:ascii="Montserrat" w:hAnsi="Montserrat"/>
          <w:i/>
          <w:iCs/>
        </w:rPr>
        <w:t>Smid</w:t>
      </w:r>
      <w:proofErr w:type="spellEnd"/>
      <w:r w:rsidRPr="00E51ECA">
        <w:rPr>
          <w:rFonts w:ascii="Montserrat" w:hAnsi="Montserrat"/>
          <w:i/>
          <w:iCs/>
        </w:rPr>
        <w:t xml:space="preserve">; John Paulk; Kim Brett; </w:t>
      </w:r>
      <w:proofErr w:type="spellStart"/>
      <w:r w:rsidRPr="00E51ECA">
        <w:rPr>
          <w:rFonts w:ascii="Montserrat" w:hAnsi="Montserrat"/>
          <w:i/>
          <w:iCs/>
        </w:rPr>
        <w:t>McKrae</w:t>
      </w:r>
      <w:proofErr w:type="spellEnd"/>
      <w:r w:rsidRPr="00E51ECA">
        <w:rPr>
          <w:rFonts w:ascii="Montserrat" w:hAnsi="Montserrat"/>
          <w:i/>
          <w:iCs/>
        </w:rPr>
        <w:t xml:space="preserve"> Game; Paul Martin; Randy Thomas; Roy A. Blankenship; Tim </w:t>
      </w:r>
      <w:proofErr w:type="spellStart"/>
      <w:r w:rsidRPr="00E51ECA">
        <w:rPr>
          <w:rFonts w:ascii="Montserrat" w:hAnsi="Montserrat"/>
          <w:i/>
          <w:iCs/>
        </w:rPr>
        <w:t>Rymel</w:t>
      </w:r>
      <w:proofErr w:type="spellEnd"/>
      <w:r w:rsidRPr="00E51ECA">
        <w:rPr>
          <w:rFonts w:ascii="Montserrat" w:hAnsi="Montserrat"/>
          <w:i/>
          <w:iCs/>
        </w:rPr>
        <w:t xml:space="preserve">; Wendy </w:t>
      </w:r>
      <w:proofErr w:type="spellStart"/>
      <w:r w:rsidRPr="00E51ECA">
        <w:rPr>
          <w:rFonts w:ascii="Montserrat" w:hAnsi="Montserrat"/>
          <w:i/>
          <w:iCs/>
        </w:rPr>
        <w:t>VanderWal</w:t>
      </w:r>
      <w:proofErr w:type="spellEnd"/>
      <w:r w:rsidRPr="00E51ECA">
        <w:rPr>
          <w:rFonts w:ascii="Montserrat" w:hAnsi="Montserrat"/>
          <w:i/>
          <w:iCs/>
        </w:rPr>
        <w:t xml:space="preserve"> Gritter; </w:t>
      </w:r>
      <w:proofErr w:type="spellStart"/>
      <w:r w:rsidRPr="00E51ECA">
        <w:rPr>
          <w:rFonts w:ascii="Montserrat" w:hAnsi="Montserrat"/>
          <w:i/>
          <w:iCs/>
        </w:rPr>
        <w:t>Wenn</w:t>
      </w:r>
      <w:proofErr w:type="spellEnd"/>
      <w:r w:rsidRPr="00E51ECA">
        <w:rPr>
          <w:rFonts w:ascii="Montserrat" w:hAnsi="Montserrat"/>
          <w:i/>
          <w:iCs/>
        </w:rPr>
        <w:t xml:space="preserve"> Lawson; and Yvette Cantu Schneider. </w:t>
      </w:r>
      <w:r w:rsidR="005D3468">
        <w:rPr>
          <w:rFonts w:ascii="Montserrat" w:hAnsi="Montserrat"/>
          <w:i/>
          <w:iCs/>
        </w:rPr>
        <w:br/>
      </w:r>
    </w:p>
    <w:p w14:paraId="111064B4" w14:textId="5CD56412" w:rsidR="00342943" w:rsidRPr="00E51ECA" w:rsidRDefault="00342943" w:rsidP="00342943">
      <w:pPr>
        <w:rPr>
          <w:rFonts w:ascii="Montserrat" w:hAnsi="Montserrat"/>
        </w:rPr>
      </w:pPr>
      <w:r w:rsidRPr="00E74A4F">
        <w:rPr>
          <w:rFonts w:ascii="Montserrat" w:hAnsi="Montserrat"/>
        </w:rPr>
        <w:t xml:space="preserve">We join the Former Ex-Gay Leaders Alliance in strongly </w:t>
      </w:r>
      <w:r w:rsidR="00AD4F59" w:rsidRPr="00E74A4F">
        <w:rPr>
          <w:rFonts w:ascii="Montserrat" w:hAnsi="Montserrat"/>
        </w:rPr>
        <w:t>supporting</w:t>
      </w:r>
      <w:r w:rsidRPr="00E74A4F">
        <w:rPr>
          <w:rFonts w:ascii="Montserrat" w:hAnsi="Montserrat"/>
        </w:rPr>
        <w:t xml:space="preserve"> </w:t>
      </w:r>
      <w:r w:rsidR="0020701E">
        <w:rPr>
          <w:rFonts w:ascii="Montserrat" w:hAnsi="Montserrat"/>
        </w:rPr>
        <w:t>HF16</w:t>
      </w:r>
      <w:r w:rsidRPr="00E74A4F">
        <w:rPr>
          <w:rFonts w:ascii="Montserrat" w:hAnsi="Montserrat"/>
        </w:rPr>
        <w:t xml:space="preserve">, and we urge you to vote </w:t>
      </w:r>
      <w:r w:rsidR="0020701E">
        <w:rPr>
          <w:rFonts w:ascii="Montserrat" w:hAnsi="Montserrat"/>
        </w:rPr>
        <w:t xml:space="preserve">for </w:t>
      </w:r>
      <w:r w:rsidRPr="00E74A4F">
        <w:rPr>
          <w:rFonts w:ascii="Montserrat" w:hAnsi="Montserrat"/>
        </w:rPr>
        <w:t xml:space="preserve">this </w:t>
      </w:r>
      <w:r w:rsidR="0020701E">
        <w:rPr>
          <w:rFonts w:ascii="Montserrat" w:hAnsi="Montserrat"/>
        </w:rPr>
        <w:t>legislation</w:t>
      </w:r>
      <w:r w:rsidRPr="00E74A4F">
        <w:rPr>
          <w:rFonts w:ascii="Montserrat" w:hAnsi="Montserrat"/>
        </w:rPr>
        <w:t>.</w:t>
      </w:r>
    </w:p>
    <w:p w14:paraId="3CF409C9" w14:textId="56D3C635" w:rsidR="00342943" w:rsidRPr="00E51ECA" w:rsidRDefault="006D2652" w:rsidP="00342943">
      <w:pPr>
        <w:rPr>
          <w:rFonts w:ascii="Montserrat" w:hAnsi="Montserrat"/>
        </w:rPr>
      </w:pPr>
      <w:r>
        <w:rPr>
          <w:rFonts w:ascii="Montserrat" w:hAnsi="Montserrat"/>
        </w:rPr>
        <w:br/>
      </w:r>
    </w:p>
    <w:p w14:paraId="792826ED" w14:textId="77777777" w:rsidR="00342943" w:rsidRPr="00E51ECA" w:rsidRDefault="00342943" w:rsidP="00342943">
      <w:pPr>
        <w:rPr>
          <w:rFonts w:ascii="Montserrat" w:hAnsi="Montserrat"/>
        </w:rPr>
      </w:pPr>
      <w:r w:rsidRPr="00E51ECA">
        <w:rPr>
          <w:rFonts w:ascii="Montserrat" w:hAnsi="Montserrat"/>
        </w:rPr>
        <w:lastRenderedPageBreak/>
        <w:t>Very truly yours,</w:t>
      </w:r>
    </w:p>
    <w:p w14:paraId="146A5A2C" w14:textId="77777777" w:rsidR="00342943" w:rsidRPr="00E51ECA" w:rsidRDefault="00342943" w:rsidP="00342943">
      <w:pPr>
        <w:rPr>
          <w:rFonts w:ascii="Montserrat" w:hAnsi="Montserrat"/>
        </w:rPr>
      </w:pPr>
      <w:r w:rsidRPr="00E51ECA">
        <w:rPr>
          <w:rFonts w:ascii="Montserrat" w:hAnsi="Montserrat"/>
          <w:noProof/>
        </w:rPr>
        <w:drawing>
          <wp:anchor distT="0" distB="0" distL="0" distR="0" simplePos="0" relativeHeight="251659264" behindDoc="0" locked="0" layoutInCell="1" allowOverlap="1" wp14:anchorId="07850357" wp14:editId="14DDDBE0">
            <wp:simplePos x="0" y="0"/>
            <wp:positionH relativeFrom="page">
              <wp:posOffset>886124</wp:posOffset>
            </wp:positionH>
            <wp:positionV relativeFrom="paragraph">
              <wp:posOffset>189182</wp:posOffset>
            </wp:positionV>
            <wp:extent cx="1102366" cy="724947"/>
            <wp:effectExtent l="0" t="0" r="0" b="0"/>
            <wp:wrapTopAndBottom/>
            <wp:docPr id="5" name="image3.jpeg"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descr="Diagram&#10;&#10;Description automatically generated"/>
                    <pic:cNvPicPr/>
                  </pic:nvPicPr>
                  <pic:blipFill>
                    <a:blip r:embed="rId7" cstate="print"/>
                    <a:stretch>
                      <a:fillRect/>
                    </a:stretch>
                  </pic:blipFill>
                  <pic:spPr>
                    <a:xfrm>
                      <a:off x="0" y="0"/>
                      <a:ext cx="1102366" cy="724947"/>
                    </a:xfrm>
                    <a:prstGeom prst="rect">
                      <a:avLst/>
                    </a:prstGeom>
                  </pic:spPr>
                </pic:pic>
              </a:graphicData>
            </a:graphic>
          </wp:anchor>
        </w:drawing>
      </w:r>
    </w:p>
    <w:p w14:paraId="4F11F811" w14:textId="77777777" w:rsidR="00342943" w:rsidRPr="00E51ECA" w:rsidRDefault="00342943" w:rsidP="00342943">
      <w:pPr>
        <w:rPr>
          <w:rFonts w:ascii="Montserrat" w:hAnsi="Montserrat"/>
        </w:rPr>
      </w:pPr>
    </w:p>
    <w:p w14:paraId="7F6672D9" w14:textId="77777777" w:rsidR="00342943" w:rsidRPr="00E51ECA" w:rsidRDefault="00342943" w:rsidP="00342943">
      <w:pPr>
        <w:rPr>
          <w:rFonts w:ascii="Montserrat" w:hAnsi="Montserrat"/>
        </w:rPr>
      </w:pPr>
      <w:r w:rsidRPr="00E51ECA">
        <w:rPr>
          <w:rFonts w:ascii="Montserrat" w:hAnsi="Montserrat"/>
        </w:rPr>
        <w:t xml:space="preserve">Mathew </w:t>
      </w:r>
      <w:proofErr w:type="spellStart"/>
      <w:r w:rsidRPr="00E51ECA">
        <w:rPr>
          <w:rFonts w:ascii="Montserrat" w:hAnsi="Montserrat"/>
        </w:rPr>
        <w:t>Shurka</w:t>
      </w:r>
      <w:proofErr w:type="spellEnd"/>
    </w:p>
    <w:p w14:paraId="14045379" w14:textId="223B7253" w:rsidR="000E1174" w:rsidRDefault="00342943" w:rsidP="00342943">
      <w:pPr>
        <w:rPr>
          <w:rFonts w:ascii="Montserrat" w:hAnsi="Montserrat"/>
        </w:rPr>
      </w:pPr>
      <w:r w:rsidRPr="00E51ECA">
        <w:rPr>
          <w:rFonts w:ascii="Montserrat" w:hAnsi="Montserrat"/>
        </w:rPr>
        <w:t>Co-Founder, Born Perfe</w:t>
      </w:r>
      <w:r w:rsidR="000E1174">
        <w:rPr>
          <w:rFonts w:ascii="Montserrat" w:hAnsi="Montserrat"/>
        </w:rPr>
        <w:t>ct</w:t>
      </w:r>
    </w:p>
    <w:p w14:paraId="71E75F8E" w14:textId="2E129566" w:rsidR="000E1174" w:rsidRDefault="00000000" w:rsidP="00342943">
      <w:pPr>
        <w:rPr>
          <w:rFonts w:ascii="Montserrat" w:hAnsi="Montserrat"/>
        </w:rPr>
      </w:pPr>
      <w:hyperlink r:id="rId8" w:history="1">
        <w:r w:rsidR="00DE4B22" w:rsidRPr="007F34DC">
          <w:rPr>
            <w:rStyle w:val="Hyperlink"/>
            <w:rFonts w:ascii="Montserrat" w:hAnsi="Montserrat"/>
          </w:rPr>
          <w:t>mathew@bornperfect.org</w:t>
        </w:r>
      </w:hyperlink>
    </w:p>
    <w:p w14:paraId="69E8CC1D" w14:textId="77777777" w:rsidR="000E1174" w:rsidRPr="00E51ECA" w:rsidRDefault="000E1174" w:rsidP="00342943">
      <w:pPr>
        <w:rPr>
          <w:rFonts w:ascii="Montserrat" w:hAnsi="Montserrat"/>
        </w:rPr>
      </w:pPr>
    </w:p>
    <w:p w14:paraId="7256D061" w14:textId="77777777" w:rsidR="00342943" w:rsidRPr="00E51ECA" w:rsidRDefault="00342943" w:rsidP="00342943">
      <w:pPr>
        <w:rPr>
          <w:rFonts w:ascii="Montserrat" w:hAnsi="Montserrat"/>
        </w:rPr>
      </w:pPr>
    </w:p>
    <w:p w14:paraId="294E665D" w14:textId="77777777" w:rsidR="00A60F9E" w:rsidRPr="00342943" w:rsidRDefault="00A60F9E" w:rsidP="00342943"/>
    <w:sectPr w:rsidR="00A60F9E" w:rsidRPr="00342943" w:rsidSect="00D82AFC">
      <w:headerReference w:type="even" r:id="rId9"/>
      <w:headerReference w:type="default" r:id="rId10"/>
      <w:footerReference w:type="default" r:id="rId11"/>
      <w:headerReference w:type="first" r:id="rId12"/>
      <w:footerReference w:type="first" r:id="rId13"/>
      <w:pgSz w:w="12240" w:h="15840"/>
      <w:pgMar w:top="1300" w:right="1720" w:bottom="2120" w:left="1240" w:header="0" w:footer="1934" w:gutter="0"/>
      <w:pgNumType w:fmt="numberInDash"/>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A2339" w14:textId="77777777" w:rsidR="00257B64" w:rsidRDefault="00257B64">
      <w:r>
        <w:separator/>
      </w:r>
    </w:p>
  </w:endnote>
  <w:endnote w:type="continuationSeparator" w:id="0">
    <w:p w14:paraId="79E883EC" w14:textId="77777777" w:rsidR="00257B64" w:rsidRDefault="00257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Body)">
    <w:altName w:val="Calibri"/>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panose1 w:val="00000500000000000000"/>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503E5" w14:textId="77777777" w:rsidR="006919AF" w:rsidRDefault="00052248">
    <w:pPr>
      <w:pStyle w:val="BodyText"/>
      <w:spacing w:line="14" w:lineRule="auto"/>
      <w:rPr>
        <w:sz w:val="20"/>
      </w:rPr>
    </w:pPr>
    <w:r>
      <w:rPr>
        <w:noProof/>
      </w:rPr>
      <w:drawing>
        <wp:anchor distT="0" distB="0" distL="0" distR="0" simplePos="0" relativeHeight="251656192" behindDoc="1" locked="0" layoutInCell="1" allowOverlap="1" wp14:anchorId="3AF81770" wp14:editId="5AA7F788">
          <wp:simplePos x="0" y="0"/>
          <wp:positionH relativeFrom="page">
            <wp:posOffset>2645926</wp:posOffset>
          </wp:positionH>
          <wp:positionV relativeFrom="page">
            <wp:posOffset>8703192</wp:posOffset>
          </wp:positionV>
          <wp:extent cx="2007870" cy="54594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007870" cy="545943"/>
                  </a:xfrm>
                  <a:prstGeom prst="rect">
                    <a:avLst/>
                  </a:prstGeom>
                </pic:spPr>
              </pic:pic>
            </a:graphicData>
          </a:graphic>
        </wp:anchor>
      </w:drawing>
    </w:r>
    <w:r w:rsidR="00257B64">
      <w:rPr>
        <w:noProof/>
      </w:rPr>
      <w:pict w14:anchorId="350F8262">
        <v:shapetype id="_x0000_t202" coordsize="21600,21600" o:spt="202" path="m,l,21600r21600,l21600,xe">
          <v:stroke joinstyle="miter"/>
          <v:path gradientshapeok="t" o:connecttype="rect"/>
        </v:shapetype>
        <v:shape id="Text Box 2" o:spid="_x0000_s1025" type="#_x0000_t202" style="position:absolute;margin-left:247.6pt;margin-top:715.4pt;width:118.5pt;height:2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" filled="f" stroked="f">
          <o:lock v:ext="edit" aspectratio="t" verticies="t" text="t" shapetype="t"/>
          <v:textbox inset="0,0,0,0">
            <w:txbxContent>
              <w:p w14:paraId="6ED996FD" w14:textId="77777777" w:rsidR="006919AF" w:rsidRDefault="00052248">
                <w:pPr>
                  <w:spacing w:before="15" w:line="249" w:lineRule="auto"/>
                  <w:ind w:left="205" w:right="9" w:hanging="185"/>
                  <w:rPr>
                    <w:sz w:val="20"/>
                  </w:rPr>
                </w:pPr>
                <w:r>
                  <w:rPr>
                    <w:w w:val="95"/>
                    <w:sz w:val="20"/>
                  </w:rPr>
                  <w:t>870</w:t>
                </w:r>
                <w:r>
                  <w:rPr>
                    <w:spacing w:val="-26"/>
                    <w:w w:val="95"/>
                    <w:sz w:val="20"/>
                  </w:rPr>
                  <w:t xml:space="preserve"> </w:t>
                </w:r>
                <w:r>
                  <w:rPr>
                    <w:w w:val="95"/>
                    <w:sz w:val="20"/>
                  </w:rPr>
                  <w:t>Market</w:t>
                </w:r>
                <w:r>
                  <w:rPr>
                    <w:spacing w:val="-25"/>
                    <w:w w:val="95"/>
                    <w:sz w:val="20"/>
                  </w:rPr>
                  <w:t xml:space="preserve"> </w:t>
                </w:r>
                <w:r>
                  <w:rPr>
                    <w:w w:val="95"/>
                    <w:sz w:val="20"/>
                  </w:rPr>
                  <w:t>Street,</w:t>
                </w:r>
                <w:r>
                  <w:rPr>
                    <w:spacing w:val="-23"/>
                    <w:w w:val="95"/>
                    <w:sz w:val="20"/>
                  </w:rPr>
                  <w:t xml:space="preserve"> </w:t>
                </w:r>
                <w:r>
                  <w:rPr>
                    <w:w w:val="95"/>
                    <w:sz w:val="20"/>
                  </w:rPr>
                  <w:t>Suite</w:t>
                </w:r>
                <w:r>
                  <w:rPr>
                    <w:spacing w:val="-24"/>
                    <w:w w:val="95"/>
                    <w:sz w:val="20"/>
                  </w:rPr>
                  <w:t xml:space="preserve"> </w:t>
                </w:r>
                <w:r>
                  <w:rPr>
                    <w:w w:val="95"/>
                    <w:sz w:val="20"/>
                  </w:rPr>
                  <w:t>370 San</w:t>
                </w:r>
                <w:r>
                  <w:rPr>
                    <w:spacing w:val="-36"/>
                    <w:w w:val="95"/>
                    <w:sz w:val="20"/>
                  </w:rPr>
                  <w:t xml:space="preserve"> </w:t>
                </w:r>
                <w:r>
                  <w:rPr>
                    <w:w w:val="95"/>
                    <w:sz w:val="20"/>
                  </w:rPr>
                  <w:t>Francisco,</w:t>
                </w:r>
                <w:r>
                  <w:rPr>
                    <w:spacing w:val="-34"/>
                    <w:w w:val="95"/>
                    <w:sz w:val="20"/>
                  </w:rPr>
                  <w:t xml:space="preserve"> </w:t>
                </w:r>
                <w:r>
                  <w:rPr>
                    <w:w w:val="95"/>
                    <w:sz w:val="20"/>
                  </w:rPr>
                  <w:t>CA</w:t>
                </w:r>
                <w:r>
                  <w:rPr>
                    <w:spacing w:val="-35"/>
                    <w:w w:val="95"/>
                    <w:sz w:val="20"/>
                  </w:rPr>
                  <w:t xml:space="preserve"> </w:t>
                </w:r>
                <w:r>
                  <w:rPr>
                    <w:w w:val="95"/>
                    <w:sz w:val="20"/>
                  </w:rPr>
                  <w:t>94102</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96754" w14:textId="77777777" w:rsidR="00D82AFC" w:rsidRDefault="00052248">
    <w:pPr>
      <w:pStyle w:val="Footer"/>
    </w:pPr>
    <w:r w:rsidRPr="00D82AFC">
      <w:rPr>
        <w:noProof/>
      </w:rPr>
      <mc:AlternateContent>
        <mc:Choice Requires="wps">
          <w:drawing>
            <wp:anchor distT="0" distB="0" distL="114300" distR="114300" simplePos="0" relativeHeight="251658240" behindDoc="1" locked="0" layoutInCell="1" allowOverlap="1" wp14:anchorId="1024505D" wp14:editId="5C2BBE46">
              <wp:simplePos x="0" y="0"/>
              <wp:positionH relativeFrom="page">
                <wp:posOffset>3290570</wp:posOffset>
              </wp:positionH>
              <wp:positionV relativeFrom="page">
                <wp:posOffset>9111615</wp:posOffset>
              </wp:positionV>
              <wp:extent cx="1504950" cy="321310"/>
              <wp:effectExtent l="0" t="0" r="6350" b="889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04950" cy="321310"/>
                      </a:xfrm>
                      <a:prstGeom prst="rect">
                        <a:avLst/>
                      </a:prstGeom>
                      <a:noFill/>
                      <a:ln>
                        <a:noFill/>
                      </a:ln>
                    </wps:spPr>
                    <wps:txbx>
                      <w:txbxContent>
                        <w:p w14:paraId="203A6538" w14:textId="77777777" w:rsidR="00D82AFC" w:rsidRDefault="00052248" w:rsidP="00D82AFC">
                          <w:pPr>
                            <w:spacing w:before="15" w:line="249" w:lineRule="auto"/>
                            <w:ind w:left="205" w:right="9" w:hanging="185"/>
                            <w:rPr>
                              <w:sz w:val="20"/>
                            </w:rPr>
                          </w:pPr>
                          <w:r>
                            <w:rPr>
                              <w:w w:val="95"/>
                              <w:sz w:val="20"/>
                            </w:rPr>
                            <w:t>870</w:t>
                          </w:r>
                          <w:r>
                            <w:rPr>
                              <w:spacing w:val="-26"/>
                              <w:w w:val="95"/>
                              <w:sz w:val="20"/>
                            </w:rPr>
                            <w:t xml:space="preserve"> </w:t>
                          </w:r>
                          <w:r>
                            <w:rPr>
                              <w:w w:val="95"/>
                              <w:sz w:val="20"/>
                            </w:rPr>
                            <w:t>Market</w:t>
                          </w:r>
                          <w:r>
                            <w:rPr>
                              <w:spacing w:val="-25"/>
                              <w:w w:val="95"/>
                              <w:sz w:val="20"/>
                            </w:rPr>
                            <w:t xml:space="preserve"> </w:t>
                          </w:r>
                          <w:r>
                            <w:rPr>
                              <w:w w:val="95"/>
                              <w:sz w:val="20"/>
                            </w:rPr>
                            <w:t>Street,</w:t>
                          </w:r>
                          <w:r>
                            <w:rPr>
                              <w:spacing w:val="-23"/>
                              <w:w w:val="95"/>
                              <w:sz w:val="20"/>
                            </w:rPr>
                            <w:t xml:space="preserve"> </w:t>
                          </w:r>
                          <w:r>
                            <w:rPr>
                              <w:w w:val="95"/>
                              <w:sz w:val="20"/>
                            </w:rPr>
                            <w:t>Suite</w:t>
                          </w:r>
                          <w:r>
                            <w:rPr>
                              <w:spacing w:val="-24"/>
                              <w:w w:val="95"/>
                              <w:sz w:val="20"/>
                            </w:rPr>
                            <w:t xml:space="preserve"> </w:t>
                          </w:r>
                          <w:r>
                            <w:rPr>
                              <w:w w:val="95"/>
                              <w:sz w:val="20"/>
                            </w:rPr>
                            <w:t>370 San</w:t>
                          </w:r>
                          <w:r>
                            <w:rPr>
                              <w:spacing w:val="-36"/>
                              <w:w w:val="95"/>
                              <w:sz w:val="20"/>
                            </w:rPr>
                            <w:t xml:space="preserve"> </w:t>
                          </w:r>
                          <w:r>
                            <w:rPr>
                              <w:w w:val="95"/>
                              <w:sz w:val="20"/>
                            </w:rPr>
                            <w:t>Francisco,</w:t>
                          </w:r>
                          <w:r>
                            <w:rPr>
                              <w:spacing w:val="-34"/>
                              <w:w w:val="95"/>
                              <w:sz w:val="20"/>
                            </w:rPr>
                            <w:t xml:space="preserve"> </w:t>
                          </w:r>
                          <w:r>
                            <w:rPr>
                              <w:w w:val="95"/>
                              <w:sz w:val="20"/>
                            </w:rPr>
                            <w:t>CA</w:t>
                          </w:r>
                          <w:r>
                            <w:rPr>
                              <w:spacing w:val="-35"/>
                              <w:w w:val="95"/>
                              <w:sz w:val="20"/>
                            </w:rPr>
                            <w:t xml:space="preserve"> </w:t>
                          </w:r>
                          <w:r>
                            <w:rPr>
                              <w:w w:val="95"/>
                              <w:sz w:val="20"/>
                            </w:rPr>
                            <w:t>94102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4505D" id="_x0000_t202" coordsize="21600,21600" o:spt="202" path="m,l,21600r21600,l21600,xe">
              <v:stroke joinstyle="miter"/>
              <v:path gradientshapeok="t" o:connecttype="rect"/>
            </v:shapetype>
            <v:shape id="Text Box 1" o:spid="_x0000_s1027" type="#_x0000_t202" style="position:absolute;margin-left:259.1pt;margin-top:717.45pt;width:118.5pt;height:2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" filled="f" stroked="f">
              <v:textbox inset="0,0,0,0">
                <w:txbxContent>
                  <w:p w14:paraId="203A6538" w14:textId="77777777" w:rsidR="00D82AFC" w:rsidRDefault="00052248" w:rsidP="00D82AFC">
                    <w:pPr>
                      <w:spacing w:before="15" w:line="249" w:lineRule="auto"/>
                      <w:ind w:left="205" w:right="9" w:hanging="185"/>
                      <w:rPr>
                        <w:sz w:val="20"/>
                      </w:rPr>
                    </w:pPr>
                    <w:r>
                      <w:rPr>
                        <w:w w:val="95"/>
                        <w:sz w:val="20"/>
                      </w:rPr>
                      <w:t>870</w:t>
                    </w:r>
                    <w:r>
                      <w:rPr>
                        <w:spacing w:val="-26"/>
                        <w:w w:val="95"/>
                        <w:sz w:val="20"/>
                      </w:rPr>
                      <w:t xml:space="preserve"> </w:t>
                    </w:r>
                    <w:r>
                      <w:rPr>
                        <w:w w:val="95"/>
                        <w:sz w:val="20"/>
                      </w:rPr>
                      <w:t>Market</w:t>
                    </w:r>
                    <w:r>
                      <w:rPr>
                        <w:spacing w:val="-25"/>
                        <w:w w:val="95"/>
                        <w:sz w:val="20"/>
                      </w:rPr>
                      <w:t xml:space="preserve"> </w:t>
                    </w:r>
                    <w:r>
                      <w:rPr>
                        <w:w w:val="95"/>
                        <w:sz w:val="20"/>
                      </w:rPr>
                      <w:t>Street,</w:t>
                    </w:r>
                    <w:r>
                      <w:rPr>
                        <w:spacing w:val="-23"/>
                        <w:w w:val="95"/>
                        <w:sz w:val="20"/>
                      </w:rPr>
                      <w:t xml:space="preserve"> </w:t>
                    </w:r>
                    <w:r>
                      <w:rPr>
                        <w:w w:val="95"/>
                        <w:sz w:val="20"/>
                      </w:rPr>
                      <w:t>Suite</w:t>
                    </w:r>
                    <w:r>
                      <w:rPr>
                        <w:spacing w:val="-24"/>
                        <w:w w:val="95"/>
                        <w:sz w:val="20"/>
                      </w:rPr>
                      <w:t xml:space="preserve"> </w:t>
                    </w:r>
                    <w:r>
                      <w:rPr>
                        <w:w w:val="95"/>
                        <w:sz w:val="20"/>
                      </w:rPr>
                      <w:t>370 San</w:t>
                    </w:r>
                    <w:r>
                      <w:rPr>
                        <w:spacing w:val="-36"/>
                        <w:w w:val="95"/>
                        <w:sz w:val="20"/>
                      </w:rPr>
                      <w:t xml:space="preserve"> </w:t>
                    </w:r>
                    <w:r>
                      <w:rPr>
                        <w:w w:val="95"/>
                        <w:sz w:val="20"/>
                      </w:rPr>
                      <w:t>Francisco,</w:t>
                    </w:r>
                    <w:r>
                      <w:rPr>
                        <w:spacing w:val="-34"/>
                        <w:w w:val="95"/>
                        <w:sz w:val="20"/>
                      </w:rPr>
                      <w:t xml:space="preserve"> </w:t>
                    </w:r>
                    <w:r>
                      <w:rPr>
                        <w:w w:val="95"/>
                        <w:sz w:val="20"/>
                      </w:rPr>
                      <w:t>CA</w:t>
                    </w:r>
                    <w:r>
                      <w:rPr>
                        <w:spacing w:val="-35"/>
                        <w:w w:val="95"/>
                        <w:sz w:val="20"/>
                      </w:rPr>
                      <w:t xml:space="preserve"> </w:t>
                    </w:r>
                    <w:r>
                      <w:rPr>
                        <w:w w:val="95"/>
                        <w:sz w:val="20"/>
                      </w:rPr>
                      <w:t>94102</w:t>
                    </w:r>
                  </w:p>
                </w:txbxContent>
              </v:textbox>
              <w10:wrap anchorx="page" anchory="page"/>
            </v:shape>
          </w:pict>
        </mc:Fallback>
      </mc:AlternateContent>
    </w:r>
    <w:r w:rsidRPr="00D82AFC">
      <w:rPr>
        <w:noProof/>
      </w:rPr>
      <w:drawing>
        <wp:anchor distT="0" distB="0" distL="0" distR="0" simplePos="0" relativeHeight="251657216" behindDoc="1" locked="0" layoutInCell="1" allowOverlap="1" wp14:anchorId="152F7001" wp14:editId="57E89168">
          <wp:simplePos x="0" y="0"/>
          <wp:positionH relativeFrom="page">
            <wp:posOffset>2791883</wp:posOffset>
          </wp:positionH>
          <wp:positionV relativeFrom="page">
            <wp:posOffset>8728922</wp:posOffset>
          </wp:positionV>
          <wp:extent cx="2007870" cy="545943"/>
          <wp:effectExtent l="0" t="0" r="0" b="0"/>
          <wp:wrapNone/>
          <wp:docPr id="7" name="image1.png"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descr="Text&#10;&#10;Description automatically generated with medium confidence"/>
                  <pic:cNvPicPr/>
                </pic:nvPicPr>
                <pic:blipFill>
                  <a:blip r:embed="rId1" cstate="print"/>
                  <a:stretch>
                    <a:fillRect/>
                  </a:stretch>
                </pic:blipFill>
                <pic:spPr>
                  <a:xfrm>
                    <a:off x="0" y="0"/>
                    <a:ext cx="2007870" cy="545943"/>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CF053" w14:textId="77777777" w:rsidR="00257B64" w:rsidRDefault="00257B64">
      <w:r>
        <w:separator/>
      </w:r>
    </w:p>
  </w:footnote>
  <w:footnote w:type="continuationSeparator" w:id="0">
    <w:p w14:paraId="20A769CC" w14:textId="77777777" w:rsidR="00257B64" w:rsidRDefault="00257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5114506"/>
      <w:docPartObj>
        <w:docPartGallery w:val="Page Numbers (Top of Page)"/>
        <w:docPartUnique/>
      </w:docPartObj>
    </w:sdtPr>
    <w:sdtContent>
      <w:p w14:paraId="5D24DE5C" w14:textId="77777777" w:rsidR="00D82AFC" w:rsidRDefault="00052248" w:rsidP="00000A2C">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734E34" w14:textId="77777777" w:rsidR="00D82AFC"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3D643" w14:textId="77777777" w:rsidR="00D82AFC" w:rsidRDefault="00000000" w:rsidP="00D82AFC">
    <w:pPr>
      <w:pStyle w:val="Header"/>
    </w:pPr>
  </w:p>
  <w:p w14:paraId="5B8FAF4A" w14:textId="77777777" w:rsidR="00D82AFC" w:rsidRDefault="00000000" w:rsidP="00D82AFC">
    <w:pPr>
      <w:pStyle w:val="Header"/>
    </w:pPr>
  </w:p>
  <w:p w14:paraId="324499E7" w14:textId="77777777" w:rsidR="00D82AFC" w:rsidRDefault="00000000" w:rsidP="00D82AFC">
    <w:pPr>
      <w:pStyle w:val="Header"/>
    </w:pPr>
  </w:p>
  <w:p w14:paraId="0CD0FB9A" w14:textId="77777777" w:rsidR="00D82AFC" w:rsidRDefault="00052248" w:rsidP="00D82AFC">
    <w:pPr>
      <w:pStyle w:val="Header"/>
    </w:pPr>
    <w:r w:rsidRPr="002059AC">
      <w:rPr>
        <w:rFonts w:ascii="Montserrat" w:hAnsi="Montserrat"/>
        <w:noProof/>
        <w:sz w:val="24"/>
        <w:szCs w:val="24"/>
      </w:rPr>
      <w:drawing>
        <wp:inline distT="0" distB="0" distL="0" distR="0" wp14:anchorId="3953AFB4" wp14:editId="5A88537F">
          <wp:extent cx="1919764" cy="796290"/>
          <wp:effectExtent l="0" t="0" r="0" b="0"/>
          <wp:docPr id="3" name="image2.jpeg"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A picture containing graphical user interface&#10;&#10;Description automatically generated"/>
                  <pic:cNvPicPr/>
                </pic:nvPicPr>
                <pic:blipFill>
                  <a:blip r:embed="rId1" cstate="print"/>
                  <a:stretch>
                    <a:fillRect/>
                  </a:stretch>
                </pic:blipFill>
                <pic:spPr>
                  <a:xfrm>
                    <a:off x="0" y="0"/>
                    <a:ext cx="1919764" cy="796290"/>
                  </a:xfrm>
                  <a:prstGeom prst="rect">
                    <a:avLst/>
                  </a:prstGeom>
                </pic:spPr>
              </pic:pic>
            </a:graphicData>
          </a:graphic>
        </wp:inline>
      </w:drawing>
    </w:r>
  </w:p>
  <w:sdt>
    <w:sdtPr>
      <w:rPr>
        <w:rStyle w:val="PageNumber"/>
      </w:rPr>
      <w:id w:val="-1473523922"/>
      <w:docPartObj>
        <w:docPartGallery w:val="Page Numbers (Top of Page)"/>
        <w:docPartUnique/>
      </w:docPartObj>
    </w:sdtPr>
    <w:sdtContent>
      <w:p w14:paraId="4850FDC4" w14:textId="77777777" w:rsidR="00D82AFC" w:rsidRDefault="00052248" w:rsidP="00D82AFC">
        <w:pPr>
          <w:pStyle w:val="Header"/>
          <w:framePr w:wrap="none" w:vAnchor="text" w:hAnchor="page" w:x="5628" w:y="175"/>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6624123B" w14:textId="77777777" w:rsidR="00D82AFC" w:rsidRDefault="00000000" w:rsidP="00D82AFC">
    <w:pPr>
      <w:pStyle w:val="Header"/>
    </w:pPr>
  </w:p>
  <w:p w14:paraId="10DC4CF5" w14:textId="77777777" w:rsidR="00D82AFC" w:rsidRDefault="00000000" w:rsidP="00D82AFC">
    <w:pPr>
      <w:pStyle w:val="Header"/>
    </w:pPr>
  </w:p>
  <w:p w14:paraId="6E811F94" w14:textId="77777777" w:rsidR="00D82AFC" w:rsidRPr="00D82AFC" w:rsidRDefault="00000000" w:rsidP="00D82A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6549E" w14:textId="77777777" w:rsidR="00D82AFC" w:rsidRDefault="00000000">
    <w:pPr>
      <w:pStyle w:val="Header"/>
    </w:pPr>
  </w:p>
  <w:p w14:paraId="4F4926BC" w14:textId="77777777" w:rsidR="00D82AFC" w:rsidRDefault="00000000">
    <w:pPr>
      <w:pStyle w:val="Header"/>
    </w:pPr>
  </w:p>
  <w:p w14:paraId="445FE585" w14:textId="77777777" w:rsidR="00D82AFC" w:rsidRDefault="00052248">
    <w:pPr>
      <w:pStyle w:val="Header"/>
    </w:pPr>
    <w:r w:rsidRPr="002059AC">
      <w:rPr>
        <w:rFonts w:ascii="Montserrat" w:hAnsi="Montserrat"/>
        <w:noProof/>
        <w:sz w:val="24"/>
        <w:szCs w:val="24"/>
      </w:rPr>
      <w:drawing>
        <wp:inline distT="0" distB="0" distL="0" distR="0" wp14:anchorId="1BF29718" wp14:editId="449B2D44">
          <wp:extent cx="1919764" cy="796290"/>
          <wp:effectExtent l="0" t="0" r="0" b="0"/>
          <wp:docPr id="4" name="image2.jpeg"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A picture containing graphical user interface&#10;&#10;Description automatically generated"/>
                  <pic:cNvPicPr/>
                </pic:nvPicPr>
                <pic:blipFill>
                  <a:blip r:embed="rId1" cstate="print"/>
                  <a:stretch>
                    <a:fillRect/>
                  </a:stretch>
                </pic:blipFill>
                <pic:spPr>
                  <a:xfrm>
                    <a:off x="0" y="0"/>
                    <a:ext cx="1919764" cy="796290"/>
                  </a:xfrm>
                  <a:prstGeom prst="rect">
                    <a:avLst/>
                  </a:prstGeom>
                </pic:spPr>
              </pic:pic>
            </a:graphicData>
          </a:graphic>
        </wp:inline>
      </w:drawing>
    </w:r>
  </w:p>
  <w:p w14:paraId="2DF4F662" w14:textId="77777777" w:rsidR="00D82AFC"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335D52"/>
    <w:multiLevelType w:val="multilevel"/>
    <w:tmpl w:val="D144A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7512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1026"/>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9E"/>
    <w:rsid w:val="00046681"/>
    <w:rsid w:val="00052248"/>
    <w:rsid w:val="000D4262"/>
    <w:rsid w:val="000E1174"/>
    <w:rsid w:val="000F5E32"/>
    <w:rsid w:val="001819FD"/>
    <w:rsid w:val="0020701E"/>
    <w:rsid w:val="00257B64"/>
    <w:rsid w:val="00342943"/>
    <w:rsid w:val="00395B83"/>
    <w:rsid w:val="003A5BF4"/>
    <w:rsid w:val="003C0FD1"/>
    <w:rsid w:val="00422495"/>
    <w:rsid w:val="004A2AB8"/>
    <w:rsid w:val="004E2DCB"/>
    <w:rsid w:val="00501BFE"/>
    <w:rsid w:val="0057520D"/>
    <w:rsid w:val="005D3468"/>
    <w:rsid w:val="00620447"/>
    <w:rsid w:val="00650451"/>
    <w:rsid w:val="006C5A01"/>
    <w:rsid w:val="006D2652"/>
    <w:rsid w:val="00883F42"/>
    <w:rsid w:val="00A60F9E"/>
    <w:rsid w:val="00AD4F59"/>
    <w:rsid w:val="00AE0228"/>
    <w:rsid w:val="00B858C2"/>
    <w:rsid w:val="00CA596D"/>
    <w:rsid w:val="00D33E01"/>
    <w:rsid w:val="00D77496"/>
    <w:rsid w:val="00D96011"/>
    <w:rsid w:val="00DD55EF"/>
    <w:rsid w:val="00DE4B22"/>
    <w:rsid w:val="00DE6389"/>
    <w:rsid w:val="00E354EC"/>
    <w:rsid w:val="00E74A4F"/>
    <w:rsid w:val="00ED7549"/>
    <w:rsid w:val="00FE7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4AFC0B"/>
  <w15:chartTrackingRefBased/>
  <w15:docId w15:val="{13A5AFD7-B91D-BB42-BA01-8CE2ACDD4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Calibri (Body)"/>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943"/>
    <w:pPr>
      <w:widowControl w:val="0"/>
      <w:autoSpaceDE w:val="0"/>
      <w:autoSpaceDN w:val="0"/>
    </w:pPr>
    <w:rPr>
      <w:rFonts w:ascii="Arial" w:eastAsia="Arial" w:hAnsi="Arial" w:cs="Arial"/>
      <w:sz w:val="22"/>
      <w:szCs w:val="22"/>
    </w:rPr>
  </w:style>
  <w:style w:type="paragraph" w:styleId="Heading1">
    <w:name w:val="heading 1"/>
    <w:basedOn w:val="Normal"/>
    <w:next w:val="Normal"/>
    <w:link w:val="Heading1Char"/>
    <w:uiPriority w:val="9"/>
    <w:qFormat/>
    <w:rsid w:val="00A60F9E"/>
    <w:pPr>
      <w:keepNext/>
      <w:keepLines/>
      <w:widowControl/>
      <w:autoSpaceDE/>
      <w:autoSpaceDN/>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60F9E"/>
    <w:pPr>
      <w:keepNext/>
      <w:keepLines/>
      <w:widowControl/>
      <w:autoSpaceDE/>
      <w:autoSpaceDN/>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A60F9E"/>
    <w:pPr>
      <w:widowControl/>
      <w:autoSpaceDE/>
      <w:autoSpaceDN/>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s-normal-font-size">
    <w:name w:val="has-normal-font-size"/>
    <w:basedOn w:val="Normal"/>
    <w:rsid w:val="00A60F9E"/>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A60F9E"/>
    <w:rPr>
      <w:i/>
      <w:iCs/>
    </w:rPr>
  </w:style>
  <w:style w:type="character" w:customStyle="1" w:styleId="apple-converted-space">
    <w:name w:val="apple-converted-space"/>
    <w:basedOn w:val="DefaultParagraphFont"/>
    <w:rsid w:val="00A60F9E"/>
  </w:style>
  <w:style w:type="character" w:styleId="Hyperlink">
    <w:name w:val="Hyperlink"/>
    <w:basedOn w:val="DefaultParagraphFont"/>
    <w:uiPriority w:val="99"/>
    <w:unhideWhenUsed/>
    <w:rsid w:val="00A60F9E"/>
    <w:rPr>
      <w:color w:val="0000FF"/>
      <w:u w:val="single"/>
    </w:rPr>
  </w:style>
  <w:style w:type="character" w:customStyle="1" w:styleId="Heading3Char">
    <w:name w:val="Heading 3 Char"/>
    <w:basedOn w:val="DefaultParagraphFont"/>
    <w:link w:val="Heading3"/>
    <w:uiPriority w:val="9"/>
    <w:rsid w:val="00A60F9E"/>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rsid w:val="00A60F9E"/>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A60F9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A60F9E"/>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60F9E"/>
    <w:rPr>
      <w:b/>
      <w:bCs/>
    </w:rPr>
  </w:style>
  <w:style w:type="character" w:styleId="CommentReference">
    <w:name w:val="annotation reference"/>
    <w:basedOn w:val="DefaultParagraphFont"/>
    <w:uiPriority w:val="99"/>
    <w:semiHidden/>
    <w:unhideWhenUsed/>
    <w:rsid w:val="000D4262"/>
    <w:rPr>
      <w:sz w:val="16"/>
      <w:szCs w:val="16"/>
    </w:rPr>
  </w:style>
  <w:style w:type="paragraph" w:styleId="CommentText">
    <w:name w:val="annotation text"/>
    <w:basedOn w:val="Normal"/>
    <w:link w:val="CommentTextChar"/>
    <w:uiPriority w:val="99"/>
    <w:unhideWhenUsed/>
    <w:rsid w:val="000D4262"/>
    <w:pPr>
      <w:widowControl/>
      <w:autoSpaceDE/>
      <w:autoSpaceDN/>
    </w:pPr>
    <w:rPr>
      <w:rFonts w:asciiTheme="minorHAnsi" w:eastAsiaTheme="minorHAnsi" w:hAnsiTheme="minorHAnsi" w:cs="Calibri (Body)"/>
      <w:sz w:val="20"/>
      <w:szCs w:val="20"/>
    </w:rPr>
  </w:style>
  <w:style w:type="character" w:customStyle="1" w:styleId="CommentTextChar">
    <w:name w:val="Comment Text Char"/>
    <w:basedOn w:val="DefaultParagraphFont"/>
    <w:link w:val="CommentText"/>
    <w:uiPriority w:val="99"/>
    <w:rsid w:val="000D4262"/>
    <w:rPr>
      <w:sz w:val="20"/>
      <w:szCs w:val="20"/>
    </w:rPr>
  </w:style>
  <w:style w:type="paragraph" w:styleId="CommentSubject">
    <w:name w:val="annotation subject"/>
    <w:basedOn w:val="CommentText"/>
    <w:next w:val="CommentText"/>
    <w:link w:val="CommentSubjectChar"/>
    <w:uiPriority w:val="99"/>
    <w:semiHidden/>
    <w:unhideWhenUsed/>
    <w:rsid w:val="000D4262"/>
    <w:rPr>
      <w:b/>
      <w:bCs/>
    </w:rPr>
  </w:style>
  <w:style w:type="character" w:customStyle="1" w:styleId="CommentSubjectChar">
    <w:name w:val="Comment Subject Char"/>
    <w:basedOn w:val="CommentTextChar"/>
    <w:link w:val="CommentSubject"/>
    <w:uiPriority w:val="99"/>
    <w:semiHidden/>
    <w:rsid w:val="000D4262"/>
    <w:rPr>
      <w:b/>
      <w:bCs/>
      <w:sz w:val="20"/>
      <w:szCs w:val="20"/>
    </w:rPr>
  </w:style>
  <w:style w:type="paragraph" w:styleId="BodyText">
    <w:name w:val="Body Text"/>
    <w:basedOn w:val="Normal"/>
    <w:link w:val="BodyTextChar"/>
    <w:uiPriority w:val="1"/>
    <w:qFormat/>
    <w:rsid w:val="00342943"/>
    <w:rPr>
      <w:sz w:val="24"/>
      <w:szCs w:val="24"/>
    </w:rPr>
  </w:style>
  <w:style w:type="character" w:customStyle="1" w:styleId="BodyTextChar">
    <w:name w:val="Body Text Char"/>
    <w:basedOn w:val="DefaultParagraphFont"/>
    <w:link w:val="BodyText"/>
    <w:uiPriority w:val="1"/>
    <w:rsid w:val="00342943"/>
    <w:rPr>
      <w:rFonts w:ascii="Arial" w:eastAsia="Arial" w:hAnsi="Arial" w:cs="Arial"/>
    </w:rPr>
  </w:style>
  <w:style w:type="paragraph" w:styleId="Header">
    <w:name w:val="header"/>
    <w:basedOn w:val="Normal"/>
    <w:link w:val="HeaderChar"/>
    <w:uiPriority w:val="99"/>
    <w:unhideWhenUsed/>
    <w:rsid w:val="00342943"/>
    <w:pPr>
      <w:tabs>
        <w:tab w:val="center" w:pos="4680"/>
        <w:tab w:val="right" w:pos="9360"/>
      </w:tabs>
    </w:pPr>
  </w:style>
  <w:style w:type="character" w:customStyle="1" w:styleId="HeaderChar">
    <w:name w:val="Header Char"/>
    <w:basedOn w:val="DefaultParagraphFont"/>
    <w:link w:val="Header"/>
    <w:uiPriority w:val="99"/>
    <w:rsid w:val="00342943"/>
    <w:rPr>
      <w:rFonts w:ascii="Arial" w:eastAsia="Arial" w:hAnsi="Arial" w:cs="Arial"/>
      <w:sz w:val="22"/>
      <w:szCs w:val="22"/>
    </w:rPr>
  </w:style>
  <w:style w:type="paragraph" w:styleId="Footer">
    <w:name w:val="footer"/>
    <w:basedOn w:val="Normal"/>
    <w:link w:val="FooterChar"/>
    <w:uiPriority w:val="99"/>
    <w:unhideWhenUsed/>
    <w:rsid w:val="00342943"/>
    <w:pPr>
      <w:tabs>
        <w:tab w:val="center" w:pos="4680"/>
        <w:tab w:val="right" w:pos="9360"/>
      </w:tabs>
    </w:pPr>
  </w:style>
  <w:style w:type="character" w:customStyle="1" w:styleId="FooterChar">
    <w:name w:val="Footer Char"/>
    <w:basedOn w:val="DefaultParagraphFont"/>
    <w:link w:val="Footer"/>
    <w:uiPriority w:val="99"/>
    <w:rsid w:val="00342943"/>
    <w:rPr>
      <w:rFonts w:ascii="Arial" w:eastAsia="Arial" w:hAnsi="Arial" w:cs="Arial"/>
      <w:sz w:val="22"/>
      <w:szCs w:val="22"/>
    </w:rPr>
  </w:style>
  <w:style w:type="character" w:styleId="PageNumber">
    <w:name w:val="page number"/>
    <w:basedOn w:val="DefaultParagraphFont"/>
    <w:uiPriority w:val="99"/>
    <w:semiHidden/>
    <w:unhideWhenUsed/>
    <w:rsid w:val="00342943"/>
  </w:style>
  <w:style w:type="paragraph" w:styleId="Revision">
    <w:name w:val="Revision"/>
    <w:hidden/>
    <w:uiPriority w:val="99"/>
    <w:semiHidden/>
    <w:rsid w:val="000E1174"/>
    <w:rPr>
      <w:rFonts w:ascii="Arial" w:eastAsia="Arial" w:hAnsi="Arial" w:cs="Arial"/>
      <w:sz w:val="22"/>
      <w:szCs w:val="22"/>
    </w:rPr>
  </w:style>
  <w:style w:type="character" w:styleId="UnresolvedMention">
    <w:name w:val="Unresolved Mention"/>
    <w:basedOn w:val="DefaultParagraphFont"/>
    <w:uiPriority w:val="99"/>
    <w:semiHidden/>
    <w:unhideWhenUsed/>
    <w:rsid w:val="000E1174"/>
    <w:rPr>
      <w:color w:val="605E5C"/>
      <w:shd w:val="clear" w:color="auto" w:fill="E1DFDD"/>
    </w:rPr>
  </w:style>
  <w:style w:type="character" w:styleId="FollowedHyperlink">
    <w:name w:val="FollowedHyperlink"/>
    <w:basedOn w:val="DefaultParagraphFont"/>
    <w:uiPriority w:val="99"/>
    <w:semiHidden/>
    <w:unhideWhenUsed/>
    <w:rsid w:val="000E11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01202">
      <w:bodyDiv w:val="1"/>
      <w:marLeft w:val="0"/>
      <w:marRight w:val="0"/>
      <w:marTop w:val="0"/>
      <w:marBottom w:val="0"/>
      <w:divBdr>
        <w:top w:val="none" w:sz="0" w:space="0" w:color="auto"/>
        <w:left w:val="none" w:sz="0" w:space="0" w:color="auto"/>
        <w:bottom w:val="none" w:sz="0" w:space="0" w:color="auto"/>
        <w:right w:val="none" w:sz="0" w:space="0" w:color="auto"/>
      </w:divBdr>
    </w:div>
    <w:div w:id="112211154">
      <w:bodyDiv w:val="1"/>
      <w:marLeft w:val="0"/>
      <w:marRight w:val="0"/>
      <w:marTop w:val="0"/>
      <w:marBottom w:val="0"/>
      <w:divBdr>
        <w:top w:val="none" w:sz="0" w:space="0" w:color="auto"/>
        <w:left w:val="none" w:sz="0" w:space="0" w:color="auto"/>
        <w:bottom w:val="none" w:sz="0" w:space="0" w:color="auto"/>
        <w:right w:val="none" w:sz="0" w:space="0" w:color="auto"/>
      </w:divBdr>
    </w:div>
    <w:div w:id="1334449258">
      <w:bodyDiv w:val="1"/>
      <w:marLeft w:val="0"/>
      <w:marRight w:val="0"/>
      <w:marTop w:val="0"/>
      <w:marBottom w:val="0"/>
      <w:divBdr>
        <w:top w:val="none" w:sz="0" w:space="0" w:color="auto"/>
        <w:left w:val="none" w:sz="0" w:space="0" w:color="auto"/>
        <w:bottom w:val="none" w:sz="0" w:space="0" w:color="auto"/>
        <w:right w:val="none" w:sz="0" w:space="0" w:color="auto"/>
      </w:divBdr>
      <w:divsChild>
        <w:div w:id="861364372">
          <w:marLeft w:val="0"/>
          <w:marRight w:val="0"/>
          <w:marTop w:val="0"/>
          <w:marBottom w:val="0"/>
          <w:divBdr>
            <w:top w:val="none" w:sz="0" w:space="0" w:color="auto"/>
            <w:left w:val="none" w:sz="0" w:space="0" w:color="auto"/>
            <w:bottom w:val="none" w:sz="0" w:space="0" w:color="auto"/>
            <w:right w:val="none" w:sz="0" w:space="0" w:color="auto"/>
          </w:divBdr>
        </w:div>
        <w:div w:id="919870882">
          <w:marLeft w:val="0"/>
          <w:marRight w:val="0"/>
          <w:marTop w:val="0"/>
          <w:marBottom w:val="0"/>
          <w:divBdr>
            <w:top w:val="none" w:sz="0" w:space="0" w:color="auto"/>
            <w:left w:val="none" w:sz="0" w:space="0" w:color="auto"/>
            <w:bottom w:val="none" w:sz="0" w:space="0" w:color="auto"/>
            <w:right w:val="none" w:sz="0" w:space="0" w:color="auto"/>
          </w:divBdr>
        </w:div>
        <w:div w:id="1663123517">
          <w:marLeft w:val="0"/>
          <w:marRight w:val="0"/>
          <w:marTop w:val="0"/>
          <w:marBottom w:val="0"/>
          <w:divBdr>
            <w:top w:val="none" w:sz="0" w:space="0" w:color="auto"/>
            <w:left w:val="none" w:sz="0" w:space="0" w:color="auto"/>
            <w:bottom w:val="none" w:sz="0" w:space="0" w:color="auto"/>
            <w:right w:val="none" w:sz="0" w:space="0" w:color="auto"/>
          </w:divBdr>
        </w:div>
        <w:div w:id="73742608">
          <w:marLeft w:val="0"/>
          <w:marRight w:val="0"/>
          <w:marTop w:val="0"/>
          <w:marBottom w:val="0"/>
          <w:divBdr>
            <w:top w:val="none" w:sz="0" w:space="0" w:color="auto"/>
            <w:left w:val="none" w:sz="0" w:space="0" w:color="auto"/>
            <w:bottom w:val="none" w:sz="0" w:space="0" w:color="auto"/>
            <w:right w:val="none" w:sz="0" w:space="0" w:color="auto"/>
          </w:divBdr>
        </w:div>
        <w:div w:id="992293296">
          <w:marLeft w:val="0"/>
          <w:marRight w:val="0"/>
          <w:marTop w:val="0"/>
          <w:marBottom w:val="0"/>
          <w:divBdr>
            <w:top w:val="none" w:sz="0" w:space="0" w:color="auto"/>
            <w:left w:val="none" w:sz="0" w:space="0" w:color="auto"/>
            <w:bottom w:val="none" w:sz="0" w:space="0" w:color="auto"/>
            <w:right w:val="none" w:sz="0" w:space="0" w:color="auto"/>
          </w:divBdr>
        </w:div>
        <w:div w:id="1078139193">
          <w:marLeft w:val="0"/>
          <w:marRight w:val="0"/>
          <w:marTop w:val="0"/>
          <w:marBottom w:val="0"/>
          <w:divBdr>
            <w:top w:val="none" w:sz="0" w:space="0" w:color="auto"/>
            <w:left w:val="none" w:sz="0" w:space="0" w:color="auto"/>
            <w:bottom w:val="none" w:sz="0" w:space="0" w:color="auto"/>
            <w:right w:val="none" w:sz="0" w:space="0" w:color="auto"/>
          </w:divBdr>
        </w:div>
        <w:div w:id="1017730089">
          <w:marLeft w:val="0"/>
          <w:marRight w:val="0"/>
          <w:marTop w:val="0"/>
          <w:marBottom w:val="0"/>
          <w:divBdr>
            <w:top w:val="none" w:sz="0" w:space="0" w:color="auto"/>
            <w:left w:val="none" w:sz="0" w:space="0" w:color="auto"/>
            <w:bottom w:val="none" w:sz="0" w:space="0" w:color="auto"/>
            <w:right w:val="none" w:sz="0" w:space="0" w:color="auto"/>
          </w:divBdr>
        </w:div>
        <w:div w:id="1394886362">
          <w:marLeft w:val="0"/>
          <w:marRight w:val="0"/>
          <w:marTop w:val="0"/>
          <w:marBottom w:val="0"/>
          <w:divBdr>
            <w:top w:val="none" w:sz="0" w:space="0" w:color="auto"/>
            <w:left w:val="none" w:sz="0" w:space="0" w:color="auto"/>
            <w:bottom w:val="none" w:sz="0" w:space="0" w:color="auto"/>
            <w:right w:val="none" w:sz="0" w:space="0" w:color="auto"/>
          </w:divBdr>
        </w:div>
        <w:div w:id="1078481120">
          <w:marLeft w:val="0"/>
          <w:marRight w:val="0"/>
          <w:marTop w:val="0"/>
          <w:marBottom w:val="0"/>
          <w:divBdr>
            <w:top w:val="none" w:sz="0" w:space="0" w:color="auto"/>
            <w:left w:val="none" w:sz="0" w:space="0" w:color="auto"/>
            <w:bottom w:val="none" w:sz="0" w:space="0" w:color="auto"/>
            <w:right w:val="none" w:sz="0" w:space="0" w:color="auto"/>
          </w:divBdr>
        </w:div>
        <w:div w:id="921523081">
          <w:marLeft w:val="0"/>
          <w:marRight w:val="0"/>
          <w:marTop w:val="0"/>
          <w:marBottom w:val="0"/>
          <w:divBdr>
            <w:top w:val="none" w:sz="0" w:space="0" w:color="auto"/>
            <w:left w:val="none" w:sz="0" w:space="0" w:color="auto"/>
            <w:bottom w:val="none" w:sz="0" w:space="0" w:color="auto"/>
            <w:right w:val="none" w:sz="0" w:space="0" w:color="auto"/>
          </w:divBdr>
        </w:div>
        <w:div w:id="1596939472">
          <w:marLeft w:val="0"/>
          <w:marRight w:val="0"/>
          <w:marTop w:val="0"/>
          <w:marBottom w:val="0"/>
          <w:divBdr>
            <w:top w:val="none" w:sz="0" w:space="0" w:color="auto"/>
            <w:left w:val="none" w:sz="0" w:space="0" w:color="auto"/>
            <w:bottom w:val="none" w:sz="0" w:space="0" w:color="auto"/>
            <w:right w:val="none" w:sz="0" w:space="0" w:color="auto"/>
          </w:divBdr>
        </w:div>
        <w:div w:id="1054426429">
          <w:marLeft w:val="0"/>
          <w:marRight w:val="0"/>
          <w:marTop w:val="0"/>
          <w:marBottom w:val="0"/>
          <w:divBdr>
            <w:top w:val="none" w:sz="0" w:space="0" w:color="auto"/>
            <w:left w:val="none" w:sz="0" w:space="0" w:color="auto"/>
            <w:bottom w:val="none" w:sz="0" w:space="0" w:color="auto"/>
            <w:right w:val="none" w:sz="0" w:space="0" w:color="auto"/>
          </w:divBdr>
        </w:div>
        <w:div w:id="1110734126">
          <w:marLeft w:val="0"/>
          <w:marRight w:val="0"/>
          <w:marTop w:val="0"/>
          <w:marBottom w:val="0"/>
          <w:divBdr>
            <w:top w:val="none" w:sz="0" w:space="0" w:color="auto"/>
            <w:left w:val="none" w:sz="0" w:space="0" w:color="auto"/>
            <w:bottom w:val="none" w:sz="0" w:space="0" w:color="auto"/>
            <w:right w:val="none" w:sz="0" w:space="0" w:color="auto"/>
          </w:divBdr>
        </w:div>
        <w:div w:id="61997072">
          <w:marLeft w:val="0"/>
          <w:marRight w:val="0"/>
          <w:marTop w:val="0"/>
          <w:marBottom w:val="0"/>
          <w:divBdr>
            <w:top w:val="none" w:sz="0" w:space="0" w:color="auto"/>
            <w:left w:val="none" w:sz="0" w:space="0" w:color="auto"/>
            <w:bottom w:val="none" w:sz="0" w:space="0" w:color="auto"/>
            <w:right w:val="none" w:sz="0" w:space="0" w:color="auto"/>
          </w:divBdr>
        </w:div>
        <w:div w:id="1930430363">
          <w:marLeft w:val="0"/>
          <w:marRight w:val="0"/>
          <w:marTop w:val="0"/>
          <w:marBottom w:val="0"/>
          <w:divBdr>
            <w:top w:val="none" w:sz="0" w:space="0" w:color="auto"/>
            <w:left w:val="none" w:sz="0" w:space="0" w:color="auto"/>
            <w:bottom w:val="none" w:sz="0" w:space="0" w:color="auto"/>
            <w:right w:val="none" w:sz="0" w:space="0" w:color="auto"/>
          </w:divBdr>
        </w:div>
      </w:divsChild>
    </w:div>
    <w:div w:id="1438715196">
      <w:bodyDiv w:val="1"/>
      <w:marLeft w:val="0"/>
      <w:marRight w:val="0"/>
      <w:marTop w:val="0"/>
      <w:marBottom w:val="0"/>
      <w:divBdr>
        <w:top w:val="none" w:sz="0" w:space="0" w:color="auto"/>
        <w:left w:val="none" w:sz="0" w:space="0" w:color="auto"/>
        <w:bottom w:val="none" w:sz="0" w:space="0" w:color="auto"/>
        <w:right w:val="none" w:sz="0" w:space="0" w:color="auto"/>
      </w:divBdr>
    </w:div>
    <w:div w:id="201860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hew@bornperfect.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628</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Airhart</dc:creator>
  <cp:keywords/>
  <dc:description/>
  <cp:lastModifiedBy>Michael Airhart</cp:lastModifiedBy>
  <cp:revision>7</cp:revision>
  <dcterms:created xsi:type="dcterms:W3CDTF">2023-01-17T16:32:00Z</dcterms:created>
  <dcterms:modified xsi:type="dcterms:W3CDTF">2023-01-23T20:11:00Z</dcterms:modified>
</cp:coreProperties>
</file>