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4F7C1" w14:textId="77777777" w:rsidR="008039B2" w:rsidRDefault="008039B2" w:rsidP="008039B2">
      <w:pPr>
        <w:jc w:val="center"/>
      </w:pPr>
      <w:bookmarkStart w:id="0" w:name="_Hlk124344353"/>
      <w:r>
        <w:t>House Health Finance &amp; Policy Committee Meeting Agenda</w:t>
      </w:r>
    </w:p>
    <w:p w14:paraId="1D11683A" w14:textId="6B15481F" w:rsidR="008039B2" w:rsidRPr="003230CA" w:rsidRDefault="00090890" w:rsidP="008039B2">
      <w:pPr>
        <w:jc w:val="center"/>
      </w:pPr>
      <w:r>
        <w:t>T</w:t>
      </w:r>
      <w:r w:rsidR="00131FAC">
        <w:t>hursday</w:t>
      </w:r>
      <w:r w:rsidR="008039B2" w:rsidRPr="003230CA">
        <w:t xml:space="preserve">, January </w:t>
      </w:r>
      <w:r w:rsidR="002329F9">
        <w:t>2</w:t>
      </w:r>
      <w:r w:rsidR="00131FAC">
        <w:t>6</w:t>
      </w:r>
      <w:r w:rsidR="008039B2" w:rsidRPr="003230CA">
        <w:t xml:space="preserve">, </w:t>
      </w:r>
      <w:proofErr w:type="gramStart"/>
      <w:r w:rsidR="008039B2" w:rsidRPr="003230CA">
        <w:t>2023</w:t>
      </w:r>
      <w:proofErr w:type="gramEnd"/>
      <w:r w:rsidR="008039B2" w:rsidRPr="003230CA">
        <w:t xml:space="preserve"> at 10:30 AM</w:t>
      </w:r>
    </w:p>
    <w:p w14:paraId="3FD84CFE" w14:textId="77777777" w:rsidR="008039B2" w:rsidRDefault="008039B2" w:rsidP="008039B2">
      <w:pPr>
        <w:jc w:val="center"/>
      </w:pPr>
      <w:r w:rsidRPr="003230CA">
        <w:rPr>
          <w:b/>
          <w:bCs/>
        </w:rPr>
        <w:t>Chair: </w:t>
      </w:r>
      <w:r w:rsidRPr="003230CA">
        <w:t>Rep. Tina Liebling</w:t>
      </w:r>
      <w:r w:rsidRPr="003230CA">
        <w:br/>
      </w:r>
      <w:r w:rsidRPr="003230CA">
        <w:rPr>
          <w:b/>
          <w:bCs/>
        </w:rPr>
        <w:t>Location: </w:t>
      </w:r>
      <w:r w:rsidRPr="003230CA">
        <w:t>State Office Building - Room 5</w:t>
      </w:r>
      <w:r w:rsidRPr="003230CA">
        <w:br/>
      </w:r>
      <w:r w:rsidRPr="003230CA">
        <w:br/>
      </w:r>
    </w:p>
    <w:p w14:paraId="680E7088" w14:textId="77777777" w:rsidR="008039B2" w:rsidRPr="003230CA" w:rsidRDefault="008039B2" w:rsidP="008039B2"/>
    <w:p w14:paraId="2565E582" w14:textId="4D8AA9C1" w:rsidR="003B24E3" w:rsidRPr="003B24E3" w:rsidRDefault="008039B2" w:rsidP="003B24E3">
      <w:pPr>
        <w:pStyle w:val="ListParagraph"/>
        <w:numPr>
          <w:ilvl w:val="0"/>
          <w:numId w:val="1"/>
        </w:numPr>
      </w:pPr>
      <w:r>
        <w:t>CALL TO ORDER</w:t>
      </w:r>
    </w:p>
    <w:p w14:paraId="53AB2222" w14:textId="77777777" w:rsidR="008039B2" w:rsidRDefault="008039B2" w:rsidP="008039B2">
      <w:pPr>
        <w:pStyle w:val="ListParagraph"/>
        <w:ind w:left="1080"/>
      </w:pPr>
    </w:p>
    <w:p w14:paraId="674947C5" w14:textId="09C29C93" w:rsidR="008039B2" w:rsidRDefault="008039B2" w:rsidP="008039B2">
      <w:pPr>
        <w:pStyle w:val="ListParagraph"/>
        <w:numPr>
          <w:ilvl w:val="0"/>
          <w:numId w:val="1"/>
        </w:numPr>
      </w:pPr>
      <w:r>
        <w:t xml:space="preserve">APPROVAL OF MINUTES </w:t>
      </w:r>
      <w:r w:rsidR="00BB18A8">
        <w:t xml:space="preserve">– January </w:t>
      </w:r>
      <w:r w:rsidR="00131FAC">
        <w:t>24</w:t>
      </w:r>
      <w:r w:rsidR="00BB18A8">
        <w:t>, 2023</w:t>
      </w:r>
    </w:p>
    <w:p w14:paraId="01532D1B" w14:textId="77777777" w:rsidR="008039B2" w:rsidRDefault="008039B2" w:rsidP="008039B2">
      <w:pPr>
        <w:pStyle w:val="ListParagraph"/>
      </w:pPr>
    </w:p>
    <w:p w14:paraId="4444B492" w14:textId="2A7CC898" w:rsidR="00017790" w:rsidRDefault="008039B2" w:rsidP="00017790">
      <w:pPr>
        <w:pStyle w:val="ListParagraph"/>
        <w:numPr>
          <w:ilvl w:val="0"/>
          <w:numId w:val="1"/>
        </w:numPr>
      </w:pPr>
      <w:r>
        <w:t>HF</w:t>
      </w:r>
      <w:r w:rsidR="007754EC">
        <w:t xml:space="preserve">366 (Agbaje) </w:t>
      </w:r>
    </w:p>
    <w:p w14:paraId="74709727" w14:textId="77777777" w:rsidR="00131FAC" w:rsidRDefault="00131FAC" w:rsidP="00131FAC">
      <w:pPr>
        <w:pStyle w:val="ListParagraph"/>
      </w:pPr>
    </w:p>
    <w:p w14:paraId="10284876" w14:textId="1C6EA6BE" w:rsidR="00131FAC" w:rsidRDefault="00131FAC" w:rsidP="00131FAC">
      <w:r>
        <w:t xml:space="preserve">Testifiers: </w:t>
      </w:r>
    </w:p>
    <w:p w14:paraId="2F3F4A5D" w14:textId="77777777" w:rsidR="00CA36F0" w:rsidRDefault="00CA36F0" w:rsidP="00CA36F0">
      <w:bookmarkStart w:id="1" w:name="_Hlk125550252"/>
      <w:r>
        <w:t>Jess Braverman, Legal Director Gender Justice</w:t>
      </w:r>
    </w:p>
    <w:p w14:paraId="2A149812" w14:textId="77777777" w:rsidR="00CA36F0" w:rsidRDefault="00CA36F0" w:rsidP="00CA36F0">
      <w:r>
        <w:t xml:space="preserve">Dr. Joseph Nelson, Provider Whole Woman’s Health </w:t>
      </w:r>
    </w:p>
    <w:p w14:paraId="731AAC8C" w14:textId="77777777" w:rsidR="00CA36F0" w:rsidRDefault="00CA36F0" w:rsidP="00CA36F0">
      <w:r>
        <w:t>Angelica Perez, Abortion Care Network (ACN)</w:t>
      </w:r>
    </w:p>
    <w:bookmarkEnd w:id="1"/>
    <w:p w14:paraId="5BFF9579" w14:textId="77777777" w:rsidR="00CA36F0" w:rsidRDefault="00CA36F0" w:rsidP="00131FAC"/>
    <w:p w14:paraId="19A300D8" w14:textId="77777777" w:rsidR="002329F9" w:rsidRDefault="002329F9" w:rsidP="002329F9"/>
    <w:p w14:paraId="03D4AB49" w14:textId="77777777" w:rsidR="008039B2" w:rsidRPr="003230CA" w:rsidRDefault="008039B2" w:rsidP="008039B2">
      <w:pPr>
        <w:pStyle w:val="ListParagraph"/>
        <w:numPr>
          <w:ilvl w:val="0"/>
          <w:numId w:val="1"/>
        </w:numPr>
      </w:pPr>
      <w:r>
        <w:t xml:space="preserve">ADJOURNMENT </w:t>
      </w:r>
    </w:p>
    <w:bookmarkEnd w:id="0"/>
    <w:p w14:paraId="1D551D07" w14:textId="54AB605F" w:rsidR="00D01080" w:rsidRDefault="00D01080"/>
    <w:p w14:paraId="4D9D06AF" w14:textId="1A79CED1" w:rsidR="00017790" w:rsidRDefault="00017790">
      <w:r>
        <w:t xml:space="preserve">Next meeting: </w:t>
      </w:r>
      <w:r w:rsidR="00CA36F0">
        <w:t xml:space="preserve">1:00PM Monday, January 30, </w:t>
      </w:r>
      <w:proofErr w:type="gramStart"/>
      <w:r w:rsidR="00CA36F0">
        <w:t>2023</w:t>
      </w:r>
      <w:proofErr w:type="gramEnd"/>
      <w:r w:rsidR="00C06C6E">
        <w:t xml:space="preserve"> in SOB Room 10</w:t>
      </w:r>
      <w:r w:rsidR="00CA36F0">
        <w:t xml:space="preserve">. Joint hearing with Commerce Finance &amp; Policy. </w:t>
      </w:r>
    </w:p>
    <w:sectPr w:rsidR="00017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7465C"/>
    <w:multiLevelType w:val="hybridMultilevel"/>
    <w:tmpl w:val="AEB2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B09FA6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A45A8"/>
    <w:multiLevelType w:val="hybridMultilevel"/>
    <w:tmpl w:val="FDBE1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176A6"/>
    <w:multiLevelType w:val="hybridMultilevel"/>
    <w:tmpl w:val="15223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8310A"/>
    <w:multiLevelType w:val="hybridMultilevel"/>
    <w:tmpl w:val="A0E879AE"/>
    <w:lvl w:ilvl="0" w:tplc="C05E5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827F6"/>
    <w:multiLevelType w:val="hybridMultilevel"/>
    <w:tmpl w:val="83F85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694499">
    <w:abstractNumId w:val="3"/>
  </w:num>
  <w:num w:numId="2" w16cid:durableId="1800219060">
    <w:abstractNumId w:val="0"/>
  </w:num>
  <w:num w:numId="3" w16cid:durableId="469177117">
    <w:abstractNumId w:val="4"/>
  </w:num>
  <w:num w:numId="4" w16cid:durableId="44262381">
    <w:abstractNumId w:val="2"/>
  </w:num>
  <w:num w:numId="5" w16cid:durableId="315914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B2"/>
    <w:rsid w:val="00017790"/>
    <w:rsid w:val="000211CD"/>
    <w:rsid w:val="00090890"/>
    <w:rsid w:val="00131FAC"/>
    <w:rsid w:val="00226CB7"/>
    <w:rsid w:val="002303CD"/>
    <w:rsid w:val="002329F9"/>
    <w:rsid w:val="00375EA5"/>
    <w:rsid w:val="003B24E3"/>
    <w:rsid w:val="00422CF3"/>
    <w:rsid w:val="00433851"/>
    <w:rsid w:val="00535CB4"/>
    <w:rsid w:val="007754EC"/>
    <w:rsid w:val="008039B2"/>
    <w:rsid w:val="00884DD8"/>
    <w:rsid w:val="009A1656"/>
    <w:rsid w:val="00A3762B"/>
    <w:rsid w:val="00BB18A8"/>
    <w:rsid w:val="00C06C6E"/>
    <w:rsid w:val="00CA36F0"/>
    <w:rsid w:val="00D01080"/>
    <w:rsid w:val="00FA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F20F2"/>
  <w15:chartTrackingRefBased/>
  <w15:docId w15:val="{C83818DF-034F-4D10-BDA0-C6F3D7C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9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6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Sande</dc:creator>
  <cp:keywords/>
  <dc:description/>
  <cp:lastModifiedBy>Josh Sande</cp:lastModifiedBy>
  <cp:revision>3</cp:revision>
  <dcterms:created xsi:type="dcterms:W3CDTF">2023-01-25T16:16:00Z</dcterms:created>
  <dcterms:modified xsi:type="dcterms:W3CDTF">2023-01-25T23:34:00Z</dcterms:modified>
</cp:coreProperties>
</file>