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6122" w:rsidRDefault="00F06122" w:rsidP="00F06122">
      <w:pPr>
        <w:rPr>
          <w:rFonts w:ascii="Times New Roman" w:hAnsi="Times New Roman" w:cs="Times New Roman"/>
          <w:sz w:val="28"/>
          <w:szCs w:val="28"/>
        </w:rPr>
      </w:pPr>
      <w:bookmarkStart w:id="0" w:name="_MailOriginal"/>
      <w:r>
        <w:rPr>
          <w:rFonts w:ascii="Times New Roman" w:hAnsi="Times New Roman" w:cs="Times New Roman"/>
          <w:sz w:val="28"/>
          <w:szCs w:val="28"/>
        </w:rPr>
        <w:t>February 7, 2023</w:t>
      </w:r>
    </w:p>
    <w:p w:rsidR="00F06122" w:rsidRDefault="00F06122" w:rsidP="00F06122">
      <w:pPr>
        <w:rPr>
          <w:rFonts w:ascii="Times New Roman" w:hAnsi="Times New Roman" w:cs="Times New Roman"/>
          <w:sz w:val="28"/>
          <w:szCs w:val="28"/>
        </w:rPr>
      </w:pPr>
    </w:p>
    <w:p w:rsidR="00F06122" w:rsidRDefault="00F06122" w:rsidP="00F06122">
      <w:pPr>
        <w:rPr>
          <w:rFonts w:ascii="Times New Roman" w:hAnsi="Times New Roman" w:cs="Times New Roman"/>
          <w:sz w:val="28"/>
          <w:szCs w:val="28"/>
        </w:rPr>
      </w:pPr>
      <w:r>
        <w:rPr>
          <w:rFonts w:ascii="Times New Roman" w:hAnsi="Times New Roman" w:cs="Times New Roman"/>
          <w:sz w:val="28"/>
          <w:szCs w:val="28"/>
        </w:rPr>
        <w:t>Dear Representative</w:t>
      </w:r>
      <w:r>
        <w:rPr>
          <w:rFonts w:ascii="Times New Roman" w:hAnsi="Times New Roman" w:cs="Times New Roman"/>
          <w:color w:val="1F497D"/>
          <w:sz w:val="28"/>
          <w:szCs w:val="28"/>
        </w:rPr>
        <w:t>s</w:t>
      </w:r>
      <w:r>
        <w:rPr>
          <w:rFonts w:ascii="Times New Roman" w:hAnsi="Times New Roman" w:cs="Times New Roman"/>
          <w:sz w:val="28"/>
          <w:szCs w:val="28"/>
        </w:rPr>
        <w:t xml:space="preserve"> on the Health Finance and Policy Committee</w:t>
      </w:r>
      <w:r>
        <w:rPr>
          <w:rFonts w:ascii="Times New Roman" w:hAnsi="Times New Roman" w:cs="Times New Roman"/>
          <w:color w:val="1F497D"/>
          <w:sz w:val="28"/>
          <w:szCs w:val="28"/>
        </w:rPr>
        <w:t>:</w:t>
      </w:r>
    </w:p>
    <w:p w:rsidR="00F06122" w:rsidRDefault="00F06122" w:rsidP="00F06122">
      <w:pPr>
        <w:ind w:left="2160"/>
        <w:rPr>
          <w:rFonts w:ascii="Times New Roman" w:hAnsi="Times New Roman" w:cs="Times New Roman"/>
          <w:sz w:val="28"/>
          <w:szCs w:val="28"/>
        </w:rPr>
      </w:pPr>
    </w:p>
    <w:p w:rsidR="00F06122" w:rsidRDefault="00F06122" w:rsidP="00F06122">
      <w:pPr>
        <w:rPr>
          <w:rFonts w:ascii="Times New Roman" w:hAnsi="Times New Roman" w:cs="Times New Roman"/>
          <w:position w:val="6"/>
          <w:sz w:val="28"/>
          <w:szCs w:val="28"/>
        </w:rPr>
      </w:pPr>
      <w:r>
        <w:rPr>
          <w:rFonts w:ascii="Times New Roman" w:hAnsi="Times New Roman" w:cs="Times New Roman"/>
          <w:position w:val="6"/>
          <w:sz w:val="28"/>
          <w:szCs w:val="28"/>
        </w:rPr>
        <w:t>My brother is on Medicaid and had a much-needed knee operation due to a birth defect that cause lop-sided gait.  The doctor thought the facility, he decided to operate in 3 days before surgery, was in network and it wasn’t.  My brother was left with a huge bill that used up a large amount of his savings.  He is now not able to work because the surgery on his other knee left his whole leg so swollen that it brings tears to his eyes when he walks. Two years later it is still quite swollen.</w:t>
      </w:r>
    </w:p>
    <w:p w:rsidR="00F06122" w:rsidRDefault="00F06122" w:rsidP="00F06122">
      <w:pPr>
        <w:rPr>
          <w:rFonts w:ascii="Times New Roman" w:hAnsi="Times New Roman" w:cstheme="minorBidi"/>
          <w:position w:val="6"/>
          <w:sz w:val="28"/>
        </w:rPr>
      </w:pPr>
    </w:p>
    <w:p w:rsidR="00F06122" w:rsidRDefault="00F06122" w:rsidP="00F06122">
      <w:pPr>
        <w:rPr>
          <w:rFonts w:ascii="Times New Roman" w:hAnsi="Times New Roman" w:cstheme="minorBidi"/>
          <w:position w:val="6"/>
          <w:sz w:val="28"/>
        </w:rPr>
      </w:pPr>
      <w:r>
        <w:rPr>
          <w:rFonts w:ascii="Times New Roman" w:hAnsi="Times New Roman" w:cstheme="minorBidi"/>
          <w:position w:val="6"/>
          <w:sz w:val="28"/>
        </w:rPr>
        <w:t xml:space="preserve">Our mother was also on Medicare/Medicaid.  When she had doctor appointments, a family member would have to take time off work to drive her 90 miles and sometimes stay </w:t>
      </w:r>
      <w:r>
        <w:rPr>
          <w:rFonts w:ascii="Times New Roman" w:hAnsi="Times New Roman" w:cstheme="minorBidi"/>
          <w:position w:val="6"/>
          <w:sz w:val="28"/>
        </w:rPr>
        <w:t>overnight</w:t>
      </w:r>
      <w:r>
        <w:rPr>
          <w:rFonts w:ascii="Times New Roman" w:hAnsi="Times New Roman" w:cstheme="minorBidi"/>
          <w:position w:val="6"/>
          <w:sz w:val="28"/>
        </w:rPr>
        <w:t xml:space="preserve"> for surgeries.  There were doctors in a much closer town, however, her Medicaid insurance would not cover those doctors.</w:t>
      </w:r>
    </w:p>
    <w:p w:rsidR="00F06122" w:rsidRDefault="00F06122" w:rsidP="00F06122">
      <w:pPr>
        <w:ind w:left="720"/>
        <w:rPr>
          <w:rFonts w:ascii="Times New Roman" w:hAnsi="Times New Roman" w:cs="Times New Roman"/>
          <w:position w:val="6"/>
          <w:sz w:val="28"/>
          <w:szCs w:val="28"/>
        </w:rPr>
      </w:pPr>
    </w:p>
    <w:p w:rsidR="00F06122" w:rsidRDefault="00F06122" w:rsidP="00F06122">
      <w:pPr>
        <w:rPr>
          <w:rFonts w:ascii="Times New Roman" w:hAnsi="Times New Roman" w:cs="Times New Roman"/>
          <w:b/>
          <w:bCs/>
          <w:position w:val="6"/>
          <w:sz w:val="28"/>
          <w:szCs w:val="28"/>
        </w:rPr>
      </w:pPr>
      <w:r>
        <w:rPr>
          <w:rFonts w:ascii="Times New Roman" w:hAnsi="Times New Roman" w:cs="Times New Roman"/>
          <w:position w:val="6"/>
          <w:sz w:val="28"/>
          <w:szCs w:val="28"/>
        </w:rPr>
        <w:t xml:space="preserve">Reasons for support of Medicaid </w:t>
      </w:r>
      <w:r>
        <w:rPr>
          <w:rFonts w:ascii="Times New Roman" w:hAnsi="Times New Roman" w:cs="Times New Roman"/>
          <w:b/>
          <w:bCs/>
          <w:position w:val="6"/>
          <w:sz w:val="28"/>
          <w:szCs w:val="28"/>
          <w:u w:val="single"/>
        </w:rPr>
        <w:t>Freedom to Choose</w:t>
      </w:r>
      <w:r>
        <w:rPr>
          <w:rFonts w:ascii="Times New Roman" w:hAnsi="Times New Roman" w:cs="Times New Roman"/>
          <w:b/>
          <w:bCs/>
          <w:position w:val="6"/>
          <w:sz w:val="28"/>
          <w:szCs w:val="28"/>
        </w:rPr>
        <w:t>, HF816:</w:t>
      </w:r>
    </w:p>
    <w:p w:rsidR="00F06122" w:rsidRDefault="00F06122" w:rsidP="00F06122">
      <w:pPr>
        <w:ind w:left="2160"/>
        <w:rPr>
          <w:rFonts w:ascii="Times New Roman" w:hAnsi="Times New Roman" w:cs="Times New Roman"/>
          <w:b/>
          <w:bCs/>
          <w:position w:val="6"/>
          <w:sz w:val="28"/>
          <w:szCs w:val="28"/>
        </w:rPr>
      </w:pPr>
    </w:p>
    <w:p w:rsidR="00F06122" w:rsidRDefault="00F06122" w:rsidP="00F06122">
      <w:pPr>
        <w:ind w:left="720"/>
        <w:rPr>
          <w:rFonts w:ascii="Times New Roman" w:hAnsi="Times New Roman" w:cs="Times New Roman"/>
          <w:position w:val="6"/>
          <w:sz w:val="28"/>
          <w:szCs w:val="28"/>
        </w:rPr>
      </w:pPr>
      <w:r>
        <w:rPr>
          <w:rFonts w:ascii="Times New Roman" w:hAnsi="Times New Roman" w:cs="Times New Roman"/>
          <w:position w:val="6"/>
          <w:sz w:val="28"/>
          <w:szCs w:val="28"/>
        </w:rPr>
        <w:t xml:space="preserve">There are some Medical Assistance patients that already have the right of </w:t>
      </w:r>
      <w:r w:rsidRPr="00F06122">
        <w:rPr>
          <w:rFonts w:ascii="Times New Roman" w:hAnsi="Times New Roman" w:cs="Times New Roman"/>
          <w:b/>
          <w:bCs/>
          <w:position w:val="6"/>
          <w:sz w:val="28"/>
          <w:szCs w:val="28"/>
          <w:u w:val="single"/>
        </w:rPr>
        <w:t>Freedom to Choose</w:t>
      </w:r>
      <w:r w:rsidRPr="00F06122">
        <w:rPr>
          <w:rFonts w:ascii="Times New Roman" w:hAnsi="Times New Roman" w:cs="Times New Roman"/>
          <w:b/>
          <w:bCs/>
          <w:position w:val="6"/>
          <w:sz w:val="28"/>
          <w:szCs w:val="28"/>
        </w:rPr>
        <w:t>.</w:t>
      </w:r>
      <w:r>
        <w:rPr>
          <w:rFonts w:ascii="Times New Roman" w:hAnsi="Times New Roman" w:cs="Times New Roman"/>
          <w:position w:val="6"/>
          <w:sz w:val="28"/>
          <w:szCs w:val="28"/>
        </w:rPr>
        <w:t xml:space="preserve">  All Medical Assistance patients </w:t>
      </w:r>
      <w:r w:rsidR="00C233EF">
        <w:rPr>
          <w:rFonts w:ascii="Times New Roman" w:hAnsi="Times New Roman" w:cs="Times New Roman"/>
          <w:position w:val="6"/>
          <w:sz w:val="28"/>
          <w:szCs w:val="28"/>
        </w:rPr>
        <w:t xml:space="preserve">must </w:t>
      </w:r>
      <w:r>
        <w:rPr>
          <w:rFonts w:ascii="Times New Roman" w:hAnsi="Times New Roman" w:cs="Times New Roman"/>
          <w:position w:val="6"/>
          <w:sz w:val="28"/>
          <w:szCs w:val="28"/>
        </w:rPr>
        <w:t xml:space="preserve">acquire the same rights that other Medicaid patients have.  </w:t>
      </w:r>
    </w:p>
    <w:p w:rsidR="00F06122" w:rsidRDefault="00F06122" w:rsidP="00F06122">
      <w:pPr>
        <w:ind w:left="2880"/>
        <w:rPr>
          <w:rFonts w:ascii="Times New Roman" w:hAnsi="Times New Roman" w:cs="Times New Roman"/>
          <w:position w:val="6"/>
          <w:sz w:val="28"/>
          <w:szCs w:val="28"/>
        </w:rPr>
      </w:pPr>
    </w:p>
    <w:p w:rsidR="00F06122" w:rsidRDefault="00F06122" w:rsidP="00F06122">
      <w:pPr>
        <w:ind w:left="720"/>
        <w:rPr>
          <w:rFonts w:ascii="Times New Roman" w:hAnsi="Times New Roman" w:cs="Times New Roman"/>
          <w:position w:val="6"/>
          <w:sz w:val="28"/>
          <w:szCs w:val="28"/>
        </w:rPr>
      </w:pPr>
      <w:r>
        <w:rPr>
          <w:rFonts w:ascii="Times New Roman" w:hAnsi="Times New Roman" w:cs="Times New Roman"/>
          <w:position w:val="6"/>
          <w:sz w:val="28"/>
          <w:szCs w:val="28"/>
        </w:rPr>
        <w:t>It also opens up Medicaid in the sense that patients can go to any doctor, hospital or pharmacy that are located closer to home and will increase communication abilities.</w:t>
      </w:r>
    </w:p>
    <w:p w:rsidR="00F06122" w:rsidRDefault="00F06122" w:rsidP="00F06122">
      <w:pPr>
        <w:ind w:left="720"/>
        <w:rPr>
          <w:rFonts w:ascii="Times New Roman" w:hAnsi="Times New Roman" w:cs="Times New Roman"/>
          <w:color w:val="1F497D"/>
          <w:sz w:val="28"/>
          <w:szCs w:val="28"/>
        </w:rPr>
      </w:pPr>
      <w:r>
        <w:rPr>
          <w:rFonts w:ascii="Times New Roman" w:hAnsi="Times New Roman" w:cs="Times New Roman"/>
          <w:sz w:val="28"/>
          <w:szCs w:val="28"/>
        </w:rPr>
        <w:t xml:space="preserve">                        </w:t>
      </w:r>
    </w:p>
    <w:p w:rsidR="00F06122" w:rsidRDefault="00F06122" w:rsidP="00F06122">
      <w:pPr>
        <w:ind w:left="720"/>
        <w:rPr>
          <w:rFonts w:ascii="Times New Roman" w:hAnsi="Times New Roman" w:cstheme="minorBidi"/>
          <w:sz w:val="28"/>
        </w:rPr>
      </w:pPr>
      <w:r>
        <w:rPr>
          <w:rFonts w:ascii="Times New Roman" w:hAnsi="Times New Roman" w:cstheme="minorBidi"/>
          <w:sz w:val="28"/>
        </w:rPr>
        <w:t xml:space="preserve">Doctors of patients who take the </w:t>
      </w:r>
      <w:r>
        <w:rPr>
          <w:rFonts w:ascii="Times New Roman" w:hAnsi="Times New Roman" w:cstheme="minorBidi"/>
          <w:b/>
          <w:bCs/>
          <w:sz w:val="28"/>
          <w:u w:val="single"/>
        </w:rPr>
        <w:t>Freedom to Choose</w:t>
      </w:r>
      <w:r>
        <w:rPr>
          <w:rFonts w:ascii="Times New Roman" w:hAnsi="Times New Roman" w:cstheme="minorBidi"/>
          <w:sz w:val="28"/>
        </w:rPr>
        <w:t xml:space="preserve"> option will get paid promptly by the state.  This quick reimbursement will increase the number of practitioners who accept Medical Assistance patients.</w:t>
      </w:r>
    </w:p>
    <w:p w:rsidR="00F06122" w:rsidRDefault="00F06122" w:rsidP="00F06122">
      <w:pPr>
        <w:ind w:left="720"/>
        <w:rPr>
          <w:rFonts w:ascii="Times New Roman" w:hAnsi="Times New Roman" w:cs="Times New Roman"/>
          <w:color w:val="1F497D"/>
          <w:sz w:val="28"/>
          <w:szCs w:val="28"/>
        </w:rPr>
      </w:pPr>
    </w:p>
    <w:p w:rsidR="00F06122" w:rsidRDefault="00F06122" w:rsidP="00F06122">
      <w:pPr>
        <w:rPr>
          <w:rFonts w:ascii="Times New Roman" w:hAnsi="Times New Roman" w:cs="Times New Roman"/>
          <w:position w:val="6"/>
          <w:sz w:val="28"/>
          <w:szCs w:val="28"/>
        </w:rPr>
      </w:pPr>
      <w:r>
        <w:rPr>
          <w:rFonts w:ascii="Times New Roman" w:hAnsi="Times New Roman" w:cs="Times New Roman"/>
          <w:position w:val="6"/>
          <w:sz w:val="28"/>
          <w:szCs w:val="28"/>
        </w:rPr>
        <w:t>I am advocating that</w:t>
      </w:r>
      <w:r>
        <w:rPr>
          <w:rFonts w:ascii="Times New Roman" w:hAnsi="Times New Roman" w:cs="Times New Roman"/>
          <w:color w:val="1F497D"/>
          <w:position w:val="6"/>
          <w:sz w:val="28"/>
          <w:szCs w:val="28"/>
        </w:rPr>
        <w:t xml:space="preserve"> </w:t>
      </w:r>
      <w:r>
        <w:rPr>
          <w:rFonts w:ascii="Times New Roman" w:hAnsi="Times New Roman" w:cs="Times New Roman"/>
          <w:position w:val="6"/>
          <w:sz w:val="28"/>
          <w:szCs w:val="28"/>
        </w:rPr>
        <w:t>all</w:t>
      </w:r>
      <w:r>
        <w:rPr>
          <w:rFonts w:ascii="Times New Roman" w:hAnsi="Times New Roman" w:cs="Times New Roman"/>
          <w:color w:val="1F497D"/>
          <w:position w:val="6"/>
          <w:sz w:val="28"/>
          <w:szCs w:val="28"/>
        </w:rPr>
        <w:t xml:space="preserve"> </w:t>
      </w:r>
      <w:r>
        <w:rPr>
          <w:rFonts w:ascii="Times New Roman" w:hAnsi="Times New Roman" w:cs="Times New Roman"/>
          <w:position w:val="6"/>
          <w:sz w:val="28"/>
          <w:szCs w:val="28"/>
        </w:rPr>
        <w:t xml:space="preserve">Medicaid patients must have the </w:t>
      </w:r>
      <w:r w:rsidRPr="00F06122">
        <w:rPr>
          <w:rFonts w:ascii="Times New Roman" w:hAnsi="Times New Roman" w:cs="Times New Roman"/>
          <w:b/>
          <w:bCs/>
          <w:position w:val="6"/>
          <w:sz w:val="28"/>
          <w:szCs w:val="28"/>
          <w:u w:val="single"/>
        </w:rPr>
        <w:t>Freedom to Choose</w:t>
      </w:r>
      <w:r>
        <w:rPr>
          <w:rFonts w:ascii="Times New Roman" w:hAnsi="Times New Roman" w:cs="Times New Roman"/>
          <w:position w:val="6"/>
          <w:sz w:val="28"/>
          <w:szCs w:val="28"/>
        </w:rPr>
        <w:t xml:space="preserve"> their own doctor, hospital and other medical practitioners.  Please support </w:t>
      </w:r>
      <w:r w:rsidRPr="00F06122">
        <w:rPr>
          <w:rFonts w:ascii="Times New Roman" w:hAnsi="Times New Roman" w:cs="Times New Roman"/>
          <w:b/>
          <w:bCs/>
          <w:position w:val="6"/>
          <w:sz w:val="28"/>
          <w:szCs w:val="28"/>
          <w:u w:val="single"/>
        </w:rPr>
        <w:t>Freedom to Choose</w:t>
      </w:r>
      <w:r w:rsidRPr="00F06122">
        <w:rPr>
          <w:rFonts w:ascii="Times New Roman" w:hAnsi="Times New Roman" w:cs="Times New Roman"/>
          <w:b/>
          <w:bCs/>
          <w:position w:val="6"/>
          <w:sz w:val="28"/>
          <w:szCs w:val="28"/>
        </w:rPr>
        <w:t>, HF816.</w:t>
      </w:r>
    </w:p>
    <w:p w:rsidR="00F06122" w:rsidRDefault="00F06122" w:rsidP="00F06122">
      <w:pPr>
        <w:ind w:left="2160"/>
        <w:rPr>
          <w:rFonts w:ascii="Times New Roman" w:hAnsi="Times New Roman" w:cs="Times New Roman"/>
          <w:position w:val="6"/>
          <w:sz w:val="28"/>
          <w:szCs w:val="28"/>
        </w:rPr>
      </w:pPr>
    </w:p>
    <w:p w:rsidR="00F06122" w:rsidRDefault="00F06122" w:rsidP="00F06122">
      <w:pPr>
        <w:rPr>
          <w:rFonts w:ascii="Times New Roman" w:hAnsi="Times New Roman" w:cs="Times New Roman"/>
          <w:color w:val="1F497D"/>
          <w:sz w:val="28"/>
          <w:szCs w:val="28"/>
        </w:rPr>
      </w:pPr>
      <w:r>
        <w:rPr>
          <w:rFonts w:ascii="Times New Roman" w:hAnsi="Times New Roman" w:cs="Times New Roman"/>
          <w:position w:val="6"/>
          <w:sz w:val="28"/>
          <w:szCs w:val="28"/>
        </w:rPr>
        <w:t>Thank you,</w:t>
      </w:r>
    </w:p>
    <w:p w:rsidR="00F06122" w:rsidRDefault="00F06122" w:rsidP="00F06122">
      <w:pPr>
        <w:ind w:left="720"/>
        <w:rPr>
          <w:rFonts w:ascii="Times New Roman" w:hAnsi="Times New Roman" w:cs="Times New Roman"/>
          <w:color w:val="1F497D"/>
          <w:sz w:val="28"/>
          <w:szCs w:val="28"/>
        </w:rPr>
      </w:pPr>
    </w:p>
    <w:p w:rsidR="00F06122" w:rsidRDefault="00F06122" w:rsidP="00F06122">
      <w:pPr>
        <w:rPr>
          <w:rFonts w:ascii="Times New Roman" w:hAnsi="Times New Roman" w:cs="Times New Roman"/>
          <w:sz w:val="28"/>
          <w:szCs w:val="28"/>
        </w:rPr>
      </w:pPr>
      <w:r>
        <w:rPr>
          <w:rFonts w:ascii="Times New Roman" w:hAnsi="Times New Roman" w:cs="Times New Roman"/>
          <w:sz w:val="28"/>
          <w:szCs w:val="28"/>
        </w:rPr>
        <w:t>Sharon Schmidt</w:t>
      </w:r>
    </w:p>
    <w:p w:rsidR="00F06122" w:rsidRDefault="00F06122" w:rsidP="00F06122">
      <w:pPr>
        <w:rPr>
          <w:rFonts w:ascii="Times New Roman" w:hAnsi="Times New Roman" w:cs="Times New Roman"/>
          <w:sz w:val="28"/>
          <w:szCs w:val="28"/>
        </w:rPr>
      </w:pPr>
      <w:r>
        <w:rPr>
          <w:rFonts w:ascii="Times New Roman" w:hAnsi="Times New Roman" w:cs="Times New Roman"/>
          <w:sz w:val="28"/>
          <w:szCs w:val="28"/>
        </w:rPr>
        <w:t>Health Policy Advocate, member</w:t>
      </w:r>
    </w:p>
    <w:p w:rsidR="00F06122" w:rsidRDefault="00F06122" w:rsidP="00F06122">
      <w:pPr>
        <w:rPr>
          <w:rFonts w:ascii="Times New Roman" w:hAnsi="Times New Roman" w:cs="Times New Roman"/>
          <w:sz w:val="28"/>
          <w:szCs w:val="28"/>
        </w:rPr>
      </w:pPr>
      <w:r>
        <w:rPr>
          <w:rFonts w:ascii="Times New Roman" w:hAnsi="Times New Roman" w:cs="Times New Roman"/>
          <w:sz w:val="28"/>
          <w:szCs w:val="28"/>
        </w:rPr>
        <w:t>4432 West 132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Street</w:t>
      </w:r>
    </w:p>
    <w:p w:rsidR="00F06122" w:rsidRDefault="00F06122" w:rsidP="00F06122">
      <w:pPr>
        <w:rPr>
          <w:rFonts w:ascii="Times New Roman" w:hAnsi="Times New Roman" w:cs="Times New Roman"/>
          <w:sz w:val="28"/>
          <w:szCs w:val="28"/>
        </w:rPr>
      </w:pPr>
      <w:r>
        <w:rPr>
          <w:rFonts w:ascii="Times New Roman" w:hAnsi="Times New Roman" w:cs="Times New Roman"/>
          <w:sz w:val="28"/>
          <w:szCs w:val="28"/>
        </w:rPr>
        <w:t>Savage, MN 55378</w:t>
      </w:r>
    </w:p>
    <w:p w:rsidR="00F06122" w:rsidRDefault="00F06122" w:rsidP="00F06122">
      <w:pPr>
        <w:rPr>
          <w:rFonts w:ascii="Times New Roman" w:hAnsi="Times New Roman" w:cs="Times New Roman"/>
          <w:sz w:val="28"/>
          <w:szCs w:val="28"/>
        </w:rPr>
      </w:pPr>
      <w:r>
        <w:rPr>
          <w:rFonts w:ascii="Times New Roman" w:hAnsi="Times New Roman" w:cs="Times New Roman"/>
          <w:sz w:val="28"/>
          <w:szCs w:val="28"/>
        </w:rPr>
        <w:t>952 996 9070</w:t>
      </w:r>
    </w:p>
    <w:bookmarkEnd w:id="0"/>
    <w:p w:rsidR="00C30DB5" w:rsidRDefault="00C30DB5"/>
    <w:sectPr w:rsidR="00C30DB5" w:rsidSect="00F061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22"/>
    <w:rsid w:val="00C233EF"/>
    <w:rsid w:val="00C30DB5"/>
    <w:rsid w:val="00F0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CB40"/>
  <w15:chartTrackingRefBased/>
  <w15:docId w15:val="{5087384C-9577-407D-A7D1-B33AD718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1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Schmidt</dc:creator>
  <cp:keywords/>
  <dc:description/>
  <cp:lastModifiedBy>Sharon Schmidt</cp:lastModifiedBy>
  <cp:revision>2</cp:revision>
  <dcterms:created xsi:type="dcterms:W3CDTF">2023-02-07T18:30:00Z</dcterms:created>
  <dcterms:modified xsi:type="dcterms:W3CDTF">2023-02-07T18:41:00Z</dcterms:modified>
</cp:coreProperties>
</file>