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A0F3C6" w14:textId="77777777" w:rsidR="00850347" w:rsidRPr="00850347" w:rsidRDefault="00850347" w:rsidP="0085034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850347">
        <w:rPr>
          <w:rStyle w:val="eop"/>
          <w:rFonts w:asciiTheme="minorHAnsi" w:hAnsiTheme="minorHAnsi" w:cstheme="minorHAnsi"/>
          <w:color w:val="000000"/>
        </w:rPr>
        <w:t> </w:t>
      </w:r>
    </w:p>
    <w:p w14:paraId="6FB4C593" w14:textId="77777777" w:rsidR="00850347" w:rsidRPr="00850347" w:rsidRDefault="00850347" w:rsidP="0085034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850347">
        <w:rPr>
          <w:rStyle w:val="normaltextrun"/>
          <w:rFonts w:asciiTheme="minorHAnsi" w:hAnsiTheme="minorHAnsi" w:cstheme="minorHAnsi"/>
          <w:b/>
          <w:bCs/>
          <w:color w:val="000000"/>
        </w:rPr>
        <w:t>Heather Weininger</w:t>
      </w:r>
    </w:p>
    <w:p w14:paraId="40CB63C1" w14:textId="77777777" w:rsidR="007A23F1" w:rsidRPr="007A23F1" w:rsidRDefault="007A23F1" w:rsidP="007A23F1">
      <w:pPr>
        <w:pStyle w:val="Heading1"/>
        <w:shd w:val="clear" w:color="auto" w:fill="FFFFFF"/>
        <w:spacing w:before="0"/>
        <w:rPr>
          <w:rFonts w:asciiTheme="minorHAnsi" w:eastAsia="Times New Roman" w:hAnsiTheme="minorHAnsi" w:cstheme="minorHAnsi"/>
          <w:b/>
          <w:color w:val="000000"/>
          <w:kern w:val="36"/>
          <w:sz w:val="24"/>
          <w:szCs w:val="24"/>
        </w:rPr>
      </w:pPr>
      <w:r w:rsidRPr="007A23F1">
        <w:rPr>
          <w:rFonts w:asciiTheme="minorHAnsi" w:eastAsia="Times New Roman" w:hAnsiTheme="minorHAnsi" w:cstheme="minorHAnsi"/>
          <w:b/>
          <w:color w:val="000000"/>
          <w:kern w:val="36"/>
          <w:sz w:val="24"/>
          <w:szCs w:val="24"/>
        </w:rPr>
        <w:t>Health Finance and Policy</w:t>
      </w:r>
    </w:p>
    <w:p w14:paraId="4303FFFA" w14:textId="77777777" w:rsidR="007A23F1" w:rsidRPr="007A23F1" w:rsidRDefault="007A23F1" w:rsidP="0085034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color w:val="000000"/>
        </w:rPr>
      </w:pPr>
      <w:r w:rsidRPr="007A23F1">
        <w:rPr>
          <w:rFonts w:asciiTheme="minorHAnsi" w:hAnsiTheme="minorHAnsi" w:cstheme="minorHAnsi"/>
          <w:b/>
          <w:color w:val="000000"/>
        </w:rPr>
        <w:t>HF1930</w:t>
      </w:r>
    </w:p>
    <w:p w14:paraId="0A75CFBA" w14:textId="7936B67E" w:rsidR="00850347" w:rsidRPr="00850347" w:rsidRDefault="00850347" w:rsidP="0085034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850347">
        <w:rPr>
          <w:rStyle w:val="normaltextrun"/>
          <w:rFonts w:asciiTheme="minorHAnsi" w:hAnsiTheme="minorHAnsi" w:cstheme="minorHAnsi"/>
          <w:b/>
          <w:bCs/>
        </w:rPr>
        <w:t>Thursday, January 25, 2024</w:t>
      </w:r>
      <w:r w:rsidRPr="00850347">
        <w:rPr>
          <w:rStyle w:val="eop"/>
          <w:rFonts w:asciiTheme="minorHAnsi" w:hAnsiTheme="minorHAnsi" w:cstheme="minorHAnsi"/>
        </w:rPr>
        <w:t> </w:t>
      </w:r>
    </w:p>
    <w:p w14:paraId="64AECEE3" w14:textId="77777777" w:rsidR="00850347" w:rsidRPr="00850347" w:rsidRDefault="00850347" w:rsidP="0085034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  <w:r w:rsidRPr="00850347">
        <w:rPr>
          <w:rStyle w:val="eop"/>
          <w:rFonts w:asciiTheme="minorHAnsi" w:hAnsiTheme="minorHAnsi" w:cstheme="minorHAnsi"/>
          <w:color w:val="000000"/>
        </w:rPr>
        <w:t> </w:t>
      </w:r>
    </w:p>
    <w:p w14:paraId="7C623696" w14:textId="71262110" w:rsidR="00FF77AE" w:rsidRDefault="00850347" w:rsidP="00FF77AE">
      <w:pPr>
        <w:pStyle w:val="Heading1"/>
        <w:shd w:val="clear" w:color="auto" w:fill="FFFFFF"/>
        <w:spacing w:before="0"/>
        <w:rPr>
          <w:rStyle w:val="normaltextrun"/>
          <w:rFonts w:asciiTheme="minorHAnsi" w:hAnsiTheme="minorHAnsi" w:cstheme="minorHAnsi"/>
          <w:color w:val="000000"/>
          <w:sz w:val="24"/>
          <w:szCs w:val="24"/>
        </w:rPr>
      </w:pPr>
      <w:r w:rsidRPr="00FF77AE">
        <w:rPr>
          <w:rStyle w:val="normaltextrun"/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772256EA" w14:textId="77777777" w:rsidR="00FF77AE" w:rsidRPr="00FF77AE" w:rsidRDefault="00FF77AE" w:rsidP="00FF77AE">
      <w:bookmarkStart w:id="0" w:name="_GoBack"/>
      <w:bookmarkEnd w:id="0"/>
    </w:p>
    <w:p w14:paraId="29A099EC" w14:textId="5ECF47BD" w:rsidR="00FF77AE" w:rsidRDefault="00FF77AE" w:rsidP="00FF77AE">
      <w:pPr>
        <w:pStyle w:val="Heading1"/>
        <w:shd w:val="clear" w:color="auto" w:fill="FFFFFF"/>
        <w:spacing w:before="0"/>
        <w:rPr>
          <w:rStyle w:val="normaltextrun"/>
          <w:rFonts w:asciiTheme="minorHAnsi" w:hAnsiTheme="minorHAnsi" w:cstheme="minorHAnsi"/>
          <w:color w:val="000000"/>
          <w:sz w:val="24"/>
          <w:szCs w:val="24"/>
        </w:rPr>
      </w:pPr>
      <w:r w:rsidRPr="00FF77AE">
        <w:rPr>
          <w:rStyle w:val="normaltextrun"/>
          <w:rFonts w:asciiTheme="minorHAnsi" w:hAnsiTheme="minorHAnsi" w:cstheme="minorHAnsi"/>
          <w:color w:val="000000"/>
          <w:sz w:val="24"/>
          <w:szCs w:val="24"/>
        </w:rPr>
        <w:t xml:space="preserve">Thank you Chairwoman </w:t>
      </w:r>
      <w:r w:rsidRPr="00FF77AE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Liebling, </w:t>
      </w:r>
      <w:r w:rsidRPr="00FF77AE">
        <w:rPr>
          <w:rStyle w:val="normaltextrun"/>
          <w:rFonts w:asciiTheme="minorHAnsi" w:hAnsiTheme="minorHAnsi" w:cstheme="minorHAnsi"/>
          <w:color w:val="000000"/>
          <w:sz w:val="24"/>
          <w:szCs w:val="24"/>
        </w:rPr>
        <w:t xml:space="preserve">and members of the House Committee on </w:t>
      </w:r>
      <w:r w:rsidRPr="00FF77AE">
        <w:rPr>
          <w:rFonts w:asciiTheme="minorHAnsi" w:eastAsia="Times New Roman" w:hAnsiTheme="minorHAnsi" w:cstheme="minorHAnsi"/>
          <w:color w:val="000000"/>
          <w:kern w:val="36"/>
          <w:sz w:val="24"/>
          <w:szCs w:val="24"/>
        </w:rPr>
        <w:t xml:space="preserve">Health Finance and Policy </w:t>
      </w:r>
      <w:r w:rsidRPr="00FF77AE">
        <w:rPr>
          <w:rStyle w:val="normaltextrun"/>
          <w:rFonts w:asciiTheme="minorHAnsi" w:hAnsiTheme="minorHAnsi" w:cstheme="minorHAnsi"/>
          <w:color w:val="000000"/>
          <w:sz w:val="24"/>
          <w:szCs w:val="24"/>
        </w:rPr>
        <w:t xml:space="preserve">for your time today. </w:t>
      </w:r>
    </w:p>
    <w:p w14:paraId="51001146" w14:textId="19605875" w:rsidR="00FF77AE" w:rsidRDefault="00FF77AE" w:rsidP="00FF77AE"/>
    <w:p w14:paraId="202E3661" w14:textId="1E0CA089" w:rsidR="00FF77AE" w:rsidRPr="00FF77AE" w:rsidRDefault="00FF77AE" w:rsidP="00FF77AE">
      <w:pPr>
        <w:rPr>
          <w:sz w:val="24"/>
          <w:szCs w:val="24"/>
        </w:rPr>
      </w:pPr>
      <w:r w:rsidRPr="00FF77AE">
        <w:rPr>
          <w:sz w:val="24"/>
          <w:szCs w:val="24"/>
        </w:rPr>
        <w:t>I write to you today to share my opposition to HF1930. I will share with you why through my own personal experience.</w:t>
      </w:r>
    </w:p>
    <w:p w14:paraId="296171C3" w14:textId="76B74D87" w:rsidR="00775BD2" w:rsidRPr="00FF77AE" w:rsidRDefault="00775BD2" w:rsidP="00FF77AE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FF77AE">
        <w:rPr>
          <w:rFonts w:asciiTheme="minorHAnsi" w:hAnsiTheme="minorHAnsi" w:cstheme="minorHAnsi"/>
          <w:color w:val="242424"/>
          <w:bdr w:val="none" w:sz="0" w:space="0" w:color="auto" w:frame="1"/>
        </w:rPr>
        <w:t>I would have gladly asked for assisted suicide as a college student had it been</w:t>
      </w:r>
    </w:p>
    <w:p w14:paraId="1A56180A" w14:textId="77777777" w:rsidR="00775BD2" w:rsidRPr="00FF77AE" w:rsidRDefault="00775BD2" w:rsidP="00775BD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FF77AE">
        <w:rPr>
          <w:rFonts w:asciiTheme="minorHAnsi" w:hAnsiTheme="minorHAnsi" w:cstheme="minorHAnsi"/>
          <w:color w:val="242424"/>
          <w:bdr w:val="none" w:sz="0" w:space="0" w:color="auto" w:frame="1"/>
        </w:rPr>
        <w:t>available for my anorexia.   As I sought not to nourish my body, my mind was also</w:t>
      </w:r>
    </w:p>
    <w:p w14:paraId="73E4F512" w14:textId="77777777" w:rsidR="00775BD2" w:rsidRPr="00FF77AE" w:rsidRDefault="00775BD2" w:rsidP="00775BD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FF77AE">
        <w:rPr>
          <w:rFonts w:asciiTheme="minorHAnsi" w:hAnsiTheme="minorHAnsi" w:cstheme="minorHAnsi"/>
          <w:color w:val="242424"/>
          <w:bdr w:val="none" w:sz="0" w:space="0" w:color="auto" w:frame="1"/>
        </w:rPr>
        <w:t>not being fed and I experienced severe depression.  I told my sister I wanted my</w:t>
      </w:r>
    </w:p>
    <w:p w14:paraId="319AB1A5" w14:textId="77777777" w:rsidR="00775BD2" w:rsidRPr="00FF77AE" w:rsidRDefault="00775BD2" w:rsidP="00775BD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FF77AE">
        <w:rPr>
          <w:rFonts w:asciiTheme="minorHAnsi" w:hAnsiTheme="minorHAnsi" w:cstheme="minorHAnsi"/>
          <w:color w:val="242424"/>
          <w:bdr w:val="none" w:sz="0" w:space="0" w:color="auto" w:frame="1"/>
        </w:rPr>
        <w:t>life to be over.   Thankfully, my family immediately sought treatment.</w:t>
      </w:r>
    </w:p>
    <w:p w14:paraId="169DD565" w14:textId="77777777" w:rsidR="00775BD2" w:rsidRPr="00FF77AE" w:rsidRDefault="00775BD2" w:rsidP="00775BD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FF77AE">
        <w:rPr>
          <w:rFonts w:asciiTheme="minorHAnsi" w:hAnsiTheme="minorHAnsi" w:cstheme="minorHAnsi"/>
          <w:color w:val="242424"/>
          <w:bdr w:val="none" w:sz="0" w:space="0" w:color="auto" w:frame="1"/>
        </w:rPr>
        <w:t> </w:t>
      </w:r>
    </w:p>
    <w:p w14:paraId="40103DFC" w14:textId="77777777" w:rsidR="00775BD2" w:rsidRPr="00FF77AE" w:rsidRDefault="00775BD2" w:rsidP="00775BD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FF77AE">
        <w:rPr>
          <w:rFonts w:asciiTheme="minorHAnsi" w:hAnsiTheme="minorHAnsi" w:cstheme="minorHAnsi"/>
          <w:color w:val="242424"/>
          <w:bdr w:val="none" w:sz="0" w:space="0" w:color="auto" w:frame="1"/>
        </w:rPr>
        <w:t>I am distraught to learn that assisted suicide drugs were offered to patients in</w:t>
      </w:r>
    </w:p>
    <w:p w14:paraId="4A26D286" w14:textId="77777777" w:rsidR="00775BD2" w:rsidRPr="00FF77AE" w:rsidRDefault="00775BD2" w:rsidP="00775BD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FF77AE">
        <w:rPr>
          <w:rFonts w:asciiTheme="minorHAnsi" w:hAnsiTheme="minorHAnsi" w:cstheme="minorHAnsi"/>
          <w:color w:val="242424"/>
          <w:bdr w:val="none" w:sz="0" w:space="0" w:color="auto" w:frame="1"/>
        </w:rPr>
        <w:t>Colorado and Oregon.   Anorexia is not a death sentence – I am living proof of</w:t>
      </w:r>
    </w:p>
    <w:p w14:paraId="4E6740AF" w14:textId="77777777" w:rsidR="00775BD2" w:rsidRPr="00FF77AE" w:rsidRDefault="00775BD2" w:rsidP="00775BD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FF77AE">
        <w:rPr>
          <w:rFonts w:asciiTheme="minorHAnsi" w:hAnsiTheme="minorHAnsi" w:cstheme="minorHAnsi"/>
          <w:color w:val="242424"/>
          <w:bdr w:val="none" w:sz="0" w:space="0" w:color="auto" w:frame="1"/>
        </w:rPr>
        <w:t>this.   Mental illness cannot be a reason for handing death to an individual so</w:t>
      </w:r>
    </w:p>
    <w:p w14:paraId="6A2969E4" w14:textId="77777777" w:rsidR="00775BD2" w:rsidRPr="00FF77AE" w:rsidRDefault="00775BD2" w:rsidP="00775BD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FF77AE">
        <w:rPr>
          <w:rFonts w:asciiTheme="minorHAnsi" w:hAnsiTheme="minorHAnsi" w:cstheme="minorHAnsi"/>
          <w:color w:val="242424"/>
          <w:bdr w:val="none" w:sz="0" w:space="0" w:color="auto" w:frame="1"/>
        </w:rPr>
        <w:t>easily.   I would not be the happy, thriving person I am today if it were.   My</w:t>
      </w:r>
    </w:p>
    <w:p w14:paraId="51D03462" w14:textId="77777777" w:rsidR="00775BD2" w:rsidRPr="00FF77AE" w:rsidRDefault="00775BD2" w:rsidP="00775BD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FF77AE">
        <w:rPr>
          <w:rFonts w:asciiTheme="minorHAnsi" w:hAnsiTheme="minorHAnsi" w:cstheme="minorHAnsi"/>
          <w:color w:val="242424"/>
          <w:bdr w:val="none" w:sz="0" w:space="0" w:color="auto" w:frame="1"/>
        </w:rPr>
        <w:t>advocates sought care, sought life and I am so grateful for the outcome. </w:t>
      </w:r>
    </w:p>
    <w:p w14:paraId="3B76644D" w14:textId="77777777" w:rsidR="00775BD2" w:rsidRPr="00FF77AE" w:rsidRDefault="00775BD2" w:rsidP="00775BD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FF77AE">
        <w:rPr>
          <w:rFonts w:asciiTheme="minorHAnsi" w:hAnsiTheme="minorHAnsi" w:cstheme="minorHAnsi"/>
          <w:color w:val="242424"/>
          <w:bdr w:val="none" w:sz="0" w:space="0" w:color="auto" w:frame="1"/>
        </w:rPr>
        <w:t> </w:t>
      </w:r>
    </w:p>
    <w:p w14:paraId="47F2A980" w14:textId="77777777" w:rsidR="00775BD2" w:rsidRPr="00FF77AE" w:rsidRDefault="00775BD2" w:rsidP="00775BD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FF77AE">
        <w:rPr>
          <w:rFonts w:asciiTheme="minorHAnsi" w:hAnsiTheme="minorHAnsi" w:cstheme="minorHAnsi"/>
          <w:color w:val="242424"/>
          <w:bdr w:val="none" w:sz="0" w:space="0" w:color="auto" w:frame="1"/>
        </w:rPr>
        <w:t>Now that anorexia is added to the list of reasons to hand out lethal drugs, I</w:t>
      </w:r>
    </w:p>
    <w:p w14:paraId="435D70F0" w14:textId="77777777" w:rsidR="00775BD2" w:rsidRPr="00FF77AE" w:rsidRDefault="00775BD2" w:rsidP="00775BD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FF77AE">
        <w:rPr>
          <w:rFonts w:asciiTheme="minorHAnsi" w:hAnsiTheme="minorHAnsi" w:cstheme="minorHAnsi"/>
          <w:color w:val="242424"/>
          <w:bdr w:val="none" w:sz="0" w:space="0" w:color="auto" w:frame="1"/>
        </w:rPr>
        <w:t>wonder how many other Heathers are out there who will ask for assisted suicide</w:t>
      </w:r>
    </w:p>
    <w:p w14:paraId="72C26E11" w14:textId="77777777" w:rsidR="00775BD2" w:rsidRPr="00FF77AE" w:rsidRDefault="00775BD2" w:rsidP="00775BD2">
      <w:pPr>
        <w:pStyle w:val="xmsonormal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242424"/>
        </w:rPr>
      </w:pPr>
      <w:r w:rsidRPr="00FF77AE">
        <w:rPr>
          <w:rFonts w:asciiTheme="minorHAnsi" w:hAnsiTheme="minorHAnsi" w:cstheme="minorHAnsi"/>
          <w:color w:val="242424"/>
          <w:bdr w:val="none" w:sz="0" w:space="0" w:color="auto" w:frame="1"/>
        </w:rPr>
        <w:t>and not have a full life ahead of them.  I urge you to vote against HF 1930.</w:t>
      </w:r>
    </w:p>
    <w:p w14:paraId="28057BF0" w14:textId="77777777" w:rsidR="00BF7C81" w:rsidRDefault="00BF7C81"/>
    <w:sectPr w:rsidR="00BF7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BD2"/>
    <w:rsid w:val="00775BD2"/>
    <w:rsid w:val="007A23F1"/>
    <w:rsid w:val="00850347"/>
    <w:rsid w:val="00BF7C81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DA4F8E"/>
  <w15:chartTrackingRefBased/>
  <w15:docId w15:val="{C5371AB8-E2C9-408E-B349-11B9B060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23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77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850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850347"/>
  </w:style>
  <w:style w:type="character" w:customStyle="1" w:styleId="normaltextrun">
    <w:name w:val="normaltextrun"/>
    <w:basedOn w:val="DefaultParagraphFont"/>
    <w:rsid w:val="00850347"/>
  </w:style>
  <w:style w:type="character" w:customStyle="1" w:styleId="Heading1Char">
    <w:name w:val="Heading 1 Char"/>
    <w:basedOn w:val="DefaultParagraphFont"/>
    <w:link w:val="Heading1"/>
    <w:uiPriority w:val="9"/>
    <w:rsid w:val="007A23F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1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955FBC075F7F45ABDB1C4F72E72BB2" ma:contentTypeVersion="16" ma:contentTypeDescription="Create a new document." ma:contentTypeScope="" ma:versionID="6f1f3e7c383db02bd4e248b91441aeb8">
  <xsd:schema xmlns:xsd="http://www.w3.org/2001/XMLSchema" xmlns:xs="http://www.w3.org/2001/XMLSchema" xmlns:p="http://schemas.microsoft.com/office/2006/metadata/properties" xmlns:ns3="9adbe60f-9121-4175-ab90-72141c635cd8" xmlns:ns4="8c2e492a-7186-4895-be69-a57ff40f0077" targetNamespace="http://schemas.microsoft.com/office/2006/metadata/properties" ma:root="true" ma:fieldsID="88e11d85299052637ccc44b19fdd9d2a" ns3:_="" ns4:_="">
    <xsd:import namespace="9adbe60f-9121-4175-ab90-72141c635cd8"/>
    <xsd:import namespace="8c2e492a-7186-4895-be69-a57ff40f007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be60f-9121-4175-ab90-72141c635c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e492a-7186-4895-be69-a57ff40f00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2e492a-7186-4895-be69-a57ff40f00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DB272F-7970-4776-A830-F451A8060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be60f-9121-4175-ab90-72141c635cd8"/>
    <ds:schemaRef ds:uri="8c2e492a-7186-4895-be69-a57ff40f0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D1CEE6-B1E8-4302-A4B4-27C7E87B9080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8c2e492a-7186-4895-be69-a57ff40f0077"/>
    <ds:schemaRef ds:uri="9adbe60f-9121-4175-ab90-72141c635cd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EE8030B-C9D5-49B4-AF9B-9882A4BD96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</Pages>
  <Words>231</Words>
  <Characters>1037</Characters>
  <Application>Microsoft Office Word</Application>
  <DocSecurity>0</DocSecurity>
  <Lines>28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Weininger</dc:creator>
  <cp:keywords/>
  <dc:description/>
  <cp:lastModifiedBy>Heather Weininger</cp:lastModifiedBy>
  <cp:revision>2</cp:revision>
  <dcterms:created xsi:type="dcterms:W3CDTF">2024-01-23T16:20:00Z</dcterms:created>
  <dcterms:modified xsi:type="dcterms:W3CDTF">2024-01-24T21:57:00Z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58059494-fff6-4946-bde5-c3e9ea9b31fa</vt:lpwstr>
  </property>
  <property fmtid="{D5CDD505-2E9C-101B-9397-08002B2CF9AE}" pid="3" name="ContentTypeId">
    <vt:lpwstr>0x0101007F955FBC075F7F45ABDB1C4F72E72BB2</vt:lpwstr>
  </property>
</Properties>
</file>