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D1" w:rsidRDefault="005942E8">
      <w:r>
        <w:t>March 11, 2015</w:t>
      </w:r>
    </w:p>
    <w:p w:rsidR="005942E8" w:rsidRDefault="005942E8">
      <w:bookmarkStart w:id="0" w:name="_GoBack"/>
      <w:bookmarkEnd w:id="0"/>
    </w:p>
    <w:p w:rsidR="005942E8" w:rsidRPr="008306E7" w:rsidRDefault="005942E8">
      <w:pPr>
        <w:rPr>
          <w:b/>
          <w:sz w:val="24"/>
          <w:szCs w:val="24"/>
        </w:rPr>
      </w:pPr>
      <w:r w:rsidRPr="008306E7">
        <w:rPr>
          <w:b/>
          <w:sz w:val="24"/>
          <w:szCs w:val="24"/>
        </w:rPr>
        <w:t>Dialysis vs. Transplantation</w:t>
      </w:r>
    </w:p>
    <w:p w:rsidR="008306E7" w:rsidRDefault="008306E7">
      <w:r w:rsidRPr="008306E7">
        <w:drawing>
          <wp:inline distT="0" distB="0" distL="0" distR="0" wp14:anchorId="672B9C9D" wp14:editId="0F2413EC">
            <wp:extent cx="3738891" cy="107830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174" t="10837" r="33527" b="65425"/>
                    <a:stretch/>
                  </pic:blipFill>
                  <pic:spPr bwMode="auto">
                    <a:xfrm>
                      <a:off x="0" y="0"/>
                      <a:ext cx="3738891" cy="1078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2E8" w:rsidRPr="008306E7" w:rsidRDefault="005942E8">
      <w:r w:rsidRPr="008306E7">
        <w:t xml:space="preserve">Source: </w:t>
      </w:r>
      <w:r w:rsidR="008306E7" w:rsidRPr="008306E7">
        <w:t>U.S. Department of Health and Human Services.</w:t>
      </w:r>
      <w:r w:rsidRPr="008306E7">
        <w:t xml:space="preserve"> National Institutes of Health</w:t>
      </w:r>
      <w:r w:rsidRPr="008306E7">
        <w:t xml:space="preserve">, </w:t>
      </w:r>
      <w:r w:rsidRPr="008306E7">
        <w:t>NIH Publication No. 12–3895 June 2012</w:t>
      </w:r>
    </w:p>
    <w:p w:rsidR="008306E7" w:rsidRDefault="008306E7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8306E7" w:rsidTr="008306E7">
        <w:tc>
          <w:tcPr>
            <w:tcW w:w="7308" w:type="dxa"/>
          </w:tcPr>
          <w:p w:rsidR="008306E7" w:rsidRDefault="008306E7">
            <w:pPr>
              <w:rPr>
                <w:sz w:val="16"/>
                <w:szCs w:val="16"/>
              </w:rPr>
            </w:pPr>
            <w:r w:rsidRPr="005942E8">
              <w:drawing>
                <wp:inline distT="0" distB="0" distL="0" distR="0" wp14:anchorId="7723837F" wp14:editId="2878A5A3">
                  <wp:extent cx="4389221" cy="32090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9840" t="37413" r="33236" b="14595"/>
                          <a:stretch/>
                        </pic:blipFill>
                        <pic:spPr bwMode="auto">
                          <a:xfrm>
                            <a:off x="0" y="0"/>
                            <a:ext cx="4410952" cy="322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:rsidR="008306E7" w:rsidRDefault="008306E7">
            <w:pPr>
              <w:rPr>
                <w:sz w:val="16"/>
                <w:szCs w:val="16"/>
              </w:rPr>
            </w:pPr>
            <w:r w:rsidRPr="005942E8">
              <w:drawing>
                <wp:inline distT="0" distB="0" distL="0" distR="0" wp14:anchorId="3777137D" wp14:editId="6E3381DE">
                  <wp:extent cx="4331244" cy="3441939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0464" t="37929" r="41364" b="8144"/>
                          <a:stretch/>
                        </pic:blipFill>
                        <pic:spPr bwMode="auto">
                          <a:xfrm>
                            <a:off x="0" y="0"/>
                            <a:ext cx="4334295" cy="3444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6E7" w:rsidRDefault="008306E7">
      <w:pPr>
        <w:rPr>
          <w:sz w:val="16"/>
          <w:szCs w:val="16"/>
        </w:rPr>
        <w:sectPr w:rsidR="008306E7" w:rsidSect="008306E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942E8" w:rsidRDefault="005942E8">
      <w:pPr>
        <w:rPr>
          <w:sz w:val="16"/>
          <w:szCs w:val="16"/>
        </w:rPr>
      </w:pPr>
    </w:p>
    <w:p w:rsidR="008306E7" w:rsidRDefault="008306E7">
      <w:pPr>
        <w:sectPr w:rsidR="008306E7" w:rsidSect="008306E7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5942E8" w:rsidRDefault="005942E8"/>
    <w:sectPr w:rsidR="005942E8" w:rsidSect="008306E7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E8"/>
    <w:rsid w:val="005942E8"/>
    <w:rsid w:val="008306E7"/>
    <w:rsid w:val="0096188B"/>
    <w:rsid w:val="00E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LifeSource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Mau Larson</dc:creator>
  <cp:lastModifiedBy>Susan Mau Larson</cp:lastModifiedBy>
  <cp:revision>1</cp:revision>
  <dcterms:created xsi:type="dcterms:W3CDTF">2015-03-10T18:38:00Z</dcterms:created>
  <dcterms:modified xsi:type="dcterms:W3CDTF">2015-03-10T18:54:00Z</dcterms:modified>
</cp:coreProperties>
</file>