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Madam Chair and Members of the Subcommittee on Childcare Access and Affordability,</w:t>
      </w:r>
    </w:p>
    <w:p w:rsidR="00036BAE" w:rsidRPr="00036BAE" w:rsidRDefault="00036BAE" w:rsidP="00036BAE">
      <w:pPr>
        <w:spacing w:after="0" w:line="240" w:lineRule="auto"/>
        <w:rPr>
          <w:rFonts w:ascii="Calibri" w:eastAsia="Times New Roman" w:hAnsi="Calibri" w:cs="Calibri"/>
        </w:rPr>
      </w:pPr>
    </w:p>
    <w:p w:rsid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 xml:space="preserve">My name is Theresa </w:t>
      </w:r>
      <w:proofErr w:type="spellStart"/>
      <w:r w:rsidRPr="00036BAE">
        <w:rPr>
          <w:rFonts w:ascii="Calibri" w:eastAsia="Times New Roman" w:hAnsi="Calibri" w:cs="Calibri"/>
        </w:rPr>
        <w:t>Peplinski</w:t>
      </w:r>
      <w:proofErr w:type="spellEnd"/>
      <w:r w:rsidRPr="00036BAE">
        <w:rPr>
          <w:rFonts w:ascii="Calibri" w:eastAsia="Times New Roman" w:hAnsi="Calibri" w:cs="Calibri"/>
        </w:rPr>
        <w:t xml:space="preserve"> and I have been a licensed family child care provider in Rochester for almost 17 years. I am offering testimony in regard to HF3015. I support this bill and ask you to support it as well.</w:t>
      </w:r>
    </w:p>
    <w:p w:rsidR="00036BAE" w:rsidRP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 xml:space="preserve"> </w:t>
      </w:r>
    </w:p>
    <w:p w:rsid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Correction orders are to be displayed in a provider’s home for 2 years after the infraction. Since the 2017 legislation that will place all correction orders online, there is no longer a need to post in the child care home. Additionally, posting a correction order for 2 years is a “Scarlet letter” and punitive in nature. Many correction orders are issued for minor offenses that are corrected long before the correction order letter even arrives in the mail at the provider’s home. Then the provider has to post for 2 years.</w:t>
      </w:r>
    </w:p>
    <w:p w:rsidR="00036BAE" w:rsidRPr="00036BAE" w:rsidRDefault="00036BAE" w:rsidP="00036BAE">
      <w:pPr>
        <w:spacing w:after="0" w:line="240" w:lineRule="auto"/>
        <w:rPr>
          <w:rFonts w:ascii="Calibri" w:eastAsia="Times New Roman" w:hAnsi="Calibri" w:cs="Calibri"/>
        </w:rPr>
      </w:pPr>
    </w:p>
    <w:p w:rsid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Sincerely,</w:t>
      </w:r>
    </w:p>
    <w:p w:rsidR="00036BAE" w:rsidRPr="00036BAE" w:rsidRDefault="00036BAE" w:rsidP="00036BAE">
      <w:pPr>
        <w:spacing w:after="0" w:line="240" w:lineRule="auto"/>
        <w:rPr>
          <w:rFonts w:ascii="Calibri" w:eastAsia="Times New Roman" w:hAnsi="Calibri" w:cs="Calibri"/>
        </w:rPr>
      </w:pPr>
      <w:bookmarkStart w:id="0" w:name="_GoBack"/>
      <w:bookmarkEnd w:id="0"/>
    </w:p>
    <w:p w:rsidR="00036BAE" w:rsidRP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 xml:space="preserve">Theresa </w:t>
      </w:r>
      <w:proofErr w:type="spellStart"/>
      <w:r w:rsidRPr="00036BAE">
        <w:rPr>
          <w:rFonts w:ascii="Calibri" w:eastAsia="Times New Roman" w:hAnsi="Calibri" w:cs="Calibri"/>
        </w:rPr>
        <w:t>Peplinski</w:t>
      </w:r>
      <w:proofErr w:type="spellEnd"/>
    </w:p>
    <w:p w:rsidR="00036BAE" w:rsidRP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 xml:space="preserve">3813 Stone Point </w:t>
      </w:r>
      <w:proofErr w:type="spellStart"/>
      <w:r w:rsidRPr="00036BAE">
        <w:rPr>
          <w:rFonts w:ascii="Calibri" w:eastAsia="Times New Roman" w:hAnsi="Calibri" w:cs="Calibri"/>
        </w:rPr>
        <w:t>Dr</w:t>
      </w:r>
      <w:proofErr w:type="spellEnd"/>
      <w:r w:rsidRPr="00036BAE">
        <w:rPr>
          <w:rFonts w:ascii="Calibri" w:eastAsia="Times New Roman" w:hAnsi="Calibri" w:cs="Calibri"/>
        </w:rPr>
        <w:t xml:space="preserve"> NE</w:t>
      </w:r>
    </w:p>
    <w:p w:rsidR="00036BAE" w:rsidRPr="00036BAE" w:rsidRDefault="00036BAE" w:rsidP="00036BAE">
      <w:pPr>
        <w:spacing w:after="0" w:line="240" w:lineRule="auto"/>
        <w:rPr>
          <w:rFonts w:ascii="Calibri" w:eastAsia="Times New Roman" w:hAnsi="Calibri" w:cs="Calibri"/>
        </w:rPr>
      </w:pPr>
      <w:r w:rsidRPr="00036BAE">
        <w:rPr>
          <w:rFonts w:ascii="Calibri" w:eastAsia="Times New Roman" w:hAnsi="Calibri" w:cs="Calibri"/>
        </w:rPr>
        <w:t>Rochester, MN 55906</w:t>
      </w:r>
    </w:p>
    <w:p w:rsidR="00036BAE" w:rsidRPr="00036BAE" w:rsidRDefault="00036BAE" w:rsidP="00036BAE">
      <w:pPr>
        <w:spacing w:after="60" w:line="240" w:lineRule="auto"/>
        <w:rPr>
          <w:rFonts w:ascii="Calibri" w:eastAsia="Times New Roman" w:hAnsi="Calibri" w:cs="Calibri"/>
        </w:rPr>
      </w:pPr>
      <w:hyperlink r:id="rId4" w:history="1">
        <w:r w:rsidRPr="00036BAE">
          <w:rPr>
            <w:rFonts w:ascii="Calibri" w:eastAsia="Times New Roman" w:hAnsi="Calibri" w:cs="Calibri"/>
            <w:color w:val="0000FF"/>
            <w:u w:val="single"/>
          </w:rPr>
          <w:t>507-529-7639</w:t>
        </w:r>
      </w:hyperlink>
    </w:p>
    <w:p w:rsidR="00FC55E0" w:rsidRDefault="00FC55E0"/>
    <w:sectPr w:rsidR="00FC5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AE"/>
    <w:rsid w:val="00036BAE"/>
    <w:rsid w:val="00FC5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A14D9-DE6F-4446-A219-94380433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28063">
      <w:bodyDiv w:val="1"/>
      <w:marLeft w:val="240"/>
      <w:marRight w:val="240"/>
      <w:marTop w:val="240"/>
      <w:marBottom w:val="60"/>
      <w:divBdr>
        <w:top w:val="none" w:sz="0" w:space="0" w:color="auto"/>
        <w:left w:val="none" w:sz="0" w:space="0" w:color="auto"/>
        <w:bottom w:val="none" w:sz="0" w:space="0" w:color="auto"/>
        <w:right w:val="none" w:sz="0" w:space="0" w:color="auto"/>
      </w:divBdr>
      <w:divsChild>
        <w:div w:id="53543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5075297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GOPGuest</dc:creator>
  <cp:keywords/>
  <dc:description/>
  <cp:lastModifiedBy>GOPGuest</cp:lastModifiedBy>
  <cp:revision>1</cp:revision>
  <dcterms:created xsi:type="dcterms:W3CDTF">2018-03-06T18:59:00Z</dcterms:created>
  <dcterms:modified xsi:type="dcterms:W3CDTF">2018-03-06T19:01:00Z</dcterms:modified>
</cp:coreProperties>
</file>