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5A" w:rsidRDefault="00F935C5">
      <w:pPr>
        <w:jc w:val="center"/>
      </w:pPr>
      <w:r>
        <w:rPr>
          <w:rFonts w:ascii="Calibri" w:hAnsi="Calibri" w:cs="Calibri"/>
          <w:b/>
          <w:sz w:val="32"/>
          <w:szCs w:val="32"/>
        </w:rPr>
        <w:t>Veterans Affairs Division</w:t>
      </w:r>
    </w:p>
    <w:p w:rsidR="00A5415A" w:rsidRDefault="00F935C5">
      <w:pPr>
        <w:jc w:val="center"/>
      </w:pPr>
      <w:r>
        <w:rPr>
          <w:rFonts w:ascii="Calibri" w:hAnsi="Calibri" w:cs="Calibri"/>
          <w:sz w:val="20"/>
          <w:szCs w:val="20"/>
        </w:rPr>
        <w:t xml:space="preserve">Chair: Rep. Bob </w:t>
      </w:r>
      <w:proofErr w:type="spellStart"/>
      <w:r>
        <w:rPr>
          <w:rFonts w:ascii="Calibri" w:hAnsi="Calibri" w:cs="Calibri"/>
          <w:sz w:val="20"/>
          <w:szCs w:val="20"/>
        </w:rPr>
        <w:t>Dettmer</w:t>
      </w:r>
      <w:proofErr w:type="spellEnd"/>
    </w:p>
    <w:p w:rsidR="00A5415A" w:rsidRDefault="00F935C5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A5415A" w:rsidRDefault="00F935C5">
      <w:pPr>
        <w:ind w:left="1140"/>
      </w:pPr>
      <w:r>
        <w:rPr>
          <w:rFonts w:ascii="Calibri" w:hAnsi="Calibri" w:cs="Calibri"/>
          <w:sz w:val="24"/>
          <w:szCs w:val="24"/>
        </w:rPr>
        <w:t>Monday, February 02, 2015</w:t>
      </w:r>
    </w:p>
    <w:p w:rsidR="00A5415A" w:rsidRDefault="00F935C5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A5415A" w:rsidRDefault="00F935C5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A5415A" w:rsidRDefault="00F935C5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A5415A" w:rsidRDefault="00F935C5">
      <w:pPr>
        <w:ind w:left="1140"/>
      </w:pPr>
      <w:r>
        <w:t>I.     Call To Order</w:t>
      </w:r>
      <w:r>
        <w:br/>
      </w:r>
      <w:r>
        <w:br/>
        <w:t>II.    Roll Call</w:t>
      </w:r>
      <w:r>
        <w:br/>
      </w:r>
      <w:r>
        <w:br/>
        <w:t>III.   Approval of Minutes</w:t>
      </w:r>
      <w:r>
        <w:br/>
      </w:r>
      <w:r>
        <w:br/>
        <w:t>IV.    HF137(Dettmer</w:t>
      </w:r>
      <w:bookmarkStart w:id="0" w:name="_GoBack"/>
      <w:bookmarkEnd w:id="0"/>
      <w:r>
        <w:t>)</w:t>
      </w:r>
      <w:r>
        <w:br/>
        <w:t xml:space="preserve">Military retirees and </w:t>
      </w:r>
      <w:r>
        <w:t>survivors allowed a subtraction from taxable income, and past military service credit repealed.</w:t>
      </w:r>
      <w:r>
        <w:br/>
      </w:r>
      <w:r>
        <w:br/>
        <w:t xml:space="preserve">Presentation from Kathleen </w:t>
      </w:r>
      <w:proofErr w:type="spellStart"/>
      <w:r>
        <w:t>Vitalis</w:t>
      </w:r>
      <w:proofErr w:type="spellEnd"/>
      <w:r>
        <w:t>, Minnesota Assistance Council for Veterans</w:t>
      </w:r>
      <w:r>
        <w:br/>
      </w:r>
      <w:r>
        <w:br/>
        <w:t>V.     Adjournment</w:t>
      </w:r>
    </w:p>
    <w:p w:rsidR="00A5415A" w:rsidRDefault="00F935C5">
      <w:r>
        <w:rPr>
          <w:rFonts w:ascii="Calibri" w:hAnsi="Calibri" w:cs="Calibri"/>
          <w:b/>
          <w:sz w:val="24"/>
          <w:szCs w:val="24"/>
        </w:rPr>
        <w:br/>
      </w:r>
    </w:p>
    <w:sectPr w:rsidR="00A5415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A5415A"/>
    <w:rsid w:val="00A906D8"/>
    <w:rsid w:val="00AB5A74"/>
    <w:rsid w:val="00F071AE"/>
    <w:rsid w:val="00F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076916-1F69-4E6B-82CE-3347E3ED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Seidel</dc:creator>
  <cp:lastModifiedBy>Software Administration</cp:lastModifiedBy>
  <cp:revision>2</cp:revision>
  <dcterms:created xsi:type="dcterms:W3CDTF">2015-01-21T21:26:00Z</dcterms:created>
  <dcterms:modified xsi:type="dcterms:W3CDTF">2015-01-21T21:26:00Z</dcterms:modified>
</cp:coreProperties>
</file>