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E0" w:rsidRDefault="000F730F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EA25E0" w:rsidRPr="006B48CE" w:rsidRDefault="000F730F">
      <w:pPr>
        <w:jc w:val="center"/>
        <w:rPr>
          <w:sz w:val="28"/>
        </w:rPr>
      </w:pPr>
      <w:r w:rsidRPr="006B48CE">
        <w:rPr>
          <w:rFonts w:ascii="Calibri" w:hAnsi="Calibri" w:cs="Calibri"/>
          <w:sz w:val="24"/>
          <w:szCs w:val="20"/>
        </w:rPr>
        <w:t>Chair: Rep. Rick Hansen</w:t>
      </w:r>
    </w:p>
    <w:p w:rsidR="00EA25E0" w:rsidRDefault="000F730F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A25E0" w:rsidRDefault="000F730F">
      <w:pPr>
        <w:ind w:left="1140"/>
      </w:pPr>
      <w:r>
        <w:rPr>
          <w:rFonts w:ascii="Calibri" w:hAnsi="Calibri" w:cs="Calibri"/>
          <w:sz w:val="24"/>
          <w:szCs w:val="24"/>
        </w:rPr>
        <w:t>Tuesday, February 12, 2019</w:t>
      </w:r>
    </w:p>
    <w:p w:rsidR="00EA25E0" w:rsidRDefault="000F730F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EA25E0" w:rsidRDefault="000F730F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EA25E0" w:rsidRDefault="000F730F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6B48CE" w:rsidRDefault="006B48CE" w:rsidP="006B48CE">
      <w:pPr>
        <w:ind w:left="1140"/>
        <w:rPr>
          <w:sz w:val="24"/>
        </w:rPr>
      </w:pPr>
      <w:r w:rsidRPr="006B48CE">
        <w:rPr>
          <w:sz w:val="24"/>
        </w:rPr>
        <w:t>Call To Order</w:t>
      </w:r>
      <w:r w:rsidR="000F730F" w:rsidRPr="006B48CE">
        <w:rPr>
          <w:sz w:val="24"/>
        </w:rPr>
        <w:br/>
      </w:r>
      <w:r w:rsidR="000F730F" w:rsidRPr="006B48CE">
        <w:rPr>
          <w:sz w:val="24"/>
        </w:rPr>
        <w:br/>
        <w:t>Approval of Minutes</w:t>
      </w:r>
      <w:r w:rsidR="000F730F" w:rsidRPr="006B48CE">
        <w:rPr>
          <w:sz w:val="24"/>
        </w:rPr>
        <w:br/>
      </w:r>
      <w:r w:rsidR="000F730F" w:rsidRPr="006B48CE">
        <w:rPr>
          <w:sz w:val="24"/>
        </w:rPr>
        <w:br/>
        <w:t xml:space="preserve">HF177 (Ben </w:t>
      </w:r>
      <w:r w:rsidRPr="006B48CE">
        <w:rPr>
          <w:sz w:val="24"/>
        </w:rPr>
        <w:t xml:space="preserve">Lien) </w:t>
      </w:r>
      <w:r w:rsidR="000F730F" w:rsidRPr="006B48CE">
        <w:rPr>
          <w:sz w:val="24"/>
        </w:rPr>
        <w:t>Clay County; new resource recovery campus funding provided, bonds issued, and money app</w:t>
      </w:r>
      <w:r>
        <w:rPr>
          <w:sz w:val="24"/>
        </w:rPr>
        <w:t>ropriated.</w:t>
      </w:r>
    </w:p>
    <w:p w:rsidR="006B48CE" w:rsidRP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Kirk </w:t>
      </w:r>
      <w:r w:rsidRPr="006B48CE">
        <w:rPr>
          <w:sz w:val="24"/>
        </w:rPr>
        <w:t>Rosenberger, Director of Clay County Solid Waste Man</w:t>
      </w:r>
      <w:r w:rsidR="000E2536">
        <w:rPr>
          <w:sz w:val="24"/>
        </w:rPr>
        <w:t>a</w:t>
      </w:r>
      <w:r w:rsidRPr="006B48CE">
        <w:rPr>
          <w:sz w:val="24"/>
        </w:rPr>
        <w:t>gement</w:t>
      </w:r>
    </w:p>
    <w:p w:rsidR="002807D7" w:rsidRDefault="006B48CE" w:rsidP="002807D7">
      <w:pPr>
        <w:ind w:left="1140"/>
        <w:rPr>
          <w:sz w:val="24"/>
        </w:rPr>
      </w:pPr>
      <w:r w:rsidRPr="006B48CE">
        <w:rPr>
          <w:sz w:val="24"/>
        </w:rPr>
        <w:br/>
        <w:t xml:space="preserve">HF384 (Duane </w:t>
      </w:r>
      <w:proofErr w:type="spellStart"/>
      <w:r w:rsidRPr="006B48CE">
        <w:rPr>
          <w:sz w:val="24"/>
        </w:rPr>
        <w:t>Sauke</w:t>
      </w:r>
      <w:proofErr w:type="spellEnd"/>
      <w:r w:rsidRPr="006B48CE">
        <w:rPr>
          <w:sz w:val="24"/>
        </w:rPr>
        <w:t xml:space="preserve">) </w:t>
      </w:r>
      <w:r w:rsidR="000F730F" w:rsidRPr="006B48CE">
        <w:rPr>
          <w:sz w:val="24"/>
        </w:rPr>
        <w:t>Rochester; Willow Creek Trail funding provided, bonds issued, and money app</w:t>
      </w:r>
      <w:r w:rsidRPr="006B48CE">
        <w:rPr>
          <w:sz w:val="24"/>
        </w:rPr>
        <w:t>ropriated.</w:t>
      </w:r>
    </w:p>
    <w:p w:rsidR="002807D7" w:rsidRDefault="002807D7" w:rsidP="002807D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Kim Norton, Mayor, City of Rochester</w:t>
      </w:r>
    </w:p>
    <w:p w:rsidR="002807D7" w:rsidRPr="000F730F" w:rsidRDefault="002807D7" w:rsidP="000F730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Mike </w:t>
      </w:r>
      <w:proofErr w:type="spellStart"/>
      <w:r>
        <w:rPr>
          <w:sz w:val="24"/>
        </w:rPr>
        <w:t>Nigbur</w:t>
      </w:r>
      <w:proofErr w:type="spellEnd"/>
      <w:r>
        <w:rPr>
          <w:sz w:val="24"/>
        </w:rPr>
        <w:t>, Parks and Forestry Division, City of Rochester</w:t>
      </w:r>
    </w:p>
    <w:p w:rsidR="002807D7" w:rsidRDefault="006B48CE" w:rsidP="002807D7">
      <w:pPr>
        <w:ind w:left="1140"/>
        <w:rPr>
          <w:sz w:val="24"/>
        </w:rPr>
      </w:pPr>
      <w:r w:rsidRPr="002807D7">
        <w:rPr>
          <w:sz w:val="24"/>
        </w:rPr>
        <w:br/>
        <w:t xml:space="preserve">HF450 (Duane </w:t>
      </w:r>
      <w:proofErr w:type="spellStart"/>
      <w:r w:rsidRPr="002807D7">
        <w:rPr>
          <w:sz w:val="24"/>
        </w:rPr>
        <w:t>Sauke</w:t>
      </w:r>
      <w:proofErr w:type="spellEnd"/>
      <w:r w:rsidRPr="002807D7">
        <w:rPr>
          <w:sz w:val="24"/>
        </w:rPr>
        <w:t xml:space="preserve">) </w:t>
      </w:r>
      <w:r w:rsidR="000F730F" w:rsidRPr="002807D7">
        <w:rPr>
          <w:sz w:val="24"/>
        </w:rPr>
        <w:t>Rochester; Cascade Lake Regional Park funding provided, bonds issued, and money app</w:t>
      </w:r>
      <w:r w:rsidRPr="002807D7">
        <w:rPr>
          <w:sz w:val="24"/>
        </w:rPr>
        <w:t>ropriated.</w:t>
      </w:r>
    </w:p>
    <w:p w:rsidR="002807D7" w:rsidRDefault="002807D7" w:rsidP="002807D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Kim Norton, Mayor, City of Rochester</w:t>
      </w:r>
    </w:p>
    <w:p w:rsidR="002807D7" w:rsidRPr="002807D7" w:rsidRDefault="002807D7" w:rsidP="002807D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Mike </w:t>
      </w:r>
      <w:proofErr w:type="spellStart"/>
      <w:r>
        <w:rPr>
          <w:sz w:val="24"/>
        </w:rPr>
        <w:t>Nigbur</w:t>
      </w:r>
      <w:proofErr w:type="spellEnd"/>
      <w:r>
        <w:rPr>
          <w:sz w:val="24"/>
        </w:rPr>
        <w:t>, Parks and Forestry Division, City of Rochester</w:t>
      </w:r>
    </w:p>
    <w:p w:rsidR="006B48CE" w:rsidRPr="002807D7" w:rsidRDefault="006B48CE" w:rsidP="002807D7">
      <w:pPr>
        <w:ind w:left="1140"/>
        <w:rPr>
          <w:sz w:val="24"/>
        </w:rPr>
      </w:pPr>
      <w:r w:rsidRPr="002807D7">
        <w:rPr>
          <w:sz w:val="24"/>
        </w:rPr>
        <w:br/>
        <w:t xml:space="preserve">HF214 (Rob </w:t>
      </w:r>
      <w:proofErr w:type="spellStart"/>
      <w:r w:rsidRPr="002807D7">
        <w:rPr>
          <w:sz w:val="24"/>
        </w:rPr>
        <w:t>Ecklund</w:t>
      </w:r>
      <w:proofErr w:type="spellEnd"/>
      <w:r w:rsidRPr="002807D7">
        <w:rPr>
          <w:sz w:val="24"/>
        </w:rPr>
        <w:t xml:space="preserve">) </w:t>
      </w:r>
      <w:r w:rsidR="000F730F" w:rsidRPr="002807D7">
        <w:rPr>
          <w:sz w:val="24"/>
        </w:rPr>
        <w:t>St. Louis County; Voyageur Country All-Terrain Vehicle Trail funding provided, bonds issued, and money app</w:t>
      </w:r>
      <w:r w:rsidRPr="002807D7">
        <w:rPr>
          <w:sz w:val="24"/>
        </w:rPr>
        <w:t>ropriated.</w:t>
      </w:r>
    </w:p>
    <w:p w:rsid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Bruce </w:t>
      </w:r>
      <w:proofErr w:type="spellStart"/>
      <w:r>
        <w:rPr>
          <w:sz w:val="24"/>
        </w:rPr>
        <w:t>Beste</w:t>
      </w:r>
      <w:proofErr w:type="spellEnd"/>
      <w:r>
        <w:rPr>
          <w:sz w:val="24"/>
        </w:rPr>
        <w:t>, Voyageurs Country ATV Club</w:t>
      </w:r>
    </w:p>
    <w:p w:rsid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 w:rsidRPr="006B48CE">
        <w:rPr>
          <w:sz w:val="24"/>
        </w:rPr>
        <w:t xml:space="preserve">Steve Koch, </w:t>
      </w:r>
      <w:r>
        <w:rPr>
          <w:sz w:val="24"/>
        </w:rPr>
        <w:t>Voyageurs Country ATV Club</w:t>
      </w:r>
    </w:p>
    <w:p w:rsid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 w:rsidRPr="006B48CE">
        <w:rPr>
          <w:sz w:val="24"/>
        </w:rPr>
        <w:t xml:space="preserve">Ron Potter, </w:t>
      </w:r>
      <w:r>
        <w:rPr>
          <w:sz w:val="24"/>
        </w:rPr>
        <w:t>Prospector ATV Club</w:t>
      </w:r>
    </w:p>
    <w:p w:rsidR="006B48CE" w:rsidRP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 w:rsidRPr="006B48CE">
        <w:rPr>
          <w:sz w:val="24"/>
        </w:rPr>
        <w:t>Ray Bohn, on behalf of the Statewide ATVAM</w:t>
      </w:r>
    </w:p>
    <w:p w:rsidR="006B48CE" w:rsidRPr="006B48CE" w:rsidRDefault="006B48CE" w:rsidP="006B48CE">
      <w:pPr>
        <w:ind w:left="1140"/>
        <w:rPr>
          <w:sz w:val="24"/>
        </w:rPr>
      </w:pPr>
      <w:r w:rsidRPr="006B48CE">
        <w:rPr>
          <w:sz w:val="24"/>
        </w:rPr>
        <w:br/>
        <w:t xml:space="preserve">HF403 (Rob </w:t>
      </w:r>
      <w:proofErr w:type="spellStart"/>
      <w:r w:rsidRPr="006B48CE">
        <w:rPr>
          <w:sz w:val="24"/>
        </w:rPr>
        <w:t>Ecklund</w:t>
      </w:r>
      <w:proofErr w:type="spellEnd"/>
      <w:r w:rsidRPr="006B48CE">
        <w:rPr>
          <w:sz w:val="24"/>
        </w:rPr>
        <w:t xml:space="preserve">) </w:t>
      </w:r>
      <w:r w:rsidR="000F730F" w:rsidRPr="006B48CE">
        <w:rPr>
          <w:sz w:val="24"/>
        </w:rPr>
        <w:t>St. Louis and Lake Counties; all-terrain vehicle trails funding pr</w:t>
      </w:r>
      <w:r>
        <w:rPr>
          <w:sz w:val="24"/>
        </w:rPr>
        <w:t>ovided, and money appropriated.</w:t>
      </w:r>
    </w:p>
    <w:p w:rsid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Bruce </w:t>
      </w:r>
      <w:proofErr w:type="spellStart"/>
      <w:r>
        <w:rPr>
          <w:sz w:val="24"/>
        </w:rPr>
        <w:t>Beste</w:t>
      </w:r>
      <w:proofErr w:type="spellEnd"/>
      <w:r>
        <w:rPr>
          <w:sz w:val="24"/>
        </w:rPr>
        <w:t>, Voyageurs Country ATV Club</w:t>
      </w:r>
    </w:p>
    <w:p w:rsid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 w:rsidRPr="006B48CE">
        <w:rPr>
          <w:sz w:val="24"/>
        </w:rPr>
        <w:t xml:space="preserve">Steve Koch, </w:t>
      </w:r>
      <w:r>
        <w:rPr>
          <w:sz w:val="24"/>
        </w:rPr>
        <w:t>Voyageurs Country ATV Club</w:t>
      </w:r>
    </w:p>
    <w:p w:rsidR="006B48CE" w:rsidRDefault="006B48CE" w:rsidP="006B48CE">
      <w:pPr>
        <w:pStyle w:val="ListParagraph"/>
        <w:numPr>
          <w:ilvl w:val="0"/>
          <w:numId w:val="2"/>
        </w:numPr>
        <w:rPr>
          <w:sz w:val="24"/>
        </w:rPr>
      </w:pPr>
      <w:r w:rsidRPr="006B48CE">
        <w:rPr>
          <w:sz w:val="24"/>
        </w:rPr>
        <w:t xml:space="preserve">Ron Potter, </w:t>
      </w:r>
      <w:r>
        <w:rPr>
          <w:sz w:val="24"/>
        </w:rPr>
        <w:t>Prospector ATV Club</w:t>
      </w:r>
    </w:p>
    <w:p w:rsidR="000F730F" w:rsidRDefault="006B48CE" w:rsidP="000F730F">
      <w:pPr>
        <w:pStyle w:val="ListParagraph"/>
        <w:numPr>
          <w:ilvl w:val="0"/>
          <w:numId w:val="2"/>
        </w:numPr>
        <w:rPr>
          <w:sz w:val="24"/>
        </w:rPr>
      </w:pPr>
      <w:r w:rsidRPr="000F730F">
        <w:rPr>
          <w:sz w:val="24"/>
        </w:rPr>
        <w:t xml:space="preserve">Ray Bohn, on behalf of the Statewide </w:t>
      </w:r>
      <w:r w:rsidR="002807D7" w:rsidRPr="000F730F">
        <w:rPr>
          <w:sz w:val="24"/>
        </w:rPr>
        <w:t>ATVAM</w:t>
      </w:r>
    </w:p>
    <w:p w:rsidR="000F730F" w:rsidRDefault="000F730F" w:rsidP="000F730F">
      <w:pPr>
        <w:ind w:left="1140"/>
        <w:rPr>
          <w:sz w:val="24"/>
        </w:rPr>
      </w:pPr>
    </w:p>
    <w:p w:rsidR="00004089" w:rsidRDefault="000F730F" w:rsidP="00004089">
      <w:pPr>
        <w:ind w:left="1140"/>
        <w:rPr>
          <w:sz w:val="24"/>
        </w:rPr>
      </w:pPr>
      <w:r w:rsidRPr="000F730F">
        <w:rPr>
          <w:sz w:val="24"/>
        </w:rPr>
        <w:t>Adjournment</w:t>
      </w:r>
    </w:p>
    <w:p w:rsidR="00EA25E0" w:rsidRPr="00004089" w:rsidRDefault="000F730F" w:rsidP="00004089">
      <w:pPr>
        <w:ind w:left="1140"/>
        <w:rPr>
          <w:sz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lastRenderedPageBreak/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EA25E0" w:rsidRPr="00004089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B1C"/>
    <w:multiLevelType w:val="hybridMultilevel"/>
    <w:tmpl w:val="A50689A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DCF1C62"/>
    <w:multiLevelType w:val="hybridMultilevel"/>
    <w:tmpl w:val="2926131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004089"/>
    <w:rsid w:val="000E2536"/>
    <w:rsid w:val="000F730F"/>
    <w:rsid w:val="001915A3"/>
    <w:rsid w:val="00217F62"/>
    <w:rsid w:val="002807D7"/>
    <w:rsid w:val="006B48CE"/>
    <w:rsid w:val="00A906D8"/>
    <w:rsid w:val="00AB5A74"/>
    <w:rsid w:val="00EA25E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72FA5-F5F1-4B1E-9AC0-99395D95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B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6</cp:revision>
  <dcterms:created xsi:type="dcterms:W3CDTF">2019-02-11T21:20:00Z</dcterms:created>
  <dcterms:modified xsi:type="dcterms:W3CDTF">2019-02-12T15:39:00Z</dcterms:modified>
</cp:coreProperties>
</file>