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9A9F" w14:textId="7C115BC6" w:rsidR="007A1C18" w:rsidRPr="002B0CE7" w:rsidRDefault="007A1C18" w:rsidP="007A1C18">
      <w:pPr>
        <w:tabs>
          <w:tab w:val="right" w:pos="9360"/>
        </w:tabs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STATE OF MINNESOTA</w:t>
      </w:r>
      <w:r w:rsidRPr="002B0CE7"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>THIRD</w:t>
      </w:r>
      <w:r w:rsidRPr="002B0CE7">
        <w:rPr>
          <w:rFonts w:cs="Times New Roman"/>
          <w:szCs w:val="24"/>
        </w:rPr>
        <w:t xml:space="preserve"> MEETING</w:t>
      </w:r>
    </w:p>
    <w:p w14:paraId="797E8A2B" w14:textId="77777777" w:rsidR="007A1C18" w:rsidRPr="002B0CE7" w:rsidRDefault="007A1C18" w:rsidP="007A1C18">
      <w:pPr>
        <w:tabs>
          <w:tab w:val="right" w:pos="9360"/>
        </w:tabs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HOUSE OF REPRESENTATIVES</w:t>
      </w:r>
      <w:r w:rsidRPr="002B0CE7">
        <w:rPr>
          <w:rFonts w:cs="Times New Roman"/>
          <w:szCs w:val="24"/>
        </w:rPr>
        <w:tab/>
        <w:t>NINETY-THIRD SESSION</w:t>
      </w:r>
    </w:p>
    <w:p w14:paraId="06878D9C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19504210" w14:textId="77777777" w:rsidR="007A1C18" w:rsidRPr="002B0CE7" w:rsidRDefault="007A1C18" w:rsidP="007A1C18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2B0CE7">
        <w:rPr>
          <w:rFonts w:cs="Times New Roman"/>
          <w:b/>
          <w:bCs/>
          <w:szCs w:val="24"/>
        </w:rPr>
        <w:t>HOUSING FINANCE AND POLICY COMMITTEE</w:t>
      </w:r>
    </w:p>
    <w:p w14:paraId="37030F9E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0B7AF5E5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07380F56" w14:textId="1906315E" w:rsidR="007A1C18" w:rsidRPr="002B0CE7" w:rsidRDefault="007A1C18" w:rsidP="007A1C18">
      <w:pPr>
        <w:rPr>
          <w:rFonts w:cs="Times New Roman"/>
          <w:szCs w:val="24"/>
        </w:rPr>
      </w:pPr>
      <w:bookmarkStart w:id="0" w:name="_Hlk62558560"/>
      <w:r w:rsidRPr="002B0CE7">
        <w:rPr>
          <w:rFonts w:cs="Times New Roman"/>
          <w:szCs w:val="24"/>
        </w:rPr>
        <w:t>Representative Michael Howard, Chair of the Housing Finance and Policy Committee, called the meeting to order at 3:00 PM on January 1</w:t>
      </w:r>
      <w:r>
        <w:rPr>
          <w:rFonts w:cs="Times New Roman"/>
          <w:szCs w:val="24"/>
        </w:rPr>
        <w:t>1</w:t>
      </w:r>
      <w:r w:rsidRPr="002B0CE7">
        <w:rPr>
          <w:rFonts w:cs="Times New Roman"/>
          <w:szCs w:val="24"/>
        </w:rPr>
        <w:t>th, 2023, in Room 5 of the State Office Building.</w:t>
      </w:r>
      <w:bookmarkEnd w:id="0"/>
    </w:p>
    <w:p w14:paraId="0CB1121D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00109B09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The Committee Legislative Assistant noted the roll.</w:t>
      </w:r>
    </w:p>
    <w:p w14:paraId="18185A1A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794542E7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Members Present:</w:t>
      </w:r>
    </w:p>
    <w:p w14:paraId="71248CE6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HOWARD, Michael (Chair)</w:t>
      </w:r>
    </w:p>
    <w:p w14:paraId="223E3A6F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 xml:space="preserve">AGBAJE, Esther (Vice Chair) </w:t>
      </w:r>
    </w:p>
    <w:p w14:paraId="485476EF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JOHNSON, Brian (GOP Lead)</w:t>
      </w:r>
    </w:p>
    <w:p w14:paraId="6B639B05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CHA, Ethan</w:t>
      </w:r>
    </w:p>
    <w:p w14:paraId="673EF3BE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DOTSETH, Jeff</w:t>
      </w:r>
    </w:p>
    <w:p w14:paraId="7519B3A3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HASSAN, Hodan</w:t>
      </w:r>
    </w:p>
    <w:p w14:paraId="760D5877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HUSSEIN, Samakab</w:t>
      </w:r>
    </w:p>
    <w:p w14:paraId="7907CEEE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KOZLOWSKI, Alicia</w:t>
      </w:r>
    </w:p>
    <w:p w14:paraId="3B9A6A7C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MYERS, Andrew</w:t>
      </w:r>
    </w:p>
    <w:p w14:paraId="2DF3F1C9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NASH, Jim</w:t>
      </w:r>
    </w:p>
    <w:p w14:paraId="028F8497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NORRIS, Matt</w:t>
      </w:r>
    </w:p>
    <w:p w14:paraId="56DE3CCB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PEREZ- VEGA, Maria Isa</w:t>
      </w:r>
    </w:p>
    <w:p w14:paraId="26CF0A79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PETERSBURG, John</w:t>
      </w:r>
    </w:p>
    <w:p w14:paraId="6FD17C73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52A04655" w14:textId="77777777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szCs w:val="24"/>
        </w:rPr>
        <w:t>A quorum was present.</w:t>
      </w:r>
    </w:p>
    <w:p w14:paraId="69B6FCC6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2C0C263A" w14:textId="3C3D57BE" w:rsidR="007A1C18" w:rsidRPr="002B0CE7" w:rsidRDefault="007A1C18" w:rsidP="007A1C18">
      <w:pPr>
        <w:rPr>
          <w:rFonts w:cs="Times New Roman"/>
          <w:szCs w:val="24"/>
        </w:rPr>
      </w:pPr>
      <w:r w:rsidRPr="002B0CE7">
        <w:rPr>
          <w:rFonts w:cs="Times New Roman"/>
          <w:color w:val="000000"/>
          <w:szCs w:val="24"/>
          <w:shd w:val="clear" w:color="auto" w:fill="FFFFFF"/>
        </w:rPr>
        <w:t xml:space="preserve">Vice Chair Agbaje moved that the minutes of January </w:t>
      </w:r>
      <w:r>
        <w:rPr>
          <w:rFonts w:cs="Times New Roman"/>
          <w:color w:val="000000"/>
          <w:szCs w:val="24"/>
          <w:shd w:val="clear" w:color="auto" w:fill="FFFFFF"/>
        </w:rPr>
        <w:t>10</w:t>
      </w:r>
      <w:r w:rsidRPr="002B0CE7">
        <w:rPr>
          <w:rFonts w:cs="Times New Roman"/>
          <w:color w:val="000000"/>
          <w:szCs w:val="24"/>
          <w:shd w:val="clear" w:color="auto" w:fill="FFFFFF"/>
        </w:rPr>
        <w:t>th, 2023, be approved. THE MOTION PREVAILED.</w:t>
      </w:r>
    </w:p>
    <w:p w14:paraId="692340EE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01A96E75" w14:textId="6EACD753" w:rsidR="00577877" w:rsidRDefault="00577877" w:rsidP="00577877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Presentation on the challenges in the continuum of housing</w:t>
      </w:r>
      <w:r>
        <w:rPr>
          <w:rFonts w:eastAsia="Times New Roman" w:cs="Times New Roman"/>
          <w:szCs w:val="24"/>
        </w:rPr>
        <w:t>.</w:t>
      </w:r>
    </w:p>
    <w:p w14:paraId="1C3064D6" w14:textId="0799212A" w:rsidR="00577877" w:rsidRDefault="00577877" w:rsidP="00577877">
      <w:pPr>
        <w:rPr>
          <w:rFonts w:eastAsia="Times New Roman" w:cs="Times New Roman"/>
          <w:szCs w:val="24"/>
        </w:rPr>
      </w:pPr>
    </w:p>
    <w:p w14:paraId="2A431650" w14:textId="6CEEC0CE" w:rsidR="00A8298F" w:rsidRPr="00A8298F" w:rsidRDefault="00577877" w:rsidP="00A8298F">
      <w:pPr>
        <w:rPr>
          <w:rFonts w:eastAsia="Times New Roman" w:cs="Times New Roman"/>
          <w:szCs w:val="24"/>
        </w:rPr>
      </w:pPr>
      <w:r w:rsidRPr="002B0CE7">
        <w:rPr>
          <w:rFonts w:cs="Times New Roman"/>
          <w:color w:val="000000"/>
          <w:szCs w:val="24"/>
          <w:shd w:val="clear" w:color="auto" w:fill="FFFFFF"/>
        </w:rPr>
        <w:t>Testifying:</w:t>
      </w:r>
    </w:p>
    <w:p w14:paraId="12DB8581" w14:textId="0DBAD4AC" w:rsidR="00A8298F" w:rsidRPr="00A8298F" w:rsidRDefault="00A8298F" w:rsidP="00A8298F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 xml:space="preserve">Cathy ten </w:t>
      </w:r>
      <w:proofErr w:type="spellStart"/>
      <w:r w:rsidRPr="00A8298F">
        <w:rPr>
          <w:rFonts w:eastAsia="Times New Roman" w:cs="Times New Roman"/>
          <w:szCs w:val="24"/>
          <w:lang w:val="en"/>
        </w:rPr>
        <w:t>Broeke</w:t>
      </w:r>
      <w:proofErr w:type="spellEnd"/>
      <w:r w:rsidRPr="00A8298F">
        <w:rPr>
          <w:rFonts w:eastAsia="Times New Roman" w:cs="Times New Roman"/>
          <w:szCs w:val="24"/>
          <w:lang w:val="en"/>
        </w:rPr>
        <w:t>,</w:t>
      </w:r>
      <w:r w:rsidRPr="00A8298F">
        <w:rPr>
          <w:rFonts w:eastAsia="Times New Roman" w:cs="Times New Roman"/>
          <w:szCs w:val="24"/>
          <w:lang w:val="en"/>
        </w:rPr>
        <w:t xml:space="preserve"> Executive Director,</w:t>
      </w:r>
      <w:r w:rsidRPr="00A8298F">
        <w:rPr>
          <w:rFonts w:eastAsia="Times New Roman" w:cs="Times New Roman"/>
          <w:szCs w:val="24"/>
          <w:lang w:val="en"/>
        </w:rPr>
        <w:t xml:space="preserve"> Minnesota Interagency Council on Homelessness</w:t>
      </w:r>
    </w:p>
    <w:p w14:paraId="0A9D6508" w14:textId="02945FFD" w:rsidR="00A8298F" w:rsidRPr="00A8298F" w:rsidRDefault="00A8298F" w:rsidP="00A8298F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>Sue Watlov</w:t>
      </w:r>
      <w:r w:rsidR="0089025D">
        <w:rPr>
          <w:rFonts w:eastAsia="Times New Roman" w:cs="Times New Roman"/>
          <w:szCs w:val="24"/>
          <w:lang w:val="en"/>
        </w:rPr>
        <w:t xml:space="preserve"> Philips</w:t>
      </w:r>
      <w:r w:rsidRPr="00A8298F">
        <w:rPr>
          <w:rFonts w:eastAsia="Times New Roman" w:cs="Times New Roman"/>
          <w:szCs w:val="24"/>
          <w:lang w:val="en"/>
        </w:rPr>
        <w:t>,</w:t>
      </w:r>
      <w:r w:rsidR="0089025D">
        <w:rPr>
          <w:rFonts w:eastAsia="Times New Roman" w:cs="Times New Roman"/>
          <w:szCs w:val="24"/>
          <w:lang w:val="en"/>
        </w:rPr>
        <w:t xml:space="preserve"> Executive Director,</w:t>
      </w:r>
      <w:r w:rsidRPr="00A8298F">
        <w:rPr>
          <w:rFonts w:eastAsia="Times New Roman" w:cs="Times New Roman"/>
          <w:szCs w:val="24"/>
          <w:lang w:val="en"/>
        </w:rPr>
        <w:t xml:space="preserve"> Metropolitan Interfaith Council on Affordable Housing</w:t>
      </w:r>
    </w:p>
    <w:p w14:paraId="53399C1A" w14:textId="139EA9C7" w:rsidR="00A8298F" w:rsidRPr="00A8298F" w:rsidRDefault="00A8298F" w:rsidP="00A8298F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 xml:space="preserve">Rhonda </w:t>
      </w:r>
      <w:proofErr w:type="spellStart"/>
      <w:r w:rsidRPr="00A8298F">
        <w:rPr>
          <w:rFonts w:eastAsia="Times New Roman" w:cs="Times New Roman"/>
          <w:szCs w:val="24"/>
          <w:lang w:val="en"/>
        </w:rPr>
        <w:t>Otteson</w:t>
      </w:r>
      <w:proofErr w:type="spellEnd"/>
      <w:r w:rsidRPr="00A8298F">
        <w:rPr>
          <w:rFonts w:eastAsia="Times New Roman" w:cs="Times New Roman"/>
          <w:szCs w:val="24"/>
          <w:lang w:val="en"/>
        </w:rPr>
        <w:t>, Minnesota Coalition for the Homeless</w:t>
      </w:r>
    </w:p>
    <w:p w14:paraId="5E4BF693" w14:textId="60794304" w:rsidR="00907071" w:rsidRPr="00907071" w:rsidRDefault="00A8298F" w:rsidP="00907071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>Dr. Eric Anthony Johnson,</w:t>
      </w:r>
      <w:r w:rsidR="00907071">
        <w:rPr>
          <w:rFonts w:eastAsia="Times New Roman" w:cs="Times New Roman"/>
          <w:szCs w:val="24"/>
          <w:lang w:val="en"/>
        </w:rPr>
        <w:t xml:space="preserve"> CEO &amp; President,</w:t>
      </w:r>
      <w:r w:rsidRPr="00A8298F">
        <w:rPr>
          <w:rFonts w:eastAsia="Times New Roman" w:cs="Times New Roman"/>
          <w:szCs w:val="24"/>
          <w:lang w:val="en"/>
        </w:rPr>
        <w:t xml:space="preserve"> Aeon</w:t>
      </w:r>
    </w:p>
    <w:p w14:paraId="3241D1EF" w14:textId="3AA65DF8" w:rsidR="00A8298F" w:rsidRPr="00A8298F" w:rsidRDefault="00A8298F" w:rsidP="00A8298F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>Paul Williams,</w:t>
      </w:r>
      <w:r w:rsidR="00907071">
        <w:rPr>
          <w:rFonts w:eastAsia="Times New Roman" w:cs="Times New Roman"/>
          <w:szCs w:val="24"/>
          <w:lang w:val="en"/>
        </w:rPr>
        <w:t xml:space="preserve"> CEO &amp; President,</w:t>
      </w:r>
      <w:r w:rsidRPr="00A8298F">
        <w:rPr>
          <w:rFonts w:eastAsia="Times New Roman" w:cs="Times New Roman"/>
          <w:szCs w:val="24"/>
          <w:lang w:val="en"/>
        </w:rPr>
        <w:t xml:space="preserve"> Project for Pride in Living</w:t>
      </w:r>
    </w:p>
    <w:p w14:paraId="221F7D4A" w14:textId="6EEF09D5" w:rsidR="00A8298F" w:rsidRPr="00A8298F" w:rsidRDefault="00A8298F" w:rsidP="00A8298F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>Cecil Smith,</w:t>
      </w:r>
      <w:r w:rsidR="007870C4">
        <w:rPr>
          <w:rFonts w:eastAsia="Times New Roman" w:cs="Times New Roman"/>
          <w:szCs w:val="24"/>
          <w:lang w:val="en"/>
        </w:rPr>
        <w:t xml:space="preserve"> CEO,</w:t>
      </w:r>
      <w:r w:rsidRPr="00A8298F">
        <w:rPr>
          <w:rFonts w:eastAsia="Times New Roman" w:cs="Times New Roman"/>
          <w:szCs w:val="24"/>
          <w:lang w:val="en"/>
        </w:rPr>
        <w:t xml:space="preserve"> Minnesota Multi Housing Association</w:t>
      </w:r>
    </w:p>
    <w:p w14:paraId="23095ABB" w14:textId="7AA9A266" w:rsidR="007F4BBF" w:rsidRDefault="00A8298F" w:rsidP="00A8298F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>Jeff Washburn</w:t>
      </w:r>
      <w:r w:rsidR="007F4BBF">
        <w:rPr>
          <w:rFonts w:eastAsia="Times New Roman" w:cs="Times New Roman"/>
          <w:szCs w:val="24"/>
          <w:lang w:val="en"/>
        </w:rPr>
        <w:t xml:space="preserve">, </w:t>
      </w:r>
      <w:r w:rsidR="009C48D1">
        <w:rPr>
          <w:rFonts w:eastAsia="Times New Roman" w:cs="Times New Roman"/>
          <w:szCs w:val="24"/>
          <w:lang w:val="en"/>
        </w:rPr>
        <w:t>Co-Chair</w:t>
      </w:r>
      <w:r w:rsidR="007F4BBF">
        <w:rPr>
          <w:rFonts w:eastAsia="Times New Roman" w:cs="Times New Roman"/>
          <w:szCs w:val="24"/>
          <w:lang w:val="en"/>
        </w:rPr>
        <w:t>, HOM Coalition</w:t>
      </w:r>
    </w:p>
    <w:p w14:paraId="2D1653F4" w14:textId="7A1A2771" w:rsidR="00A8298F" w:rsidRDefault="00A8298F" w:rsidP="00A8298F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 xml:space="preserve">Cristin </w:t>
      </w:r>
      <w:proofErr w:type="spellStart"/>
      <w:r w:rsidRPr="00A8298F">
        <w:rPr>
          <w:rFonts w:eastAsia="Times New Roman" w:cs="Times New Roman"/>
          <w:szCs w:val="24"/>
          <w:lang w:val="en"/>
        </w:rPr>
        <w:t>Incitti</w:t>
      </w:r>
      <w:proofErr w:type="spellEnd"/>
      <w:r w:rsidRPr="00A8298F">
        <w:rPr>
          <w:rFonts w:eastAsia="Times New Roman" w:cs="Times New Roman"/>
          <w:szCs w:val="24"/>
          <w:lang w:val="en"/>
        </w:rPr>
        <w:t xml:space="preserve">, </w:t>
      </w:r>
      <w:r w:rsidR="007F4BBF">
        <w:rPr>
          <w:rFonts w:eastAsia="Times New Roman" w:cs="Times New Roman"/>
          <w:szCs w:val="24"/>
          <w:lang w:val="en"/>
        </w:rPr>
        <w:t xml:space="preserve">Co-Chair, </w:t>
      </w:r>
      <w:r w:rsidRPr="00A8298F">
        <w:rPr>
          <w:rFonts w:eastAsia="Times New Roman" w:cs="Times New Roman"/>
          <w:szCs w:val="24"/>
          <w:lang w:val="en"/>
        </w:rPr>
        <w:t>HOM Coalition</w:t>
      </w:r>
    </w:p>
    <w:p w14:paraId="5868183B" w14:textId="1DA68D97" w:rsidR="000D31FE" w:rsidRPr="000D31FE" w:rsidRDefault="000D31FE" w:rsidP="000D31FE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>Paul Eger,</w:t>
      </w:r>
      <w:r>
        <w:rPr>
          <w:rFonts w:eastAsia="Times New Roman" w:cs="Times New Roman"/>
          <w:szCs w:val="24"/>
          <w:lang w:val="en"/>
        </w:rPr>
        <w:t xml:space="preserve"> Senior Vice President of Governmental Affairs,</w:t>
      </w:r>
      <w:r w:rsidRPr="00A8298F">
        <w:rPr>
          <w:rFonts w:eastAsia="Times New Roman" w:cs="Times New Roman"/>
          <w:szCs w:val="24"/>
          <w:lang w:val="en"/>
        </w:rPr>
        <w:t xml:space="preserve"> Minnesota Realtors</w:t>
      </w:r>
    </w:p>
    <w:p w14:paraId="4C9F89D6" w14:textId="2BBF7A65" w:rsidR="00A8298F" w:rsidRPr="00A8298F" w:rsidRDefault="00A8298F" w:rsidP="00A8298F">
      <w:pPr>
        <w:pStyle w:val="ListParagraph"/>
        <w:numPr>
          <w:ilvl w:val="0"/>
          <w:numId w:val="6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A8298F">
        <w:rPr>
          <w:rFonts w:eastAsia="Times New Roman" w:cs="Times New Roman"/>
          <w:szCs w:val="24"/>
          <w:lang w:val="en"/>
        </w:rPr>
        <w:t xml:space="preserve">Julie </w:t>
      </w:r>
      <w:proofErr w:type="spellStart"/>
      <w:r w:rsidRPr="00A8298F">
        <w:rPr>
          <w:rFonts w:eastAsia="Times New Roman" w:cs="Times New Roman"/>
          <w:szCs w:val="24"/>
          <w:lang w:val="en"/>
        </w:rPr>
        <w:t>Gugin</w:t>
      </w:r>
      <w:proofErr w:type="spellEnd"/>
      <w:r w:rsidRPr="00A8298F">
        <w:rPr>
          <w:rFonts w:eastAsia="Times New Roman" w:cs="Times New Roman"/>
          <w:szCs w:val="24"/>
          <w:lang w:val="en"/>
        </w:rPr>
        <w:t xml:space="preserve">, </w:t>
      </w:r>
      <w:r w:rsidR="000D31FE">
        <w:rPr>
          <w:rFonts w:eastAsia="Times New Roman" w:cs="Times New Roman"/>
          <w:szCs w:val="24"/>
          <w:lang w:val="en"/>
        </w:rPr>
        <w:t xml:space="preserve">President, </w:t>
      </w:r>
      <w:r w:rsidRPr="00A8298F">
        <w:rPr>
          <w:rFonts w:eastAsia="Times New Roman" w:cs="Times New Roman"/>
          <w:szCs w:val="24"/>
          <w:lang w:val="en"/>
        </w:rPr>
        <w:t>The Homeownership Center</w:t>
      </w:r>
    </w:p>
    <w:p w14:paraId="6FC73924" w14:textId="177661DE" w:rsidR="00577877" w:rsidRPr="00A8298F" w:rsidRDefault="00A8298F" w:rsidP="00A8298F">
      <w:pPr>
        <w:pStyle w:val="ListParagraph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8298F">
        <w:rPr>
          <w:rFonts w:eastAsia="Times New Roman" w:cs="Times New Roman"/>
          <w:szCs w:val="24"/>
          <w:lang w:val="en"/>
        </w:rPr>
        <w:t xml:space="preserve">Joel Hanson, </w:t>
      </w:r>
      <w:proofErr w:type="spellStart"/>
      <w:r w:rsidRPr="00A8298F">
        <w:rPr>
          <w:rFonts w:eastAsia="Times New Roman" w:cs="Times New Roman"/>
          <w:szCs w:val="24"/>
          <w:lang w:val="en"/>
        </w:rPr>
        <w:t>Northcountry</w:t>
      </w:r>
      <w:proofErr w:type="spellEnd"/>
      <w:r w:rsidRPr="00A8298F">
        <w:rPr>
          <w:rFonts w:eastAsia="Times New Roman" w:cs="Times New Roman"/>
          <w:szCs w:val="24"/>
          <w:lang w:val="en"/>
        </w:rPr>
        <w:t xml:space="preserve"> Cooperative Foundation</w:t>
      </w:r>
    </w:p>
    <w:p w14:paraId="1D7F5524" w14:textId="77777777" w:rsidR="00577877" w:rsidRDefault="00577877" w:rsidP="007A1C18">
      <w:pPr>
        <w:rPr>
          <w:rFonts w:cs="Times New Roman"/>
          <w:color w:val="000000"/>
          <w:szCs w:val="24"/>
          <w:shd w:val="clear" w:color="auto" w:fill="FFFFFF"/>
        </w:rPr>
      </w:pPr>
    </w:p>
    <w:p w14:paraId="5B0B8808" w14:textId="458C98CF" w:rsidR="007A1C18" w:rsidRPr="002B0CE7" w:rsidRDefault="007A1C18" w:rsidP="007A1C18">
      <w:pPr>
        <w:rPr>
          <w:rFonts w:eastAsia="Calibri" w:cs="Times New Roman"/>
          <w:szCs w:val="24"/>
        </w:rPr>
      </w:pPr>
      <w:r w:rsidRPr="002B0CE7">
        <w:rPr>
          <w:rFonts w:cs="Times New Roman"/>
          <w:szCs w:val="24"/>
        </w:rPr>
        <w:t>The meeting was adjourned at 4:3</w:t>
      </w:r>
      <w:r w:rsidR="00300E25">
        <w:rPr>
          <w:rFonts w:cs="Times New Roman"/>
          <w:szCs w:val="24"/>
        </w:rPr>
        <w:t>0</w:t>
      </w:r>
      <w:r w:rsidRPr="002B0CE7">
        <w:rPr>
          <w:rFonts w:cs="Times New Roman"/>
          <w:szCs w:val="24"/>
        </w:rPr>
        <w:t xml:space="preserve"> PM.</w:t>
      </w:r>
      <w:r w:rsidR="00BE6E8D">
        <w:rPr>
          <w:rFonts w:cs="Times New Roman"/>
          <w:szCs w:val="24"/>
        </w:rPr>
        <w:t xml:space="preserve"> </w:t>
      </w:r>
    </w:p>
    <w:p w14:paraId="646E8B72" w14:textId="77777777" w:rsidR="007A1C18" w:rsidRPr="002B0CE7" w:rsidRDefault="007A1C18" w:rsidP="007A1C18">
      <w:pPr>
        <w:rPr>
          <w:rFonts w:eastAsia="Calibri" w:cs="Times New Roman"/>
          <w:szCs w:val="24"/>
        </w:rPr>
      </w:pPr>
    </w:p>
    <w:p w14:paraId="7FE88DDF" w14:textId="77777777" w:rsidR="007A1C18" w:rsidRPr="002B0CE7" w:rsidRDefault="007A1C18" w:rsidP="007A1C18">
      <w:pPr>
        <w:rPr>
          <w:rFonts w:eastAsia="Calibri" w:cs="Times New Roman"/>
          <w:szCs w:val="24"/>
        </w:rPr>
      </w:pPr>
    </w:p>
    <w:p w14:paraId="17978EB6" w14:textId="77777777" w:rsidR="007A1C18" w:rsidRPr="002B0CE7" w:rsidRDefault="007A1C18" w:rsidP="007A1C18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7A1C18" w:rsidRPr="002B0CE7" w14:paraId="47396070" w14:textId="77777777" w:rsidTr="0098654F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4AA8C5" w14:textId="77777777" w:rsidR="007A1C18" w:rsidRPr="002B0CE7" w:rsidRDefault="007A1C18" w:rsidP="0098654F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2B0CE7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7F357E7A" w14:textId="77777777" w:rsidR="007A1C18" w:rsidRPr="002B0CE7" w:rsidRDefault="007A1C18" w:rsidP="007A1C18">
      <w:pPr>
        <w:rPr>
          <w:rFonts w:eastAsia="Calibri" w:cs="Times New Roman"/>
          <w:szCs w:val="24"/>
        </w:rPr>
      </w:pPr>
    </w:p>
    <w:p w14:paraId="42420DB3" w14:textId="77777777" w:rsidR="007A1C18" w:rsidRPr="002B0CE7" w:rsidRDefault="007A1C18" w:rsidP="007A1C18">
      <w:pPr>
        <w:rPr>
          <w:rFonts w:eastAsia="Calibri" w:cs="Times New Roman"/>
          <w:szCs w:val="24"/>
        </w:rPr>
      </w:pPr>
    </w:p>
    <w:p w14:paraId="7B145DC5" w14:textId="77777777" w:rsidR="007A1C18" w:rsidRPr="002B0CE7" w:rsidRDefault="007A1C18" w:rsidP="007A1C18">
      <w:pPr>
        <w:rPr>
          <w:rFonts w:eastAsia="Calibri" w:cs="Times New Roman"/>
          <w:szCs w:val="24"/>
        </w:rPr>
      </w:pPr>
    </w:p>
    <w:p w14:paraId="575E5549" w14:textId="77777777" w:rsidR="007A1C18" w:rsidRPr="002B0CE7" w:rsidRDefault="007A1C18" w:rsidP="007A1C18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7A1C18" w:rsidRPr="002B0CE7" w14:paraId="26F692C8" w14:textId="77777777" w:rsidTr="0098654F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FAC223" w14:textId="77777777" w:rsidR="007A1C18" w:rsidRPr="002B0CE7" w:rsidRDefault="007A1C18" w:rsidP="0098654F">
            <w:pPr>
              <w:rPr>
                <w:rFonts w:eastAsia="Calibri"/>
                <w:sz w:val="24"/>
                <w:szCs w:val="24"/>
              </w:rPr>
            </w:pPr>
            <w:r w:rsidRPr="002B0CE7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2B0CE7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2B0CE7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5C69C2DE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6065B209" w14:textId="77777777" w:rsidR="007A1C18" w:rsidRPr="002B0CE7" w:rsidRDefault="007A1C18" w:rsidP="007A1C18">
      <w:pPr>
        <w:rPr>
          <w:rFonts w:cs="Times New Roman"/>
          <w:szCs w:val="24"/>
        </w:rPr>
      </w:pPr>
    </w:p>
    <w:p w14:paraId="78BE2031" w14:textId="77777777" w:rsidR="0070358B" w:rsidRDefault="0070358B"/>
    <w:sectPr w:rsidR="0070358B" w:rsidSect="007E10F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2AD"/>
    <w:multiLevelType w:val="hybridMultilevel"/>
    <w:tmpl w:val="0C10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4383"/>
    <w:multiLevelType w:val="hybridMultilevel"/>
    <w:tmpl w:val="50B6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451FB"/>
    <w:multiLevelType w:val="hybridMultilevel"/>
    <w:tmpl w:val="4F5A89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026"/>
    <w:multiLevelType w:val="hybridMultilevel"/>
    <w:tmpl w:val="9CA8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C0CC4"/>
    <w:multiLevelType w:val="hybridMultilevel"/>
    <w:tmpl w:val="D74E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71493"/>
    <w:multiLevelType w:val="hybridMultilevel"/>
    <w:tmpl w:val="F9BA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91262">
    <w:abstractNumId w:val="5"/>
  </w:num>
  <w:num w:numId="2" w16cid:durableId="925110907">
    <w:abstractNumId w:val="1"/>
  </w:num>
  <w:num w:numId="3" w16cid:durableId="873662482">
    <w:abstractNumId w:val="3"/>
  </w:num>
  <w:num w:numId="4" w16cid:durableId="1621910797">
    <w:abstractNumId w:val="4"/>
  </w:num>
  <w:num w:numId="5" w16cid:durableId="1482960025">
    <w:abstractNumId w:val="2"/>
  </w:num>
  <w:num w:numId="6" w16cid:durableId="171149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18"/>
    <w:rsid w:val="000423F3"/>
    <w:rsid w:val="000D31FE"/>
    <w:rsid w:val="00300E25"/>
    <w:rsid w:val="00577877"/>
    <w:rsid w:val="0070358B"/>
    <w:rsid w:val="007870C4"/>
    <w:rsid w:val="007A1C18"/>
    <w:rsid w:val="007F4BBF"/>
    <w:rsid w:val="0089025D"/>
    <w:rsid w:val="00907071"/>
    <w:rsid w:val="009C48D1"/>
    <w:rsid w:val="00A8298F"/>
    <w:rsid w:val="00B328E4"/>
    <w:rsid w:val="00B73C86"/>
    <w:rsid w:val="00BE6E8D"/>
    <w:rsid w:val="00F3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09E8"/>
  <w15:chartTrackingRefBased/>
  <w15:docId w15:val="{7606D56E-C090-4C10-9428-5003458B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C18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8</cp:revision>
  <dcterms:created xsi:type="dcterms:W3CDTF">2023-01-11T19:57:00Z</dcterms:created>
  <dcterms:modified xsi:type="dcterms:W3CDTF">2023-01-17T15:22:00Z</dcterms:modified>
</cp:coreProperties>
</file>