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F3" w:rsidRDefault="007A32F3" w:rsidP="00472B5D">
      <w:pPr>
        <w:pStyle w:val="Heading1"/>
      </w:pPr>
    </w:p>
    <w:p w:rsidR="00472B5D" w:rsidRDefault="00472B5D" w:rsidP="00472B5D">
      <w:pPr>
        <w:pStyle w:val="Heading1"/>
      </w:pPr>
      <w:r>
        <w:t>JOB</w:t>
      </w:r>
      <w:r w:rsidR="007628C4">
        <w:t xml:space="preserve"> GROWTH </w:t>
      </w:r>
      <w:r>
        <w:t>AND ENERGY A</w:t>
      </w:r>
      <w:r w:rsidR="008B3557">
        <w:t>FFORDABILITY POLICY AND FINANCE</w:t>
      </w:r>
    </w:p>
    <w:p w:rsidR="002F1A39" w:rsidRDefault="008B3557" w:rsidP="008B3557">
      <w:pPr>
        <w:jc w:val="center"/>
      </w:pPr>
      <w:r>
        <w:t>2015-16 Legislative Session</w:t>
      </w:r>
    </w:p>
    <w:p w:rsidR="008B3557" w:rsidRDefault="008B3557" w:rsidP="008B3557">
      <w:pPr>
        <w:jc w:val="center"/>
      </w:pPr>
      <w:r>
        <w:t>Committee Rules</w:t>
      </w:r>
    </w:p>
    <w:p w:rsidR="008B3557" w:rsidRDefault="008B3557" w:rsidP="008B3557">
      <w:pPr>
        <w:jc w:val="center"/>
      </w:pPr>
    </w:p>
    <w:p w:rsidR="00472B5D" w:rsidRDefault="0083378A" w:rsidP="00472B5D">
      <w:pPr>
        <w:rPr>
          <w:bCs/>
        </w:rPr>
      </w:pPr>
      <w:r>
        <w:rPr>
          <w:bCs/>
        </w:rPr>
        <w:t xml:space="preserve">Representative </w:t>
      </w:r>
      <w:r w:rsidR="00013D36">
        <w:rPr>
          <w:bCs/>
        </w:rPr>
        <w:t xml:space="preserve">Pat Garofalo, </w:t>
      </w:r>
      <w:r>
        <w:rPr>
          <w:bCs/>
        </w:rPr>
        <w:t>Chair</w:t>
      </w:r>
      <w:r w:rsidR="00472B5D" w:rsidRPr="00472B5D">
        <w:rPr>
          <w:bCs/>
        </w:rPr>
        <w:t xml:space="preserve"> </w:t>
      </w:r>
      <w:r w:rsidR="00472B5D">
        <w:rPr>
          <w:bCs/>
        </w:rPr>
        <w:t xml:space="preserve">                                   Representative Dave Baker, Vice Chair</w:t>
      </w:r>
    </w:p>
    <w:p w:rsidR="007A32F3" w:rsidRDefault="007A32F3" w:rsidP="00472B5D">
      <w:pPr>
        <w:rPr>
          <w:bCs/>
        </w:rPr>
      </w:pPr>
    </w:p>
    <w:p w:rsidR="007A32F3" w:rsidRDefault="007A32F3" w:rsidP="00472B5D">
      <w:pPr>
        <w:rPr>
          <w:bCs/>
        </w:rPr>
      </w:pPr>
    </w:p>
    <w:p w:rsidR="0016209F" w:rsidRDefault="0083378A" w:rsidP="00DB4317">
      <w:pPr>
        <w:pStyle w:val="ListParagraph"/>
        <w:numPr>
          <w:ilvl w:val="0"/>
          <w:numId w:val="2"/>
        </w:numPr>
        <w:ind w:left="648"/>
      </w:pPr>
      <w:bookmarkStart w:id="0" w:name="_GoBack"/>
      <w:bookmarkEnd w:id="0"/>
      <w:r>
        <w:t>R</w:t>
      </w:r>
      <w:r w:rsidR="00C6364A">
        <w:t xml:space="preserve">egularly scheduled </w:t>
      </w:r>
      <w:r w:rsidR="00013D36">
        <w:t xml:space="preserve">committee </w:t>
      </w:r>
      <w:r w:rsidR="00C6364A">
        <w:t xml:space="preserve">meetings begin </w:t>
      </w:r>
      <w:r w:rsidR="00F2089D">
        <w:t>at 12:45</w:t>
      </w:r>
      <w:r>
        <w:t xml:space="preserve"> p.m. </w:t>
      </w:r>
      <w:r w:rsidR="00F2089D">
        <w:t>and end at 2:30</w:t>
      </w:r>
      <w:r w:rsidR="00E333FF">
        <w:t xml:space="preserve"> p.m. i</w:t>
      </w:r>
      <w:r>
        <w:t xml:space="preserve">n Room </w:t>
      </w:r>
      <w:r w:rsidR="00A13AC5">
        <w:t>10</w:t>
      </w:r>
      <w:r>
        <w:t xml:space="preserve"> of the State Office Building on Mondays and Wednesdays</w:t>
      </w:r>
      <w:r w:rsidR="00A13AC5">
        <w:t xml:space="preserve">.  </w:t>
      </w:r>
      <w:r w:rsidR="00A13AC5" w:rsidRPr="00A13AC5">
        <w:t>Additional meetings may be scheduled at the call of the Chair</w:t>
      </w:r>
      <w:r w:rsidR="00A13AC5">
        <w:t xml:space="preserve">.  </w:t>
      </w:r>
    </w:p>
    <w:p w:rsidR="00581751" w:rsidRDefault="00581751" w:rsidP="00581751">
      <w:pPr>
        <w:pStyle w:val="ListParagraph"/>
        <w:ind w:left="648"/>
      </w:pPr>
    </w:p>
    <w:p w:rsidR="00F54B84" w:rsidRPr="00F54B84" w:rsidRDefault="00472B5D" w:rsidP="00F54B84">
      <w:pPr>
        <w:ind w:left="648" w:hanging="360"/>
        <w:rPr>
          <w:b/>
        </w:rPr>
      </w:pPr>
      <w:r>
        <w:t>2.</w:t>
      </w:r>
      <w:r>
        <w:tab/>
      </w:r>
      <w:r w:rsidR="00581751" w:rsidRPr="003E1130">
        <w:t xml:space="preserve">In order to guarantee distribution for committee meetings, please make sure that materials to be presented in committee are submitted to the Committee Legislative Assistant well in advance of the </w:t>
      </w:r>
      <w:r w:rsidR="0033063C" w:rsidRPr="003E1130">
        <w:t xml:space="preserve">meeting </w:t>
      </w:r>
      <w:r w:rsidR="00581751" w:rsidRPr="003E1130">
        <w:t xml:space="preserve">(by at least 3:00 </w:t>
      </w:r>
      <w:r w:rsidR="00443B18" w:rsidRPr="003E1130">
        <w:t xml:space="preserve">p.m. </w:t>
      </w:r>
      <w:r w:rsidR="00581751" w:rsidRPr="003E1130">
        <w:t>the previous day).</w:t>
      </w:r>
      <w:r w:rsidR="00F54B84" w:rsidRPr="003E1130">
        <w:t xml:space="preserve">  Materials brought to a hearing that were not provided in advance must be accompanied by 75 copies for the members, staff, and public. Written materials are subject to approval by the Chair before distribution to the Committee.</w:t>
      </w:r>
    </w:p>
    <w:p w:rsidR="00F54B84" w:rsidRDefault="00F54B84" w:rsidP="00F54B84">
      <w:pPr>
        <w:ind w:left="648" w:hanging="360"/>
      </w:pPr>
    </w:p>
    <w:p w:rsidR="00AE3A7C" w:rsidRDefault="00581751" w:rsidP="004A4595">
      <w:pPr>
        <w:ind w:left="648" w:hanging="360"/>
      </w:pPr>
      <w:r>
        <w:t>3.</w:t>
      </w:r>
      <w:r>
        <w:tab/>
        <w:t>Bill authors</w:t>
      </w:r>
      <w:r w:rsidR="00AE3A7C">
        <w:t xml:space="preserve"> must </w:t>
      </w:r>
      <w:r>
        <w:t xml:space="preserve">email </w:t>
      </w:r>
      <w:r w:rsidR="00A13AC5">
        <w:t>request</w:t>
      </w:r>
      <w:r>
        <w:t>s for a hearing to the Committee Administrator</w:t>
      </w:r>
      <w:r w:rsidR="00AE3A7C">
        <w:t xml:space="preserve">.  Authors are expected to </w:t>
      </w:r>
      <w:r w:rsidR="007A089E">
        <w:t xml:space="preserve">contact their own witnesses and must provide a list of testifiers in advance to the Committee Legislative Assistant.  Authors must </w:t>
      </w:r>
      <w:r w:rsidR="00AE3A7C" w:rsidRPr="00AE3A7C">
        <w:t>notify the Committee Administrator in advance of the hearing</w:t>
      </w:r>
      <w:r w:rsidR="00AE3A7C">
        <w:t xml:space="preserve"> of who will be testifying and the approximate amount of time needed to hear the bill.</w:t>
      </w:r>
    </w:p>
    <w:p w:rsidR="00AE3A7C" w:rsidRDefault="00AE3A7C" w:rsidP="004A4595">
      <w:pPr>
        <w:ind w:left="648" w:hanging="360"/>
      </w:pPr>
    </w:p>
    <w:p w:rsidR="00F54B84" w:rsidRDefault="00E45791" w:rsidP="00F54B84">
      <w:pPr>
        <w:ind w:left="648" w:hanging="360"/>
      </w:pPr>
      <w:r>
        <w:t>4.</w:t>
      </w:r>
      <w:r>
        <w:tab/>
        <w:t>All a</w:t>
      </w:r>
      <w:r w:rsidR="00C6364A">
        <w:t xml:space="preserve">mendments must be </w:t>
      </w:r>
      <w:r w:rsidR="00581751" w:rsidRPr="00D3768A">
        <w:t xml:space="preserve">submitted </w:t>
      </w:r>
      <w:r w:rsidR="0085676F" w:rsidRPr="00D3768A">
        <w:t xml:space="preserve">in </w:t>
      </w:r>
      <w:r w:rsidR="00953097" w:rsidRPr="00953097">
        <w:t>electronic format</w:t>
      </w:r>
      <w:r w:rsidR="00953097">
        <w:t xml:space="preserve"> </w:t>
      </w:r>
      <w:r w:rsidR="00C6364A">
        <w:t xml:space="preserve">and </w:t>
      </w:r>
      <w:r w:rsidR="008D1755">
        <w:t xml:space="preserve">provided </w:t>
      </w:r>
      <w:r w:rsidR="00C6364A">
        <w:t>to the C</w:t>
      </w:r>
      <w:r w:rsidR="005D5193">
        <w:t>ommittee Administrato</w:t>
      </w:r>
      <w:r w:rsidR="002A096E">
        <w:t>r and the</w:t>
      </w:r>
      <w:r w:rsidR="002A096E" w:rsidRPr="002A096E">
        <w:t xml:space="preserve"> Committee Legislative Assistant</w:t>
      </w:r>
      <w:r w:rsidR="002A096E">
        <w:t xml:space="preserve"> a</w:t>
      </w:r>
      <w:r w:rsidR="005D5193">
        <w:t xml:space="preserve">t least 24 hours in advance of the </w:t>
      </w:r>
      <w:r w:rsidR="0033063C">
        <w:t>hearing.  A</w:t>
      </w:r>
      <w:r w:rsidR="007A089E">
        <w:t xml:space="preserve">mendments must be submitted </w:t>
      </w:r>
      <w:r w:rsidR="00F2089D">
        <w:t xml:space="preserve">by 3:00 </w:t>
      </w:r>
      <w:r w:rsidR="007A089E">
        <w:t>p.m. Friday for the Monday meeting</w:t>
      </w:r>
      <w:r w:rsidR="008D1755">
        <w:t>s</w:t>
      </w:r>
      <w:r w:rsidR="007A089E">
        <w:t xml:space="preserve">.  Amendments must be submitted </w:t>
      </w:r>
      <w:r w:rsidR="005E1AA6">
        <w:t>by 12:45</w:t>
      </w:r>
      <w:r w:rsidR="007A089E">
        <w:t xml:space="preserve"> p.m. Tuesday for the Wednesday meeting</w:t>
      </w:r>
      <w:r w:rsidR="008D1755">
        <w:t>s</w:t>
      </w:r>
      <w:r w:rsidR="007A089E">
        <w:t xml:space="preserve">.  </w:t>
      </w:r>
      <w:r w:rsidR="00C6364A">
        <w:t>To ensure proper form</w:t>
      </w:r>
      <w:r w:rsidR="00EF1478">
        <w:t>,</w:t>
      </w:r>
      <w:r w:rsidR="00C6364A">
        <w:t xml:space="preserve"> members a</w:t>
      </w:r>
      <w:r w:rsidR="00C6364A" w:rsidRPr="003E1130">
        <w:t>re encouraged</w:t>
      </w:r>
      <w:r w:rsidR="008D1755" w:rsidRPr="003E1130">
        <w:t xml:space="preserve"> to </w:t>
      </w:r>
      <w:r w:rsidR="00C6364A" w:rsidRPr="003E1130">
        <w:t>have all amendments drafted by the Revisor or House Research staff</w:t>
      </w:r>
      <w:r w:rsidR="0027684D" w:rsidRPr="003E1130">
        <w:t xml:space="preserve">.  </w:t>
      </w:r>
      <w:r w:rsidR="000F3656" w:rsidRPr="003E1130">
        <w:t xml:space="preserve">All amendments must include the name of the author.  An amendment will be considered public once it is turned in though the author’s name may be kept private until the amendment is offered if requested.  </w:t>
      </w:r>
      <w:r w:rsidRPr="00E45791">
        <w:t>Minor oral amendments may be accepted during hearings at the discretion of the Chair</w:t>
      </w:r>
      <w:r w:rsidR="00982629">
        <w:t xml:space="preserve"> (a written copy of the </w:t>
      </w:r>
      <w:r w:rsidR="00F54B84">
        <w:t xml:space="preserve">oral </w:t>
      </w:r>
      <w:r w:rsidR="00982629">
        <w:t>amendment</w:t>
      </w:r>
      <w:r w:rsidR="00982629" w:rsidRPr="00982629">
        <w:t xml:space="preserve"> </w:t>
      </w:r>
      <w:r w:rsidR="00F54B84">
        <w:t xml:space="preserve">must </w:t>
      </w:r>
      <w:r w:rsidR="00982629" w:rsidRPr="00982629">
        <w:t>be given to the CLA during the hearing</w:t>
      </w:r>
      <w:r w:rsidR="00982629">
        <w:t xml:space="preserve">).  </w:t>
      </w:r>
      <w:r w:rsidRPr="00E45791">
        <w:t>The Chair may waive or alter this rule at h</w:t>
      </w:r>
      <w:r>
        <w:t xml:space="preserve">is </w:t>
      </w:r>
      <w:r w:rsidRPr="00E45791">
        <w:t>discretion.</w:t>
      </w:r>
    </w:p>
    <w:p w:rsidR="00F54B84" w:rsidRDefault="00F54B84" w:rsidP="00F54B84">
      <w:pPr>
        <w:ind w:left="648" w:hanging="360"/>
      </w:pPr>
    </w:p>
    <w:p w:rsidR="00D3768A" w:rsidRDefault="00E45791" w:rsidP="004A4595">
      <w:pPr>
        <w:ind w:left="648" w:hanging="360"/>
      </w:pPr>
      <w:r>
        <w:t>5.</w:t>
      </w:r>
      <w:r>
        <w:tab/>
      </w:r>
      <w:r w:rsidR="00DE24E7">
        <w:t>Material left in folders after a meeting will be disposed of or recycled unless they are placed in the “SAVE” file</w:t>
      </w:r>
      <w:r w:rsidR="00D3768A">
        <w:t xml:space="preserve">.  </w:t>
      </w:r>
      <w:r w:rsidR="00D3768A" w:rsidRPr="00D3768A">
        <w:t>Additional copies of materials handed out at meetings will be kept by the C</w:t>
      </w:r>
      <w:r w:rsidR="00025641">
        <w:t>ommittee Legislative Assistant.</w:t>
      </w:r>
    </w:p>
    <w:p w:rsidR="004A4595" w:rsidRDefault="004A4595" w:rsidP="004A4595">
      <w:pPr>
        <w:ind w:left="648" w:hanging="360"/>
      </w:pPr>
    </w:p>
    <w:p w:rsidR="00A13AC5" w:rsidRDefault="007A32F3" w:rsidP="004A4595">
      <w:pPr>
        <w:ind w:left="648" w:hanging="360"/>
      </w:pPr>
      <w:r>
        <w:t>6.</w:t>
      </w:r>
      <w:r>
        <w:tab/>
      </w:r>
      <w:r w:rsidR="004A4595">
        <w:t xml:space="preserve">Requests for interim per diem and expense reimbursement for committee business other than meetings called by the Chair require prior approval and should be submitted to the Chair or Committee Administrator.  </w:t>
      </w:r>
    </w:p>
    <w:p w:rsidR="000F3656" w:rsidRDefault="000F3656" w:rsidP="004A4595">
      <w:pPr>
        <w:ind w:left="648" w:hanging="360"/>
      </w:pPr>
    </w:p>
    <w:sectPr w:rsidR="000F3656" w:rsidSect="00D376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0A6" w:rsidRDefault="001D10A6" w:rsidP="00E90E1D">
      <w:r>
        <w:separator/>
      </w:r>
    </w:p>
  </w:endnote>
  <w:endnote w:type="continuationSeparator" w:id="0">
    <w:p w:rsidR="001D10A6" w:rsidRDefault="001D10A6" w:rsidP="00E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0A6" w:rsidRDefault="001D10A6" w:rsidP="00E90E1D">
      <w:r>
        <w:separator/>
      </w:r>
    </w:p>
  </w:footnote>
  <w:footnote w:type="continuationSeparator" w:id="0">
    <w:p w:rsidR="001D10A6" w:rsidRDefault="001D10A6" w:rsidP="00E90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0A6" w:rsidRDefault="001D1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CB0"/>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6A92"/>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61434"/>
    <w:multiLevelType w:val="hybridMultilevel"/>
    <w:tmpl w:val="73C603BE"/>
    <w:lvl w:ilvl="0" w:tplc="B3CE9A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1D6190"/>
    <w:multiLevelType w:val="hybridMultilevel"/>
    <w:tmpl w:val="16F0544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85A68C8"/>
    <w:multiLevelType w:val="hybridMultilevel"/>
    <w:tmpl w:val="4CCEE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F144FD"/>
    <w:multiLevelType w:val="hybridMultilevel"/>
    <w:tmpl w:val="A6C0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C6F2B"/>
    <w:multiLevelType w:val="hybridMultilevel"/>
    <w:tmpl w:val="3266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10A6A"/>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8C0639"/>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9"/>
  </w:num>
  <w:num w:numId="5">
    <w:abstractNumId w:val="8"/>
  </w:num>
  <w:num w:numId="6">
    <w:abstractNumId w:val="0"/>
  </w:num>
  <w:num w:numId="7">
    <w:abstractNumId w:val="1"/>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8A"/>
    <w:rsid w:val="00013D36"/>
    <w:rsid w:val="00025641"/>
    <w:rsid w:val="00043ECA"/>
    <w:rsid w:val="000F3656"/>
    <w:rsid w:val="0016209F"/>
    <w:rsid w:val="0019772E"/>
    <w:rsid w:val="001A57BD"/>
    <w:rsid w:val="001D10A6"/>
    <w:rsid w:val="00236FB9"/>
    <w:rsid w:val="0027684D"/>
    <w:rsid w:val="002A096E"/>
    <w:rsid w:val="002F1A39"/>
    <w:rsid w:val="0033063C"/>
    <w:rsid w:val="003E1130"/>
    <w:rsid w:val="00443B18"/>
    <w:rsid w:val="00452C8A"/>
    <w:rsid w:val="00472B5D"/>
    <w:rsid w:val="004A4595"/>
    <w:rsid w:val="00505BB0"/>
    <w:rsid w:val="00581751"/>
    <w:rsid w:val="005D5193"/>
    <w:rsid w:val="005E1AA6"/>
    <w:rsid w:val="00613A31"/>
    <w:rsid w:val="006A5C92"/>
    <w:rsid w:val="007628C4"/>
    <w:rsid w:val="007A089E"/>
    <w:rsid w:val="007A32F3"/>
    <w:rsid w:val="0083378A"/>
    <w:rsid w:val="0085676F"/>
    <w:rsid w:val="008A3688"/>
    <w:rsid w:val="008B3557"/>
    <w:rsid w:val="008D1755"/>
    <w:rsid w:val="00953097"/>
    <w:rsid w:val="00982629"/>
    <w:rsid w:val="00A13AC5"/>
    <w:rsid w:val="00AE3A7C"/>
    <w:rsid w:val="00B860DA"/>
    <w:rsid w:val="00C6364A"/>
    <w:rsid w:val="00D3768A"/>
    <w:rsid w:val="00D424B8"/>
    <w:rsid w:val="00D93ADA"/>
    <w:rsid w:val="00DE24E7"/>
    <w:rsid w:val="00E333FF"/>
    <w:rsid w:val="00E45791"/>
    <w:rsid w:val="00E52C2C"/>
    <w:rsid w:val="00E61960"/>
    <w:rsid w:val="00E90E1D"/>
    <w:rsid w:val="00EB719D"/>
    <w:rsid w:val="00EF1478"/>
    <w:rsid w:val="00F03B2F"/>
    <w:rsid w:val="00F077EA"/>
    <w:rsid w:val="00F2089D"/>
    <w:rsid w:val="00F5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1E16855-1311-4B6A-9EFC-3807AAFB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78A"/>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378A"/>
    <w:pPr>
      <w:keepNext/>
      <w:jc w:val="center"/>
      <w:outlineLvl w:val="0"/>
    </w:pPr>
    <w:rPr>
      <w:b/>
      <w:bCs/>
    </w:rPr>
  </w:style>
  <w:style w:type="paragraph" w:styleId="Heading3">
    <w:name w:val="heading 3"/>
    <w:basedOn w:val="Normal"/>
    <w:next w:val="Normal"/>
    <w:link w:val="Heading3Char"/>
    <w:uiPriority w:val="9"/>
    <w:semiHidden/>
    <w:unhideWhenUsed/>
    <w:qFormat/>
    <w:rsid w:val="000F36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378A"/>
    <w:rPr>
      <w:rFonts w:ascii="Times New Roman" w:eastAsia="Times New Roman" w:hAnsi="Times New Roman" w:cs="Times New Roman"/>
      <w:b/>
      <w:bCs/>
      <w:sz w:val="24"/>
      <w:szCs w:val="24"/>
    </w:rPr>
  </w:style>
  <w:style w:type="paragraph" w:styleId="ListParagraph">
    <w:name w:val="List Paragraph"/>
    <w:basedOn w:val="Normal"/>
    <w:uiPriority w:val="34"/>
    <w:qFormat/>
    <w:rsid w:val="0083378A"/>
    <w:pPr>
      <w:ind w:left="720"/>
      <w:contextualSpacing/>
    </w:pPr>
  </w:style>
  <w:style w:type="paragraph" w:styleId="Header">
    <w:name w:val="header"/>
    <w:basedOn w:val="Normal"/>
    <w:link w:val="HeaderChar"/>
    <w:uiPriority w:val="99"/>
    <w:semiHidden/>
    <w:unhideWhenUsed/>
    <w:rsid w:val="00E90E1D"/>
    <w:pPr>
      <w:tabs>
        <w:tab w:val="center" w:pos="4680"/>
        <w:tab w:val="right" w:pos="9360"/>
      </w:tabs>
    </w:pPr>
  </w:style>
  <w:style w:type="character" w:customStyle="1" w:styleId="HeaderChar">
    <w:name w:val="Header Char"/>
    <w:basedOn w:val="DefaultParagraphFont"/>
    <w:link w:val="Header"/>
    <w:uiPriority w:val="99"/>
    <w:semiHidden/>
    <w:rsid w:val="00E90E1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90E1D"/>
    <w:pPr>
      <w:tabs>
        <w:tab w:val="center" w:pos="4680"/>
        <w:tab w:val="right" w:pos="9360"/>
      </w:tabs>
    </w:pPr>
  </w:style>
  <w:style w:type="character" w:customStyle="1" w:styleId="FooterChar">
    <w:name w:val="Footer Char"/>
    <w:basedOn w:val="DefaultParagraphFont"/>
    <w:link w:val="Footer"/>
    <w:uiPriority w:val="99"/>
    <w:semiHidden/>
    <w:rsid w:val="00E90E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AC5"/>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0F36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42A2-9865-41C8-B0F3-812B5E79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Administration</dc:creator>
  <cp:lastModifiedBy>Software Administration</cp:lastModifiedBy>
  <cp:revision>26</cp:revision>
  <cp:lastPrinted>2015-01-14T18:25:00Z</cp:lastPrinted>
  <dcterms:created xsi:type="dcterms:W3CDTF">2015-01-06T01:25:00Z</dcterms:created>
  <dcterms:modified xsi:type="dcterms:W3CDTF">2015-01-14T23:41:00Z</dcterms:modified>
</cp:coreProperties>
</file>