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20" w:rsidRDefault="00E56020">
      <w:pPr>
        <w:tabs>
          <w:tab w:val="left" w:pos="-360"/>
          <w:tab w:val="left" w:pos="0"/>
          <w:tab w:val="right" w:pos="1980"/>
          <w:tab w:val="left" w:pos="2250"/>
          <w:tab w:val="right" w:pos="6840"/>
          <w:tab w:val="left" w:pos="7200"/>
          <w:tab w:val="left" w:pos="10800"/>
        </w:tabs>
        <w:spacing w:after="0"/>
        <w:ind w:left="7200" w:hanging="7200"/>
        <w:rPr>
          <w:rFonts w:ascii="Arial" w:hAnsi="Arial"/>
          <w:b/>
          <w:noProof/>
          <w:sz w:val="28"/>
        </w:rPr>
      </w:pPr>
      <w:bookmarkStart w:id="0" w:name="_GoBack"/>
      <w:bookmarkEnd w:id="0"/>
      <w:r w:rsidRPr="00E56020">
        <w:rPr>
          <w:rFonts w:ascii="Arial" w:hAnsi="Arial"/>
          <w:b/>
          <w:noProof/>
          <w:sz w:val="28"/>
        </w:rPr>
        <w:drawing>
          <wp:anchor distT="0" distB="0" distL="114300" distR="114300" simplePos="0" relativeHeight="251663872" behindDoc="0" locked="0" layoutInCell="1" allowOverlap="1">
            <wp:simplePos x="0" y="0"/>
            <wp:positionH relativeFrom="column">
              <wp:posOffset>-219075</wp:posOffset>
            </wp:positionH>
            <wp:positionV relativeFrom="paragraph">
              <wp:posOffset>0</wp:posOffset>
            </wp:positionV>
            <wp:extent cx="6858000" cy="1143000"/>
            <wp:effectExtent l="0" t="0" r="0" b="0"/>
            <wp:wrapSquare wrapText="bothSides"/>
            <wp:docPr id="17" name="Picture 17" descr="Graphic saying House Research Bill Summary" title="House Research Bill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DUser\Documents\GroupWise\110116_HRD banner graphic_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114A" w:rsidRDefault="009129D2">
      <w:pPr>
        <w:tabs>
          <w:tab w:val="left" w:pos="-360"/>
          <w:tab w:val="left" w:pos="0"/>
          <w:tab w:val="right" w:pos="1980"/>
          <w:tab w:val="left" w:pos="2250"/>
          <w:tab w:val="right" w:pos="6840"/>
          <w:tab w:val="left" w:pos="7200"/>
          <w:tab w:val="left" w:pos="10800"/>
        </w:tabs>
        <w:spacing w:after="0"/>
        <w:ind w:left="7200" w:hanging="7200"/>
        <w:rPr>
          <w:bCs/>
        </w:rPr>
      </w:pPr>
      <w:r>
        <w:rPr>
          <w:rFonts w:ascii="Tahoma" w:hAnsi="Tahoma" w:cs="Tahoma"/>
          <w:b/>
          <w:sz w:val="26"/>
          <w:szCs w:val="26"/>
        </w:rPr>
        <w:tab/>
      </w:r>
      <w:r w:rsidR="000774FA" w:rsidRPr="00BF28E5">
        <w:rPr>
          <w:rFonts w:ascii="Tahoma" w:hAnsi="Tahoma" w:cs="Tahoma"/>
          <w:b/>
          <w:szCs w:val="24"/>
        </w:rPr>
        <w:t>File Number</w:t>
      </w:r>
      <w:r w:rsidR="002B114A" w:rsidRPr="00BF28E5">
        <w:rPr>
          <w:rFonts w:ascii="Tahoma" w:hAnsi="Tahoma" w:cs="Tahoma"/>
          <w:b/>
          <w:szCs w:val="24"/>
        </w:rPr>
        <w:t>:</w:t>
      </w:r>
      <w:r w:rsidR="000774FA">
        <w:tab/>
      </w:r>
      <w:r w:rsidR="002B114A">
        <w:t xml:space="preserve">H.F. </w:t>
      </w:r>
      <w:r w:rsidR="00D74399">
        <w:t>2920</w:t>
      </w:r>
      <w:r w:rsidR="002B114A">
        <w:tab/>
      </w:r>
      <w:r w:rsidR="00AB6828" w:rsidRPr="00904AA6">
        <w:rPr>
          <w:rFonts w:ascii="Tahoma" w:hAnsi="Tahoma" w:cs="Tahoma"/>
          <w:b/>
          <w:sz w:val="22"/>
          <w:szCs w:val="22"/>
        </w:rPr>
        <w:t>Date</w:t>
      </w:r>
      <w:r w:rsidR="002B114A" w:rsidRPr="00904AA6">
        <w:rPr>
          <w:rFonts w:ascii="Tahoma" w:hAnsi="Tahoma" w:cs="Tahoma"/>
          <w:b/>
          <w:sz w:val="22"/>
          <w:szCs w:val="22"/>
        </w:rPr>
        <w:t>:</w:t>
      </w:r>
      <w:r w:rsidR="002B114A">
        <w:rPr>
          <w:rFonts w:ascii="Arial" w:hAnsi="Arial"/>
          <w:b/>
          <w:sz w:val="28"/>
        </w:rPr>
        <w:tab/>
      </w:r>
      <w:r w:rsidR="00D74399">
        <w:rPr>
          <w:bCs/>
        </w:rPr>
        <w:t>March 6, 2018</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r>
      <w:r w:rsidRPr="009129D2">
        <w:rPr>
          <w:rFonts w:ascii="Tahoma" w:hAnsi="Tahoma" w:cs="Tahoma"/>
          <w:b/>
          <w:sz w:val="22"/>
          <w:szCs w:val="22"/>
        </w:rPr>
        <w:t>Version:</w:t>
      </w:r>
      <w:r>
        <w:rPr>
          <w:rFonts w:ascii="Arial" w:hAnsi="Arial"/>
          <w:b/>
        </w:rPr>
        <w:tab/>
      </w:r>
      <w:r w:rsidR="00D74399">
        <w:rPr>
          <w:bCs/>
        </w:rPr>
        <w:t>As introduced</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r>
      <w:r w:rsidRPr="009129D2">
        <w:rPr>
          <w:rFonts w:ascii="Tahoma" w:hAnsi="Tahoma" w:cs="Tahoma"/>
          <w:b/>
          <w:sz w:val="22"/>
          <w:szCs w:val="22"/>
        </w:rPr>
        <w:t>Authors:</w:t>
      </w:r>
      <w:r>
        <w:tab/>
      </w:r>
      <w:r w:rsidR="00D74399">
        <w:rPr>
          <w:bCs/>
        </w:rPr>
        <w:t>Kiel</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sidRPr="009129D2">
        <w:rPr>
          <w:rFonts w:ascii="Tahoma" w:hAnsi="Tahoma" w:cs="Tahoma"/>
          <w:b/>
          <w:sz w:val="22"/>
          <w:szCs w:val="22"/>
        </w:rPr>
        <w:t>Subject:</w:t>
      </w:r>
      <w:r>
        <w:rPr>
          <w:rFonts w:ascii="Arial" w:hAnsi="Arial"/>
          <w:b/>
        </w:rPr>
        <w:tab/>
      </w:r>
      <w:r w:rsidR="00D74399">
        <w:rPr>
          <w:bCs/>
        </w:rPr>
        <w:t>Modifying the Nursing Facility Construction Project Rate for a Specific Facility</w:t>
      </w:r>
    </w:p>
    <w:p w:rsidR="002B114A" w:rsidRPr="00904AA6" w:rsidRDefault="002B114A">
      <w:pPr>
        <w:tabs>
          <w:tab w:val="left" w:pos="-360"/>
          <w:tab w:val="left" w:pos="0"/>
          <w:tab w:val="right" w:pos="1980"/>
          <w:tab w:val="left" w:pos="2250"/>
          <w:tab w:val="left" w:pos="3789"/>
        </w:tabs>
        <w:ind w:left="2250" w:hanging="2250"/>
        <w:rPr>
          <w:rFonts w:ascii="Tahoma" w:hAnsi="Tahoma" w:cs="Tahoma"/>
          <w:sz w:val="22"/>
          <w:szCs w:val="22"/>
        </w:rPr>
      </w:pPr>
      <w:r>
        <w:rPr>
          <w:rFonts w:ascii="Arial" w:hAnsi="Arial"/>
          <w:b/>
        </w:rPr>
        <w:tab/>
      </w:r>
      <w:r w:rsidRPr="00904AA6">
        <w:rPr>
          <w:rFonts w:ascii="Tahoma" w:hAnsi="Tahoma" w:cs="Tahoma"/>
          <w:b/>
          <w:sz w:val="22"/>
          <w:szCs w:val="22"/>
        </w:rPr>
        <w:t>Analyst:</w:t>
      </w:r>
      <w:r w:rsidRPr="00904AA6">
        <w:rPr>
          <w:rFonts w:ascii="Tahoma" w:hAnsi="Tahoma" w:cs="Tahoma"/>
          <w:sz w:val="22"/>
          <w:szCs w:val="22"/>
        </w:rPr>
        <w:tab/>
      </w:r>
      <w:r w:rsidR="00A61DE2" w:rsidRPr="00AE2666">
        <w:rPr>
          <w:szCs w:val="24"/>
        </w:rPr>
        <w:t>Danyell A. Punelli</w:t>
      </w:r>
      <w:r w:rsidRPr="00904AA6">
        <w:rPr>
          <w:rFonts w:ascii="Tahoma" w:hAnsi="Tahoma" w:cs="Tahoma"/>
          <w:sz w:val="22"/>
          <w:szCs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2B114A" w:rsidRDefault="00B911B2">
      <w:pPr>
        <w:tabs>
          <w:tab w:val="left" w:pos="-360"/>
          <w:tab w:val="left" w:pos="0"/>
          <w:tab w:val="left" w:pos="360"/>
          <w:tab w:val="left" w:pos="2250"/>
          <w:tab w:val="left" w:pos="6390"/>
          <w:tab w:val="left" w:pos="6840"/>
          <w:tab w:val="left" w:pos="7920"/>
          <w:tab w:val="left" w:pos="10800"/>
        </w:tabs>
        <w:spacing w:line="43" w:lineRule="exact"/>
      </w:pPr>
      <w:r>
        <w:rPr>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27305"/>
                <wp:effectExtent l="0" t="3175"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083A9" id="Rectangle 13" o:spid="_x0000_s1026" style="position:absolute;margin-left:36pt;margin-top:0;width:540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" o:allowincell="f" fillcolor="black" stroked="f" strokeweight="0">
                <w10:wrap anchorx="page"/>
                <w10:anchorlock/>
              </v:rect>
            </w:pict>
          </mc:Fallback>
        </mc:AlternateConten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D74399">
      <w:pPr>
        <w:tabs>
          <w:tab w:val="left" w:pos="-360"/>
          <w:tab w:val="left" w:pos="0"/>
          <w:tab w:val="left" w:pos="1080"/>
        </w:tabs>
        <w:spacing w:before="100" w:beforeAutospacing="1" w:after="100" w:afterAutospacing="1"/>
        <w:ind w:left="1080" w:right="1080"/>
      </w:pPr>
      <w:r>
        <w:t>This bill modifies the nursing facility construction project rate for Episcopal Homes located in Ramsey County.</w:t>
      </w:r>
    </w:p>
    <w:p w:rsidR="00D74399" w:rsidRDefault="00D74399">
      <w:pPr>
        <w:tabs>
          <w:tab w:val="left" w:pos="-360"/>
          <w:tab w:val="left" w:pos="0"/>
          <w:tab w:val="left" w:pos="1080"/>
        </w:tabs>
        <w:spacing w:before="100" w:beforeAutospacing="1" w:after="100" w:afterAutospacing="1"/>
        <w:ind w:left="1080" w:right="1080"/>
      </w:pPr>
      <w:r w:rsidRPr="00D74399">
        <w:t>The Medical Assistance (MA) program reimburses nursing facilities for services provided to low-income elderly and disabled persons who meet income and asset limits and othe</w:t>
      </w:r>
      <w:r>
        <w:t xml:space="preserve">r eligibility requirements.  </w:t>
      </w:r>
      <w:r w:rsidRPr="00D74399">
        <w:t>MA reimburses nursing facilities for operating costs, external fixed costs, and property costs.</w:t>
      </w:r>
    </w:p>
    <w:p w:rsidR="00D74399" w:rsidRDefault="00D74399">
      <w:pPr>
        <w:tabs>
          <w:tab w:val="left" w:pos="-360"/>
          <w:tab w:val="left" w:pos="0"/>
          <w:tab w:val="left" w:pos="1080"/>
        </w:tabs>
        <w:spacing w:before="100" w:beforeAutospacing="1" w:after="100" w:afterAutospacing="1"/>
        <w:ind w:left="1080" w:right="1080"/>
      </w:pPr>
      <w:r w:rsidRPr="00D74399">
        <w:t xml:space="preserve">Currently, there is a moratorium on the licensure and MA certification of new nursing home beds and construction projects that exceed </w:t>
      </w:r>
      <w:r w:rsidR="0037182A">
        <w:t>a certain dollar amount</w:t>
      </w:r>
      <w:r w:rsidRPr="00D74399">
        <w:t xml:space="preserve">. However, there are certain exceptions to the moratorium </w:t>
      </w:r>
      <w:r w:rsidR="0037182A">
        <w:t>and</w:t>
      </w:r>
      <w:r w:rsidRPr="00D74399">
        <w:t xml:space="preserve"> the Commissioner of Health may grant construction project exceptions to the nursing facility moratorium if legislation authorizes and funds those projects. In fiscal year 2017, the Commissioner of Health was given the authority to approve moratorium exception projects for which the full annualized state share of MA costs does not exceed $1 million.</w:t>
      </w:r>
    </w:p>
    <w:tbl>
      <w:tblPr>
        <w:tblW w:w="10296" w:type="dxa"/>
        <w:tblCellMar>
          <w:left w:w="58" w:type="dxa"/>
          <w:right w:w="58" w:type="dxa"/>
        </w:tblCellMar>
        <w:tblLook w:val="0000" w:firstRow="0" w:lastRow="0" w:firstColumn="0" w:lastColumn="0" w:noHBand="0" w:noVBand="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rsidP="00EE5435">
            <w:pPr>
              <w:pStyle w:val="Sectionnumber"/>
              <w:spacing w:before="0" w:beforeAutospacing="0" w:after="120" w:afterAutospacing="0"/>
            </w:pPr>
          </w:p>
        </w:tc>
        <w:tc>
          <w:tcPr>
            <w:tcW w:w="9101" w:type="dxa"/>
          </w:tcPr>
          <w:p w:rsidR="002B114A" w:rsidRPr="00D74399" w:rsidRDefault="00D74399" w:rsidP="00EE5435">
            <w:pPr>
              <w:pStyle w:val="Sectionnumber"/>
              <w:numPr>
                <w:ilvl w:val="0"/>
                <w:numId w:val="0"/>
              </w:numPr>
              <w:spacing w:before="0" w:beforeAutospacing="0" w:after="120" w:afterAutospacing="0"/>
              <w:rPr>
                <w:b w:val="0"/>
              </w:rPr>
            </w:pPr>
            <w:r>
              <w:rPr>
                <w:bCs/>
              </w:rPr>
              <w:t xml:space="preserve">Construction project rate increase for certain nursing facilities.  </w:t>
            </w:r>
            <w:r>
              <w:rPr>
                <w:b w:val="0"/>
                <w:bCs/>
              </w:rPr>
              <w:t xml:space="preserve">Amends § 256B.434, by adding </w:t>
            </w:r>
            <w:proofErr w:type="spellStart"/>
            <w:r>
              <w:rPr>
                <w:b w:val="0"/>
                <w:bCs/>
              </w:rPr>
              <w:t>subd</w:t>
            </w:r>
            <w:proofErr w:type="spellEnd"/>
            <w:r>
              <w:rPr>
                <w:b w:val="0"/>
                <w:bCs/>
              </w:rPr>
              <w:t xml:space="preserve">. 4j. Makes this subdivision apply to nursing facilities: (1) located in Ramsey County; (2) with at least 130 active beds as of September 30, 2017; (3) with a portion of beds dually certified for Medicare and Medicaid and a portion of beds certified for Medicaid only; and (4) with debt service payments that are not being covered by the existing property </w:t>
            </w:r>
            <w:r>
              <w:rPr>
                <w:b w:val="0"/>
                <w:bCs/>
              </w:rPr>
              <w:lastRenderedPageBreak/>
              <w:t>payment rate on September 30, 2017.  Requires the commissioner to adjust the property rate of each facility meeting the qualifications of this subdivision by $7.55.  After completion of the 2018 moratorium exception approval process, requires any money still available to be used to reduce the fiscal impact to the MA budget for the increase allowed under this subdivision.  Makes this section effective January 1, 2019.</w:t>
            </w:r>
          </w:p>
        </w:tc>
      </w:tr>
    </w:tbl>
    <w:p w:rsidR="002B114A" w:rsidRDefault="002B114A">
      <w:pPr>
        <w:pStyle w:val="Sectionnumber"/>
        <w:sectPr w:rsidR="002B114A">
          <w:headerReference w:type="default" r:id="rId8"/>
          <w:footerReference w:type="default" r:id="rId9"/>
          <w:footerReference w:type="first" r:id="rId10"/>
          <w:type w:val="continuous"/>
          <w:pgSz w:w="12240" w:h="15840" w:code="1"/>
          <w:pgMar w:top="720" w:right="1080" w:bottom="720" w:left="1080" w:header="720" w:footer="432" w:gutter="0"/>
          <w:cols w:space="720"/>
          <w:titlePg/>
        </w:sectPr>
      </w:pPr>
    </w:p>
    <w:p w:rsidR="00AF1245" w:rsidRDefault="00AF1245" w:rsidP="006A57F0">
      <w:pPr>
        <w:spacing w:after="0"/>
      </w:pPr>
    </w:p>
    <w:sectPr w:rsidR="00AF1245" w:rsidSect="00560958">
      <w:type w:val="continuous"/>
      <w:pgSz w:w="12240" w:h="15840" w:code="1"/>
      <w:pgMar w:top="720" w:right="1080" w:bottom="576" w:left="1080" w:header="720"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399" w:rsidRDefault="00D74399">
      <w:pPr>
        <w:spacing w:after="0"/>
      </w:pPr>
      <w:r>
        <w:separator/>
      </w:r>
    </w:p>
  </w:endnote>
  <w:endnote w:type="continuationSeparator" w:id="0">
    <w:p w:rsidR="00D74399" w:rsidRDefault="00D743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-224790</wp:posOffset>
              </wp:positionH>
              <wp:positionV relativeFrom="paragraph">
                <wp:posOffset>187325</wp:posOffset>
              </wp:positionV>
              <wp:extent cx="68580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75B8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14.75pt" to="522.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" strokeweight="1.5pt"/>
          </w:pict>
        </mc:Fallback>
      </mc:AlternateContent>
    </w:r>
  </w:p>
  <w:p w:rsidR="00560958" w:rsidRDefault="0002163B" w:rsidP="00560958">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560958">
      <w:rPr>
        <w:rFonts w:ascii="Arial" w:hAnsi="Arial"/>
      </w:rPr>
      <w:fldChar w:fldCharType="begin"/>
    </w:r>
    <w:r w:rsidR="00560958">
      <w:rPr>
        <w:rFonts w:ascii="Arial" w:hAnsi="Arial"/>
      </w:rPr>
      <w:instrText>ADVANCE \u2</w:instrText>
    </w:r>
    <w:r w:rsidR="00560958">
      <w:rPr>
        <w:rFonts w:ascii="Arial" w:hAnsi="Arial"/>
      </w:rPr>
      <w:fldChar w:fldCharType="end"/>
    </w:r>
    <w:r w:rsidR="00560958" w:rsidRPr="009129D2">
      <w:rPr>
        <w:rFonts w:ascii="Tahoma" w:hAnsi="Tahoma" w:cs="Tahoma"/>
        <w:sz w:val="18"/>
        <w:szCs w:val="18"/>
      </w:rPr>
      <w:t>Research Department</w:t>
    </w:r>
    <w:r w:rsidR="00560958" w:rsidRPr="009129D2">
      <w:rPr>
        <w:rFonts w:ascii="Tahoma" w:hAnsi="Tahoma" w:cs="Tahoma"/>
        <w:sz w:val="18"/>
        <w:szCs w:val="18"/>
      </w:rPr>
      <w:tab/>
      <w:t>Minnesota House of Representatives</w:t>
    </w:r>
    <w:r w:rsidR="00560958" w:rsidRPr="009129D2">
      <w:rPr>
        <w:rFonts w:ascii="Tahoma" w:hAnsi="Tahoma" w:cs="Tahoma"/>
        <w:sz w:val="18"/>
        <w:szCs w:val="18"/>
      </w:rPr>
      <w:tab/>
      <w:t>600 State Office Building</w:t>
    </w:r>
  </w:p>
  <w:p w:rsidR="002B114A" w:rsidRDefault="00560958" w:rsidP="00560958">
    <w:pPr>
      <w:pStyle w:val="Footer"/>
      <w:tabs>
        <w:tab w:val="clear" w:pos="4320"/>
        <w:tab w:val="clear" w:pos="8640"/>
        <w:tab w:val="right" w:pos="10080"/>
      </w:tabs>
      <w:spacing w:before="0"/>
      <w:rPr>
        <w:sz w:val="18"/>
      </w:rPr>
    </w:pPr>
    <w:r>
      <w:tab/>
    </w:r>
    <w:r>
      <w:rPr>
        <w:snapToGrid w:val="0"/>
        <w:sz w:val="18"/>
      </w:rPr>
      <w:fldChar w:fldCharType="begin"/>
    </w:r>
    <w:r>
      <w:rPr>
        <w:snapToGrid w:val="0"/>
        <w:sz w:val="18"/>
      </w:rPr>
      <w:instrText xml:space="preserve"> FILENAME \p </w:instrText>
    </w:r>
    <w:r>
      <w:rPr>
        <w:snapToGrid w:val="0"/>
        <w:sz w:val="18"/>
      </w:rPr>
      <w:fldChar w:fldCharType="separate"/>
    </w:r>
    <w:r w:rsidR="00C3142F">
      <w:rPr>
        <w:noProof/>
        <w:snapToGrid w:val="0"/>
        <w:sz w:val="18"/>
      </w:rPr>
      <w:t>G:\Summaries\2018\2920 Kiel.dp.docx</w:t>
    </w:r>
    <w:r>
      <w:rPr>
        <w:snapToGrid w:val="0"/>
        <w:sz w:val="18"/>
      </w:rPr>
      <w:fldChar w:fldCharType="end"/>
    </w:r>
    <w:r>
      <w:rPr>
        <w:snapToGrid w:val="0"/>
        <w:sz w:val="18"/>
      </w:rPr>
      <w:t xml:space="preserve">  Last printed </w:t>
    </w:r>
    <w:r>
      <w:rPr>
        <w:snapToGrid w:val="0"/>
        <w:sz w:val="18"/>
      </w:rPr>
      <w:fldChar w:fldCharType="begin"/>
    </w:r>
    <w:r>
      <w:rPr>
        <w:snapToGrid w:val="0"/>
        <w:sz w:val="18"/>
      </w:rPr>
      <w:instrText xml:space="preserve"> PRINTDATE </w:instrText>
    </w:r>
    <w:r>
      <w:rPr>
        <w:snapToGrid w:val="0"/>
        <w:sz w:val="18"/>
      </w:rPr>
      <w:fldChar w:fldCharType="separate"/>
    </w:r>
    <w:r w:rsidR="00C3142F">
      <w:rPr>
        <w:noProof/>
        <w:snapToGrid w:val="0"/>
        <w:sz w:val="18"/>
      </w:rPr>
      <w:t>3/6/2018 10:44:00 AM</w:t>
    </w:r>
    <w:r>
      <w:rPr>
        <w:snapToGrid w:val="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-234315</wp:posOffset>
              </wp:positionH>
              <wp:positionV relativeFrom="paragraph">
                <wp:posOffset>187325</wp:posOffset>
              </wp:positionV>
              <wp:extent cx="6858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833C9"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14.75pt" to="521.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e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" strokeweight="1.5pt"/>
          </w:pict>
        </mc:Fallback>
      </mc:AlternateContent>
    </w:r>
  </w:p>
  <w:p w:rsidR="002B114A" w:rsidRDefault="0002163B" w:rsidP="0031102F">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2B114A" w:rsidRPr="009129D2">
      <w:rPr>
        <w:rFonts w:ascii="Tahoma" w:hAnsi="Tahoma" w:cs="Tahoma"/>
        <w:sz w:val="18"/>
        <w:szCs w:val="18"/>
      </w:rPr>
      <w:t>Research Department</w:t>
    </w:r>
    <w:r w:rsidR="002B114A" w:rsidRPr="009129D2">
      <w:rPr>
        <w:rFonts w:ascii="Tahoma" w:hAnsi="Tahoma" w:cs="Tahoma"/>
        <w:sz w:val="18"/>
        <w:szCs w:val="18"/>
      </w:rPr>
      <w:tab/>
      <w:t>Minnesota House of Representatives</w:t>
    </w:r>
    <w:r w:rsidR="002B114A" w:rsidRPr="009129D2">
      <w:rPr>
        <w:rFonts w:ascii="Tahoma" w:hAnsi="Tahoma" w:cs="Tahoma"/>
        <w:sz w:val="18"/>
        <w:szCs w:val="18"/>
      </w:rPr>
      <w:tab/>
      <w:t>600 State Office Building</w:t>
    </w:r>
  </w:p>
  <w:p w:rsidR="002B114A" w:rsidRDefault="002B114A" w:rsidP="006A57F0">
    <w:pPr>
      <w:pStyle w:val="Footer"/>
      <w:tabs>
        <w:tab w:val="clear" w:pos="4320"/>
        <w:tab w:val="clear" w:pos="8640"/>
        <w:tab w:val="right" w:pos="10080"/>
      </w:tabs>
      <w:spacing w:before="0"/>
      <w:rPr>
        <w:sz w:val="18"/>
      </w:rPr>
    </w:pPr>
    <w:r>
      <w:tab/>
    </w:r>
    <w:r w:rsidR="0002163B">
      <w:rPr>
        <w:snapToGrid w:val="0"/>
        <w:sz w:val="18"/>
      </w:rPr>
      <w:fldChar w:fldCharType="begin"/>
    </w:r>
    <w:r>
      <w:rPr>
        <w:snapToGrid w:val="0"/>
        <w:sz w:val="18"/>
      </w:rPr>
      <w:instrText xml:space="preserve"> FILENAME \p </w:instrText>
    </w:r>
    <w:r w:rsidR="0002163B">
      <w:rPr>
        <w:snapToGrid w:val="0"/>
        <w:sz w:val="18"/>
      </w:rPr>
      <w:fldChar w:fldCharType="separate"/>
    </w:r>
    <w:r w:rsidR="00C3142F">
      <w:rPr>
        <w:noProof/>
        <w:snapToGrid w:val="0"/>
        <w:sz w:val="18"/>
      </w:rPr>
      <w:t>G:\Summaries\2018\2920 Kiel.dp.docx</w:t>
    </w:r>
    <w:r w:rsidR="0002163B">
      <w:rPr>
        <w:snapToGrid w:val="0"/>
        <w:sz w:val="18"/>
      </w:rPr>
      <w:fldChar w:fldCharType="end"/>
    </w:r>
    <w:r>
      <w:rPr>
        <w:snapToGrid w:val="0"/>
        <w:sz w:val="18"/>
      </w:rPr>
      <w:t xml:space="preserve">  Last printed </w:t>
    </w:r>
    <w:r w:rsidR="0002163B">
      <w:rPr>
        <w:snapToGrid w:val="0"/>
        <w:sz w:val="18"/>
      </w:rPr>
      <w:fldChar w:fldCharType="begin"/>
    </w:r>
    <w:r>
      <w:rPr>
        <w:snapToGrid w:val="0"/>
        <w:sz w:val="18"/>
      </w:rPr>
      <w:instrText xml:space="preserve"> PRINTDATE </w:instrText>
    </w:r>
    <w:r w:rsidR="0002163B">
      <w:rPr>
        <w:snapToGrid w:val="0"/>
        <w:sz w:val="18"/>
      </w:rPr>
      <w:fldChar w:fldCharType="separate"/>
    </w:r>
    <w:r w:rsidR="00C3142F">
      <w:rPr>
        <w:noProof/>
        <w:snapToGrid w:val="0"/>
        <w:sz w:val="18"/>
      </w:rPr>
      <w:t>3/6/2018 10:44:00 AM</w:t>
    </w:r>
    <w:r w:rsidR="0002163B">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399" w:rsidRDefault="00D74399">
      <w:pPr>
        <w:spacing w:after="0"/>
      </w:pPr>
      <w:r>
        <w:separator/>
      </w:r>
    </w:p>
  </w:footnote>
  <w:footnote w:type="continuationSeparator" w:id="0">
    <w:p w:rsidR="00D74399" w:rsidRDefault="00D743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42F" w:rsidRDefault="00C3142F">
    <w:pPr>
      <w:pStyle w:val="Header"/>
    </w:pPr>
    <w:r w:rsidRPr="00C3142F">
      <w:t>H.F. 2920</w:t>
    </w:r>
    <w:r w:rsidRPr="00C3142F">
      <w:tab/>
    </w:r>
    <w:r>
      <w:tab/>
    </w:r>
    <w:r w:rsidRPr="00C3142F">
      <w:t>March 6, 2018</w:t>
    </w:r>
  </w:p>
  <w:p w:rsidR="00C3142F" w:rsidRDefault="00C3142F">
    <w:pPr>
      <w:pStyle w:val="Header"/>
    </w:pPr>
    <w:r w:rsidRPr="00C3142F">
      <w:t>Version:</w:t>
    </w:r>
    <w:r w:rsidRPr="00C3142F">
      <w:tab/>
      <w:t>As introduced</w:t>
    </w:r>
    <w:r>
      <w:tab/>
      <w:t xml:space="preserve">Page </w:t>
    </w:r>
    <w:r>
      <w:fldChar w:fldCharType="begin"/>
    </w:r>
    <w:r>
      <w:instrText xml:space="preserve"> PAGE  \* MERGEFORMAT </w:instrText>
    </w:r>
    <w:r>
      <w:fldChar w:fldCharType="separate"/>
    </w:r>
    <w:r>
      <w:rPr>
        <w:noProof/>
      </w:rPr>
      <w:t>2</w:t>
    </w:r>
    <w:r>
      <w:fldChar w:fldCharType="end"/>
    </w:r>
  </w:p>
  <w:p w:rsidR="00C3142F" w:rsidRDefault="00C3142F">
    <w:pPr>
      <w:pStyle w:val="Header"/>
    </w:pPr>
  </w:p>
  <w:p w:rsidR="00C3142F" w:rsidRPr="00C3142F" w:rsidRDefault="00C3142F" w:rsidP="00C3142F">
    <w:pPr>
      <w:pStyle w:val="Header"/>
      <w:spacing w:after="120"/>
      <w:rPr>
        <w:b/>
        <w:sz w:val="24"/>
        <w:u w:val="single"/>
      </w:rPr>
    </w:pPr>
    <w:r>
      <w:rPr>
        <w:b/>
        <w:sz w:val="24"/>
        <w:u w:val="single"/>
      </w:rPr>
      <w:t>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934C8"/>
    <w:multiLevelType w:val="singleLevel"/>
    <w:tmpl w:val="0BD8BFB8"/>
    <w:lvl w:ilvl="0">
      <w:start w:val="1"/>
      <w:numFmt w:val="decimal"/>
      <w:lvlText w:val="%1"/>
      <w:lvlJc w:val="left"/>
      <w:pPr>
        <w:tabs>
          <w:tab w:val="num" w:pos="360"/>
        </w:tabs>
        <w:ind w:left="360" w:hanging="360"/>
      </w:pPr>
    </w:lvl>
  </w:abstractNum>
  <w:abstractNum w:abstractNumId="2" w15:restartNumberingAfterBreak="0">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15:restartNumberingAfterBreak="0">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A0179"/>
    <w:multiLevelType w:val="singleLevel"/>
    <w:tmpl w:val="0BD8BFB8"/>
    <w:lvl w:ilvl="0">
      <w:start w:val="1"/>
      <w:numFmt w:val="decimal"/>
      <w:lvlText w:val="%1"/>
      <w:lvlJc w:val="left"/>
      <w:pPr>
        <w:tabs>
          <w:tab w:val="num" w:pos="360"/>
        </w:tabs>
        <w:ind w:left="360" w:hanging="360"/>
      </w:pPr>
    </w:lvl>
  </w:abstractNum>
  <w:abstractNum w:abstractNumId="6" w15:restartNumberingAfterBreak="0">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74449"/>
    <w:multiLevelType w:val="singleLevel"/>
    <w:tmpl w:val="EC02AB28"/>
    <w:lvl w:ilvl="0">
      <w:start w:val="1"/>
      <w:numFmt w:val="decimal"/>
      <w:lvlText w:val="%1"/>
      <w:lvlJc w:val="left"/>
      <w:pPr>
        <w:tabs>
          <w:tab w:val="num" w:pos="360"/>
        </w:tabs>
        <w:ind w:left="360" w:hanging="360"/>
      </w:pPr>
    </w:lvl>
  </w:abstractNum>
  <w:abstractNum w:abstractNumId="9" w15:restartNumberingAfterBreak="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15:restartNumberingAfterBreak="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15:restartNumberingAfterBreak="0">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399"/>
    <w:rsid w:val="0002163B"/>
    <w:rsid w:val="000774FA"/>
    <w:rsid w:val="000873DC"/>
    <w:rsid w:val="00162B42"/>
    <w:rsid w:val="0026479C"/>
    <w:rsid w:val="00266735"/>
    <w:rsid w:val="0028618B"/>
    <w:rsid w:val="002B114A"/>
    <w:rsid w:val="002E4B49"/>
    <w:rsid w:val="0031102F"/>
    <w:rsid w:val="0037182A"/>
    <w:rsid w:val="00405797"/>
    <w:rsid w:val="00560958"/>
    <w:rsid w:val="005E4BEA"/>
    <w:rsid w:val="00616D28"/>
    <w:rsid w:val="006719EA"/>
    <w:rsid w:val="006A57F0"/>
    <w:rsid w:val="006B1887"/>
    <w:rsid w:val="00721873"/>
    <w:rsid w:val="0074665F"/>
    <w:rsid w:val="007673C2"/>
    <w:rsid w:val="008345F2"/>
    <w:rsid w:val="00904AA6"/>
    <w:rsid w:val="009129D2"/>
    <w:rsid w:val="009D4386"/>
    <w:rsid w:val="00A61DE2"/>
    <w:rsid w:val="00A8513B"/>
    <w:rsid w:val="00A96A3C"/>
    <w:rsid w:val="00AA551F"/>
    <w:rsid w:val="00AB6828"/>
    <w:rsid w:val="00AB78BA"/>
    <w:rsid w:val="00AD17F7"/>
    <w:rsid w:val="00AF1245"/>
    <w:rsid w:val="00B911B2"/>
    <w:rsid w:val="00BF28E5"/>
    <w:rsid w:val="00C3142F"/>
    <w:rsid w:val="00D74399"/>
    <w:rsid w:val="00E45A55"/>
    <w:rsid w:val="00E56020"/>
    <w:rsid w:val="00EC4E16"/>
    <w:rsid w:val="00EE5435"/>
    <w:rsid w:val="00F43E68"/>
    <w:rsid w:val="00F4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850CF3D-32E8-47BA-B23F-0183EEE4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3</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nursing facilities</dc:subject>
  <dc:creator>Danyell Punelli</dc:creator>
  <cp:keywords>payment rates</cp:keywords>
  <dc:description/>
  <cp:lastModifiedBy>Brenda van Dyck</cp:lastModifiedBy>
  <cp:revision>3</cp:revision>
  <cp:lastPrinted>2018-03-06T16:44:00Z</cp:lastPrinted>
  <dcterms:created xsi:type="dcterms:W3CDTF">2018-03-06T16:43:00Z</dcterms:created>
  <dcterms:modified xsi:type="dcterms:W3CDTF">2018-03-06T16:45:00Z</dcterms:modified>
  <cp:category>Health and human services</cp:category>
</cp:coreProperties>
</file>