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36842" w:rsidRDefault="003F04F2" w:rsidP="00F74D5E">
      <w:pPr>
        <w:widowControl w:val="0"/>
        <w:jc w:val="center"/>
        <w:rPr>
          <w:b/>
          <w:sz w:val="32"/>
        </w:rPr>
      </w:pPr>
      <w:r>
        <w:fldChar w:fldCharType="begin"/>
      </w:r>
      <w:r w:rsidR="00B36842">
        <w:instrText xml:space="preserve"> SEQ CHAPTER \h \r 1</w:instrText>
      </w:r>
      <w:r>
        <w:fldChar w:fldCharType="end"/>
      </w:r>
      <w:r w:rsidR="006434A5">
        <w:rPr>
          <w:b/>
          <w:sz w:val="32"/>
        </w:rPr>
        <w:t xml:space="preserve"> H</w:t>
      </w:r>
      <w:r w:rsidR="00B36842">
        <w:rPr>
          <w:b/>
          <w:sz w:val="32"/>
        </w:rPr>
        <w:t xml:space="preserve">.F. No. </w:t>
      </w:r>
      <w:r w:rsidR="006434A5">
        <w:rPr>
          <w:b/>
          <w:sz w:val="32"/>
        </w:rPr>
        <w:t>1733</w:t>
      </w:r>
      <w:r w:rsidR="000E49F1">
        <w:rPr>
          <w:b/>
          <w:sz w:val="32"/>
        </w:rPr>
        <w:t xml:space="preserve"> </w:t>
      </w:r>
      <w:r w:rsidR="00504D6D">
        <w:rPr>
          <w:b/>
          <w:sz w:val="32"/>
        </w:rPr>
        <w:t>–</w:t>
      </w:r>
      <w:r w:rsidR="00B36842">
        <w:rPr>
          <w:b/>
          <w:sz w:val="32"/>
        </w:rPr>
        <w:t xml:space="preserve"> </w:t>
      </w:r>
      <w:r w:rsidR="00504D6D">
        <w:rPr>
          <w:b/>
          <w:sz w:val="32"/>
        </w:rPr>
        <w:t xml:space="preserve">Agriculture </w:t>
      </w:r>
      <w:r w:rsidR="006434A5">
        <w:rPr>
          <w:b/>
          <w:sz w:val="32"/>
        </w:rPr>
        <w:t>Policy</w:t>
      </w:r>
      <w:r w:rsidR="00501714">
        <w:rPr>
          <w:b/>
          <w:sz w:val="32"/>
        </w:rPr>
        <w:t xml:space="preserve"> </w:t>
      </w:r>
      <w:r w:rsidR="006434A5">
        <w:rPr>
          <w:b/>
          <w:sz w:val="32"/>
        </w:rPr>
        <w:t>Items</w:t>
      </w:r>
    </w:p>
    <w:p w:rsidR="00B36842" w:rsidRDefault="00504D6D" w:rsidP="00F74D5E">
      <w:pPr>
        <w:widowControl w:val="0"/>
        <w:jc w:val="center"/>
        <w:rPr>
          <w:sz w:val="20"/>
        </w:rPr>
      </w:pPr>
      <w:r>
        <w:rPr>
          <w:b/>
          <w:sz w:val="32"/>
        </w:rPr>
        <w:t>Same</w:t>
      </w:r>
      <w:r w:rsidR="00501714">
        <w:rPr>
          <w:b/>
          <w:sz w:val="32"/>
        </w:rPr>
        <w:t xml:space="preserve">, </w:t>
      </w:r>
      <w:r w:rsidR="00F74D5E">
        <w:rPr>
          <w:b/>
          <w:sz w:val="32"/>
        </w:rPr>
        <w:t>Similar</w:t>
      </w:r>
      <w:r>
        <w:rPr>
          <w:b/>
          <w:sz w:val="32"/>
        </w:rPr>
        <w:t xml:space="preserve"> and Different</w:t>
      </w:r>
      <w:r w:rsidR="00F74D5E">
        <w:rPr>
          <w:b/>
          <w:sz w:val="32"/>
        </w:rPr>
        <w:t xml:space="preserve"> </w:t>
      </w:r>
    </w:p>
    <w:p w:rsidR="00B36842" w:rsidRDefault="00B36842">
      <w:pPr>
        <w:widowControl w:val="0"/>
        <w:rPr>
          <w:sz w:val="20"/>
        </w:rPr>
      </w:pPr>
    </w:p>
    <w:tbl>
      <w:tblPr>
        <w:tblW w:w="135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30"/>
        <w:gridCol w:w="1482"/>
        <w:gridCol w:w="2478"/>
        <w:gridCol w:w="6530"/>
        <w:gridCol w:w="2880"/>
        <w:gridCol w:w="90"/>
      </w:tblGrid>
      <w:tr w:rsidR="00622D08" w:rsidTr="00DD009C">
        <w:trPr>
          <w:gridBefore w:val="1"/>
          <w:gridAfter w:val="1"/>
          <w:wBefore w:w="130" w:type="dxa"/>
          <w:wAfter w:w="90" w:type="dxa"/>
          <w:cantSplit/>
          <w:tblHeader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22D08" w:rsidRDefault="00622D08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Page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22D08" w:rsidRDefault="006434A5" w:rsidP="006C19AE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House</w:t>
            </w:r>
            <w:r w:rsidR="00F16862">
              <w:rPr>
                <w:b/>
                <w:sz w:val="20"/>
              </w:rPr>
              <w:t xml:space="preserve"> §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22D08" w:rsidRDefault="00622D08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22D08" w:rsidRDefault="006434A5" w:rsidP="004362A2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Senate</w:t>
            </w:r>
            <w:r w:rsidR="00F16862">
              <w:rPr>
                <w:b/>
                <w:sz w:val="20"/>
              </w:rPr>
              <w:t xml:space="preserve"> §</w:t>
            </w:r>
          </w:p>
        </w:tc>
      </w:tr>
      <w:tr w:rsidR="002E2A03" w:rsidRPr="008E5F68" w:rsidTr="00DD009C">
        <w:trPr>
          <w:cantSplit/>
        </w:trPr>
        <w:tc>
          <w:tcPr>
            <w:tcW w:w="13590" w:type="dxa"/>
            <w:gridSpan w:val="6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2E2A03" w:rsidRPr="008E5F68" w:rsidRDefault="002E2A03" w:rsidP="001E2A2A">
            <w:pPr>
              <w:widowControl w:val="0"/>
              <w:jc w:val="center"/>
              <w:rPr>
                <w:sz w:val="32"/>
                <w:szCs w:val="32"/>
              </w:rPr>
            </w:pPr>
            <w:r w:rsidRPr="008E5F68">
              <w:rPr>
                <w:b/>
                <w:sz w:val="32"/>
                <w:szCs w:val="32"/>
              </w:rPr>
              <w:t>Same or Similar</w:t>
            </w:r>
          </w:p>
        </w:tc>
      </w:tr>
      <w:tr w:rsidR="00622D08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22D08" w:rsidRDefault="00622D08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</w:t>
            </w:r>
            <w:r w:rsidR="006434A5">
              <w:rPr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22D08" w:rsidRDefault="006434A5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7</w:t>
            </w:r>
            <w:r w:rsidR="00470A02">
              <w:rPr>
                <w:sz w:val="20"/>
              </w:rPr>
              <w:t xml:space="preserve"> (SF 2226, 1UE)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22D08" w:rsidRDefault="006434A5" w:rsidP="009776B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Similar</w:t>
            </w:r>
            <w:r w:rsidR="00622D08">
              <w:rPr>
                <w:sz w:val="20"/>
              </w:rPr>
              <w:t xml:space="preserve"> –</w:t>
            </w:r>
            <w:r w:rsidR="009776BE">
              <w:rPr>
                <w:sz w:val="20"/>
              </w:rPr>
              <w:t xml:space="preserve"> </w:t>
            </w:r>
            <w:r>
              <w:rPr>
                <w:sz w:val="20"/>
              </w:rPr>
              <w:t>Pesticide</w:t>
            </w:r>
            <w:r w:rsidR="009776BE">
              <w:rPr>
                <w:sz w:val="20"/>
              </w:rPr>
              <w:t>:</w:t>
            </w:r>
            <w:r>
              <w:rPr>
                <w:sz w:val="20"/>
              </w:rPr>
              <w:t xml:space="preserve"> applicator license, </w:t>
            </w:r>
            <w:proofErr w:type="spellStart"/>
            <w:r>
              <w:rPr>
                <w:sz w:val="20"/>
              </w:rPr>
              <w:t>MnDOT</w:t>
            </w:r>
            <w:proofErr w:type="spellEnd"/>
            <w:r>
              <w:rPr>
                <w:sz w:val="20"/>
              </w:rPr>
              <w:t xml:space="preserve"> contractors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22D08" w:rsidRDefault="006434A5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434A5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6434A5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R5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6434A5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6434A5" w:rsidP="009776B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Same – </w:t>
            </w:r>
            <w:r w:rsidR="009776BE">
              <w:rPr>
                <w:sz w:val="20"/>
              </w:rPr>
              <w:t xml:space="preserve">Nursery stock: </w:t>
            </w:r>
            <w:r>
              <w:rPr>
                <w:sz w:val="20"/>
              </w:rPr>
              <w:t>alternative management practices</w:t>
            </w:r>
            <w:r w:rsidR="009776BE">
              <w:rPr>
                <w:sz w:val="20"/>
              </w:rPr>
              <w:t xml:space="preserve"> allowed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6434A5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6434A5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6434A5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R6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6434A5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6434A5" w:rsidP="004115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Same – Industrial hemp</w:t>
            </w:r>
            <w:r w:rsidR="009776BE">
              <w:rPr>
                <w:sz w:val="20"/>
              </w:rPr>
              <w:t>:</w:t>
            </w:r>
            <w:r>
              <w:rPr>
                <w:sz w:val="20"/>
              </w:rPr>
              <w:t xml:space="preserve"> definition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6434A5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7</w:t>
            </w:r>
            <w:r w:rsidR="00470A02">
              <w:rPr>
                <w:sz w:val="20"/>
              </w:rPr>
              <w:t xml:space="preserve"> (SF 2226, 3E)</w:t>
            </w:r>
          </w:p>
        </w:tc>
      </w:tr>
      <w:tr w:rsidR="006434A5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6434A5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R7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6434A5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6434A5" w:rsidP="004115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Same –</w:t>
            </w:r>
            <w:r w:rsidR="009776BE">
              <w:rPr>
                <w:sz w:val="20"/>
              </w:rPr>
              <w:t xml:space="preserve"> Commercial feed: </w:t>
            </w:r>
            <w:r>
              <w:rPr>
                <w:sz w:val="20"/>
              </w:rPr>
              <w:t>definition of “drug”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7D185F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6434A5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7D185F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R7-R8, R1</w:t>
            </w:r>
            <w:r w:rsidR="005A780C">
              <w:rPr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7D185F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6-7, 11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7D185F" w:rsidP="004115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Same – Food handlers: custom-exempt license category created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434A5" w:rsidRDefault="007D185F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13-14, 18</w:t>
            </w:r>
          </w:p>
        </w:tc>
      </w:tr>
      <w:tr w:rsidR="007D185F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7D185F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R8-R0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7D185F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8-10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7D185F" w:rsidP="004115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Same – Food handlers: MDA delegation authority expanded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5A780C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15-17</w:t>
            </w:r>
          </w:p>
        </w:tc>
      </w:tr>
      <w:tr w:rsidR="007D185F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5A780C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R14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5A780C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5A780C" w:rsidP="004115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Same – Eggs: shelf life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5A780C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7D185F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5A780C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R16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5A780C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5A780C" w:rsidP="005A780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Same – Milk: farm storage requirements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7D185F" w:rsidRDefault="005A780C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5A780C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R17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5A780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Same – Milk</w:t>
            </w:r>
            <w:r w:rsidR="009776BE">
              <w:rPr>
                <w:sz w:val="20"/>
              </w:rPr>
              <w:t xml:space="preserve"> and dairy products</w:t>
            </w:r>
            <w:r>
              <w:rPr>
                <w:sz w:val="20"/>
              </w:rPr>
              <w:t>: label requirements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5A780C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R17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5A780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Same – Cheese: labeling requirements modified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5A780C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R17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5A780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Same – F</w:t>
            </w:r>
            <w:r w:rsidR="009776BE">
              <w:rPr>
                <w:sz w:val="20"/>
              </w:rPr>
              <w:t>ood s</w:t>
            </w:r>
            <w:r>
              <w:rPr>
                <w:sz w:val="20"/>
              </w:rPr>
              <w:t>afety:</w:t>
            </w:r>
            <w:r w:rsidR="009776BE">
              <w:rPr>
                <w:sz w:val="20"/>
              </w:rPr>
              <w:t xml:space="preserve"> </w:t>
            </w:r>
            <w:r>
              <w:rPr>
                <w:sz w:val="20"/>
              </w:rPr>
              <w:t>MDA emergency powers expanded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5A780C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5A780C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</w:t>
            </w:r>
            <w:r w:rsidR="006C53D1">
              <w:rPr>
                <w:sz w:val="20"/>
              </w:rPr>
              <w:t>22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6C53D1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6C53D1" w:rsidP="005A780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Same –</w:t>
            </w:r>
            <w:r w:rsidR="009776BE">
              <w:rPr>
                <w:sz w:val="20"/>
              </w:rPr>
              <w:t xml:space="preserve"> RFA: </w:t>
            </w:r>
            <w:r>
              <w:rPr>
                <w:sz w:val="20"/>
              </w:rPr>
              <w:t>Livestock Expansion Loan Program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6C53D1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5A780C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6C53D1" w:rsidP="007C27C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R25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6C53D1" w:rsidP="00AF262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6C53D1" w:rsidP="005A780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Same –</w:t>
            </w:r>
            <w:r w:rsidR="009776BE">
              <w:rPr>
                <w:sz w:val="20"/>
              </w:rPr>
              <w:t xml:space="preserve"> RFA: </w:t>
            </w:r>
            <w:r>
              <w:rPr>
                <w:sz w:val="20"/>
              </w:rPr>
              <w:t>Livestock Equipment Loan Program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5A780C" w:rsidRDefault="006C53D1" w:rsidP="00A10C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 w:rsidR="006C53D1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R26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D0092E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Same – RFA: </w:t>
            </w:r>
            <w:r w:rsidR="006C53D1">
              <w:rPr>
                <w:sz w:val="20"/>
              </w:rPr>
              <w:t>Farm Opportunity Loan Program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6C53D1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R30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Same – MPCA feedlot permitting: swine basin prohibition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6C53D1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R31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9776B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Same – </w:t>
            </w:r>
            <w:proofErr w:type="spellStart"/>
            <w:r>
              <w:rPr>
                <w:sz w:val="20"/>
              </w:rPr>
              <w:t>Repealer</w:t>
            </w:r>
            <w:proofErr w:type="spellEnd"/>
            <w:r>
              <w:rPr>
                <w:sz w:val="20"/>
              </w:rPr>
              <w:t xml:space="preserve">: </w:t>
            </w:r>
            <w:r w:rsidR="009776BE">
              <w:rPr>
                <w:sz w:val="20"/>
              </w:rPr>
              <w:t xml:space="preserve">certain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bioeconomy</w:t>
            </w:r>
            <w:proofErr w:type="spellEnd"/>
            <w:r>
              <w:rPr>
                <w:sz w:val="20"/>
              </w:rPr>
              <w:t>” definitions</w:t>
            </w:r>
            <w:r w:rsidR="001D58FE">
              <w:rPr>
                <w:sz w:val="20"/>
              </w:rPr>
              <w:t xml:space="preserve"> repealed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1D58FE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FE527C" w:rsidTr="00DD009C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E527C" w:rsidRDefault="00FE527C" w:rsidP="006C53D1">
            <w:pPr>
              <w:widowControl w:val="0"/>
              <w:rPr>
                <w:sz w:val="20"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E527C" w:rsidRDefault="00FE527C" w:rsidP="006C53D1">
            <w:pPr>
              <w:widowControl w:val="0"/>
              <w:rPr>
                <w:sz w:val="20"/>
              </w:rPr>
            </w:pP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E527C" w:rsidRDefault="00FE527C" w:rsidP="009776BE">
            <w:pPr>
              <w:widowControl w:val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FE527C" w:rsidRDefault="00FE527C" w:rsidP="006C53D1">
            <w:pPr>
              <w:widowControl w:val="0"/>
              <w:rPr>
                <w:sz w:val="20"/>
              </w:rPr>
            </w:pPr>
          </w:p>
        </w:tc>
      </w:tr>
      <w:tr w:rsidR="006C53D1" w:rsidRPr="008E5F68" w:rsidTr="00DD009C">
        <w:trPr>
          <w:cantSplit/>
        </w:trPr>
        <w:tc>
          <w:tcPr>
            <w:tcW w:w="13590" w:type="dxa"/>
            <w:gridSpan w:val="6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Pr="008E5F68" w:rsidRDefault="006C53D1" w:rsidP="006C53D1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Different</w:t>
            </w:r>
          </w:p>
        </w:tc>
      </w:tr>
      <w:tr w:rsidR="006C53D1" w:rsidTr="00A534B6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Del="005B3E00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R1-R3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9776B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Senate only – </w:t>
            </w:r>
            <w:r w:rsidR="009776BE">
              <w:rPr>
                <w:sz w:val="20"/>
              </w:rPr>
              <w:t xml:space="preserve"> Aquaculture: </w:t>
            </w:r>
            <w:r>
              <w:rPr>
                <w:sz w:val="20"/>
              </w:rPr>
              <w:t>saltwater permits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</w:tr>
      <w:tr w:rsidR="006C53D1" w:rsidTr="00A534B6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R3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9776B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House only –</w:t>
            </w:r>
            <w:r w:rsidR="009776BE">
              <w:rPr>
                <w:sz w:val="20"/>
              </w:rPr>
              <w:t xml:space="preserve"> Pesticide: </w:t>
            </w:r>
            <w:r>
              <w:rPr>
                <w:sz w:val="20"/>
              </w:rPr>
              <w:t>MDA may delegate certain duties to cities of the first class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6C53D1" w:rsidTr="00A534B6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R4-R5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8-9, 12-13</w:t>
            </w:r>
            <w:r w:rsidR="009776BE">
              <w:rPr>
                <w:sz w:val="20"/>
              </w:rPr>
              <w:t xml:space="preserve"> (SF 2226, 1UE)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Different – AFREC: Senate extends 10 years, House 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7-10</w:t>
            </w:r>
          </w:p>
        </w:tc>
      </w:tr>
      <w:tr w:rsidR="006C53D1" w:rsidTr="00A534B6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R6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9776B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Different –</w:t>
            </w:r>
            <w:r w:rsidR="009776BE">
              <w:rPr>
                <w:sz w:val="20"/>
              </w:rPr>
              <w:t xml:space="preserve"> I</w:t>
            </w:r>
            <w:r>
              <w:rPr>
                <w:sz w:val="20"/>
              </w:rPr>
              <w:t>ndustrial hemp</w:t>
            </w:r>
            <w:r w:rsidR="009776BE">
              <w:rPr>
                <w:sz w:val="20"/>
              </w:rPr>
              <w:t>:</w:t>
            </w:r>
            <w:r>
              <w:rPr>
                <w:sz w:val="20"/>
              </w:rPr>
              <w:t xml:space="preserve"> expedited rulemaking</w:t>
            </w:r>
            <w:r w:rsidR="009776BE">
              <w:rPr>
                <w:sz w:val="20"/>
              </w:rPr>
              <w:t xml:space="preserve"> - </w:t>
            </w:r>
            <w:r>
              <w:rPr>
                <w:sz w:val="20"/>
              </w:rPr>
              <w:t xml:space="preserve">Senate temporary, limited in scope, and </w:t>
            </w:r>
            <w:r w:rsidR="009776BE">
              <w:rPr>
                <w:sz w:val="20"/>
              </w:rPr>
              <w:t>after consulting</w:t>
            </w:r>
            <w:r>
              <w:rPr>
                <w:sz w:val="20"/>
              </w:rPr>
              <w:t xml:space="preserve"> stakeholders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8</w:t>
            </w:r>
            <w:r w:rsidR="00470A02">
              <w:rPr>
                <w:sz w:val="20"/>
              </w:rPr>
              <w:t xml:space="preserve"> (SF 2226, 3E)</w:t>
            </w:r>
          </w:p>
        </w:tc>
      </w:tr>
      <w:tr w:rsidR="006C53D1" w:rsidTr="00A534B6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R15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House only – Organic Advisory Task Force extended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6C53D1" w:rsidTr="00A534B6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R17-R22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18-29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Different – “</w:t>
            </w:r>
            <w:proofErr w:type="spellStart"/>
            <w:r>
              <w:rPr>
                <w:sz w:val="20"/>
              </w:rPr>
              <w:t>bioeconomy</w:t>
            </w:r>
            <w:proofErr w:type="spellEnd"/>
            <w:r>
              <w:rPr>
                <w:sz w:val="20"/>
              </w:rPr>
              <w:t xml:space="preserve">” incentive programs:  Senate eliminates first-come-first-serve payments; House extends </w:t>
            </w:r>
            <w:r w:rsidR="009776BE">
              <w:rPr>
                <w:sz w:val="20"/>
              </w:rPr>
              <w:t xml:space="preserve">certain </w:t>
            </w:r>
            <w:r>
              <w:rPr>
                <w:sz w:val="20"/>
              </w:rPr>
              <w:t xml:space="preserve">forestry biomass sourcing requirements to tribal lands; House expands eligible Renewable Chemical feedstocks to include starch, oil, and animal fat; House modifies </w:t>
            </w:r>
            <w:r w:rsidR="009776BE">
              <w:rPr>
                <w:sz w:val="20"/>
              </w:rPr>
              <w:t xml:space="preserve">certain </w:t>
            </w:r>
            <w:r>
              <w:rPr>
                <w:sz w:val="20"/>
              </w:rPr>
              <w:t>Biomass Thermal energy program requirements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24-35</w:t>
            </w:r>
          </w:p>
        </w:tc>
      </w:tr>
      <w:tr w:rsidR="006C53D1" w:rsidTr="00A534B6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R23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House only – RFA: Beginning Farmer Loan Program education requirements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6C53D1" w:rsidTr="00A534B6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R23</w:t>
            </w:r>
            <w:r w:rsidR="009776BE">
              <w:rPr>
                <w:sz w:val="20"/>
              </w:rPr>
              <w:t>-R25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House only –</w:t>
            </w:r>
            <w:r w:rsidR="009776BE">
              <w:rPr>
                <w:sz w:val="20"/>
              </w:rPr>
              <w:t xml:space="preserve"> RFA: </w:t>
            </w:r>
            <w:r>
              <w:rPr>
                <w:sz w:val="20"/>
              </w:rPr>
              <w:t>Beginning Farmer Tax Credit education requirements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6C53D1" w:rsidTr="00A534B6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R25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33-34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Different –</w:t>
            </w:r>
            <w:r w:rsidR="009776BE">
              <w:rPr>
                <w:sz w:val="20"/>
              </w:rPr>
              <w:t xml:space="preserve"> RFA: </w:t>
            </w:r>
            <w:r>
              <w:rPr>
                <w:sz w:val="20"/>
              </w:rPr>
              <w:t>Methane Digester Loan Program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6C53D1" w:rsidTr="00A534B6">
        <w:trPr>
          <w:gridBefore w:val="1"/>
          <w:gridAfter w:val="1"/>
          <w:wBefore w:w="130" w:type="dxa"/>
          <w:wAfter w:w="90" w:type="dxa"/>
          <w:cantSplit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R26-</w:t>
            </w:r>
            <w:r w:rsidR="009776BE">
              <w:rPr>
                <w:sz w:val="20"/>
              </w:rPr>
              <w:t>R30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Senate only – MPCA feedlot permitting: pasture exemption modified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C53D1" w:rsidRDefault="006C53D1" w:rsidP="006C53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40-42</w:t>
            </w:r>
          </w:p>
        </w:tc>
      </w:tr>
    </w:tbl>
    <w:p w:rsidR="0033771F" w:rsidRDefault="0033771F" w:rsidP="00501714">
      <w:pPr>
        <w:widowControl w:val="0"/>
      </w:pPr>
    </w:p>
    <w:sectPr w:rsidR="0033771F" w:rsidSect="009040A0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238" w:right="720" w:bottom="128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5E0" w:rsidRPr="007E550D" w:rsidRDefault="001265E0" w:rsidP="004E506B">
      <w:r>
        <w:separator/>
      </w:r>
    </w:p>
  </w:endnote>
  <w:endnote w:type="continuationSeparator" w:id="0">
    <w:p w:rsidR="001265E0" w:rsidRPr="007E550D" w:rsidRDefault="001265E0" w:rsidP="004E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DE" w:rsidRDefault="003F04F2" w:rsidP="0017462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BC45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3EF">
      <w:rPr>
        <w:rStyle w:val="PageNumber"/>
        <w:noProof/>
      </w:rPr>
      <w:t>2</w:t>
    </w:r>
    <w:r>
      <w:rPr>
        <w:rStyle w:val="PageNumber"/>
      </w:rPr>
      <w:fldChar w:fldCharType="end"/>
    </w:r>
  </w:p>
  <w:p w:rsidR="00BC45DE" w:rsidRDefault="00BC45DE" w:rsidP="00D11F65">
    <w:pPr>
      <w:widowControl w:val="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DE" w:rsidRDefault="003F04F2" w:rsidP="00D11F6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BC45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3EF">
      <w:rPr>
        <w:rStyle w:val="PageNumber"/>
        <w:noProof/>
      </w:rPr>
      <w:t>1</w:t>
    </w:r>
    <w:r>
      <w:rPr>
        <w:rStyle w:val="PageNumber"/>
      </w:rPr>
      <w:fldChar w:fldCharType="end"/>
    </w:r>
  </w:p>
  <w:p w:rsidR="00BC45DE" w:rsidRDefault="00E962FF" w:rsidP="00D11F65">
    <w:pPr>
      <w:widowControl w:val="0"/>
      <w:spacing w:line="0" w:lineRule="atLeast"/>
      <w:ind w:right="360" w:firstLine="360"/>
      <w:rPr>
        <w:sz w:val="18"/>
        <w:szCs w:val="18"/>
      </w:rPr>
    </w:pPr>
    <w:r w:rsidRPr="00E962FF">
      <w:rPr>
        <w:sz w:val="18"/>
        <w:szCs w:val="18"/>
      </w:rPr>
      <w:t>Colbey Sullivan</w:t>
    </w:r>
    <w:r w:rsidR="002D2CF5">
      <w:rPr>
        <w:sz w:val="18"/>
        <w:szCs w:val="18"/>
      </w:rPr>
      <w:t xml:space="preserve">  </w:t>
    </w:r>
    <w:r w:rsidRPr="00E962FF">
      <w:rPr>
        <w:sz w:val="18"/>
        <w:szCs w:val="18"/>
      </w:rPr>
      <w:t xml:space="preserve"> House Research Department</w:t>
    </w:r>
  </w:p>
  <w:p w:rsidR="00E962FF" w:rsidRPr="00E962FF" w:rsidRDefault="00E962FF" w:rsidP="00D11F65">
    <w:pPr>
      <w:widowControl w:val="0"/>
      <w:spacing w:line="0" w:lineRule="atLeast"/>
      <w:ind w:right="360" w:firstLine="360"/>
      <w:rPr>
        <w:sz w:val="18"/>
        <w:szCs w:val="18"/>
      </w:rPr>
    </w:pPr>
    <w:r>
      <w:rPr>
        <w:sz w:val="18"/>
        <w:szCs w:val="18"/>
      </w:rPr>
      <w:t>Greg Knopf</w:t>
    </w:r>
    <w:r w:rsidR="002D2CF5">
      <w:rPr>
        <w:sz w:val="18"/>
        <w:szCs w:val="18"/>
      </w:rPr>
      <w:t>f</w:t>
    </w:r>
    <w:r>
      <w:rPr>
        <w:sz w:val="18"/>
        <w:szCs w:val="18"/>
      </w:rPr>
      <w:t xml:space="preserve"> </w:t>
    </w:r>
    <w:r w:rsidR="002D2CF5">
      <w:rPr>
        <w:sz w:val="18"/>
        <w:szCs w:val="18"/>
      </w:rPr>
      <w:t xml:space="preserve">       </w:t>
    </w:r>
    <w:r>
      <w:rPr>
        <w:sz w:val="18"/>
        <w:szCs w:val="18"/>
      </w:rPr>
      <w:t>Senate Counsel</w:t>
    </w:r>
    <w:r w:rsidR="00A15F76">
      <w:rPr>
        <w:sz w:val="18"/>
        <w:szCs w:val="18"/>
      </w:rPr>
      <w:t>, Research and Fiscal Analysis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5E0" w:rsidRPr="007E550D" w:rsidRDefault="001265E0" w:rsidP="004E506B">
      <w:r>
        <w:separator/>
      </w:r>
    </w:p>
  </w:footnote>
  <w:footnote w:type="continuationSeparator" w:id="0">
    <w:p w:rsidR="001265E0" w:rsidRPr="007E550D" w:rsidRDefault="001265E0" w:rsidP="004E5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DE" w:rsidRPr="00F74D5E" w:rsidRDefault="00A724A5" w:rsidP="00D11F65">
    <w:pPr>
      <w:widowControl w:val="0"/>
      <w:tabs>
        <w:tab w:val="right" w:pos="14400"/>
      </w:tabs>
      <w:rPr>
        <w:sz w:val="20"/>
      </w:rPr>
    </w:pPr>
    <w:r>
      <w:rPr>
        <w:sz w:val="20"/>
      </w:rPr>
      <w:t>Side-by-Side “Agriculture”</w:t>
    </w:r>
    <w:r w:rsidR="00BC45DE">
      <w:rPr>
        <w:sz w:val="20"/>
      </w:rPr>
      <w:tab/>
    </w:r>
    <w:r w:rsidR="003F04F2">
      <w:rPr>
        <w:sz w:val="16"/>
      </w:rPr>
      <w:fldChar w:fldCharType="begin"/>
    </w:r>
    <w:r w:rsidR="00BC45DE">
      <w:rPr>
        <w:sz w:val="16"/>
      </w:rPr>
      <w:instrText xml:space="preserve"> DATE \@ "MMMM d, yyyy" </w:instrText>
    </w:r>
    <w:r w:rsidR="003F04F2">
      <w:rPr>
        <w:sz w:val="16"/>
      </w:rPr>
      <w:fldChar w:fldCharType="separate"/>
    </w:r>
    <w:r w:rsidR="00DA13EF">
      <w:rPr>
        <w:noProof/>
        <w:sz w:val="16"/>
      </w:rPr>
      <w:t>May 14, 2019</w:t>
    </w:r>
    <w:r w:rsidR="003F04F2">
      <w:rPr>
        <w:sz w:val="16"/>
      </w:rPr>
      <w:fldChar w:fldCharType="end"/>
    </w:r>
  </w:p>
  <w:p w:rsidR="00BC45DE" w:rsidRDefault="00BC45DE" w:rsidP="00D11F65">
    <w:pPr>
      <w:pStyle w:val="Header"/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3F04F2">
      <w:rPr>
        <w:sz w:val="16"/>
      </w:rPr>
      <w:fldChar w:fldCharType="begin"/>
    </w:r>
    <w:r>
      <w:rPr>
        <w:sz w:val="16"/>
      </w:rPr>
      <w:instrText xml:space="preserve"> TIME \@ "h:mm AM/PM" </w:instrText>
    </w:r>
    <w:r w:rsidR="003F04F2">
      <w:rPr>
        <w:sz w:val="16"/>
      </w:rPr>
      <w:fldChar w:fldCharType="separate"/>
    </w:r>
    <w:r w:rsidR="00DA13EF">
      <w:rPr>
        <w:noProof/>
        <w:sz w:val="16"/>
      </w:rPr>
      <w:t>11:24 AM</w:t>
    </w:r>
    <w:r w:rsidR="003F04F2">
      <w:rPr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DE" w:rsidRPr="00F74D5E" w:rsidRDefault="006434A5">
    <w:pPr>
      <w:widowControl w:val="0"/>
      <w:tabs>
        <w:tab w:val="right" w:pos="14400"/>
      </w:tabs>
      <w:rPr>
        <w:sz w:val="20"/>
      </w:rPr>
    </w:pPr>
    <w:r>
      <w:rPr>
        <w:sz w:val="20"/>
      </w:rPr>
      <w:t>Side-by-Side “Omnibus Agriculture Policy Bill (HF 1733)”</w:t>
    </w:r>
    <w:r w:rsidR="00BC45DE">
      <w:rPr>
        <w:sz w:val="20"/>
      </w:rPr>
      <w:tab/>
    </w:r>
    <w:r w:rsidR="003F04F2">
      <w:rPr>
        <w:sz w:val="16"/>
      </w:rPr>
      <w:fldChar w:fldCharType="begin"/>
    </w:r>
    <w:r w:rsidR="00BC45DE">
      <w:rPr>
        <w:sz w:val="16"/>
      </w:rPr>
      <w:instrText xml:space="preserve"> DATE \@ "MMMM d, yyyy" </w:instrText>
    </w:r>
    <w:r w:rsidR="003F04F2">
      <w:rPr>
        <w:sz w:val="16"/>
      </w:rPr>
      <w:fldChar w:fldCharType="separate"/>
    </w:r>
    <w:r w:rsidR="00DA13EF">
      <w:rPr>
        <w:noProof/>
        <w:sz w:val="16"/>
      </w:rPr>
      <w:t>May 14, 2019</w:t>
    </w:r>
    <w:r w:rsidR="003F04F2">
      <w:rPr>
        <w:sz w:val="16"/>
      </w:rPr>
      <w:fldChar w:fldCharType="end"/>
    </w:r>
  </w:p>
  <w:p w:rsidR="00BC45DE" w:rsidRDefault="00BC45DE">
    <w:pPr>
      <w:widowControl w:val="0"/>
      <w:tabs>
        <w:tab w:val="right" w:pos="14400"/>
      </w:tabs>
      <w:spacing w:line="0" w:lineRule="atLeast"/>
      <w:rPr>
        <w:sz w:val="16"/>
      </w:rPr>
    </w:pPr>
    <w:r>
      <w:rPr>
        <w:sz w:val="16"/>
      </w:rPr>
      <w:tab/>
    </w:r>
    <w:r w:rsidR="003F04F2">
      <w:rPr>
        <w:sz w:val="16"/>
      </w:rPr>
      <w:fldChar w:fldCharType="begin"/>
    </w:r>
    <w:r>
      <w:rPr>
        <w:sz w:val="16"/>
      </w:rPr>
      <w:instrText xml:space="preserve"> TIME \@ "h:mm AM/PM" </w:instrText>
    </w:r>
    <w:r w:rsidR="003F04F2">
      <w:rPr>
        <w:sz w:val="16"/>
      </w:rPr>
      <w:fldChar w:fldCharType="separate"/>
    </w:r>
    <w:r w:rsidR="00DA13EF">
      <w:rPr>
        <w:noProof/>
        <w:sz w:val="16"/>
      </w:rPr>
      <w:t>11:24 AM</w:t>
    </w:r>
    <w:r w:rsidR="003F04F2">
      <w:rPr>
        <w:sz w:val="16"/>
      </w:rPr>
      <w:fldChar w:fldCharType="end"/>
    </w:r>
  </w:p>
  <w:p w:rsidR="00BC45DE" w:rsidRDefault="00BC45DE">
    <w:pPr>
      <w:widowControl w:val="0"/>
      <w:tabs>
        <w:tab w:val="right" w:pos="14400"/>
      </w:tabs>
      <w:rPr>
        <w:sz w:val="16"/>
      </w:rPr>
    </w:pP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0DC8"/>
    <w:multiLevelType w:val="hybridMultilevel"/>
    <w:tmpl w:val="C898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0C8B"/>
    <w:multiLevelType w:val="hybridMultilevel"/>
    <w:tmpl w:val="C5783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638E9"/>
    <w:multiLevelType w:val="hybridMultilevel"/>
    <w:tmpl w:val="1366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E2A91"/>
    <w:multiLevelType w:val="hybridMultilevel"/>
    <w:tmpl w:val="6DACEDE2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012AF7"/>
    <w:rsid w:val="000573CC"/>
    <w:rsid w:val="00057527"/>
    <w:rsid w:val="00063D0C"/>
    <w:rsid w:val="00073B0A"/>
    <w:rsid w:val="00083DD2"/>
    <w:rsid w:val="00084029"/>
    <w:rsid w:val="0008410C"/>
    <w:rsid w:val="00086D79"/>
    <w:rsid w:val="00096885"/>
    <w:rsid w:val="000A346D"/>
    <w:rsid w:val="000A4870"/>
    <w:rsid w:val="000A5456"/>
    <w:rsid w:val="000B4A65"/>
    <w:rsid w:val="000E24D5"/>
    <w:rsid w:val="000E49F1"/>
    <w:rsid w:val="000E5100"/>
    <w:rsid w:val="00120B9E"/>
    <w:rsid w:val="00121D13"/>
    <w:rsid w:val="001265E0"/>
    <w:rsid w:val="00144549"/>
    <w:rsid w:val="00145E41"/>
    <w:rsid w:val="00151ABD"/>
    <w:rsid w:val="00153B7A"/>
    <w:rsid w:val="00174620"/>
    <w:rsid w:val="0018140C"/>
    <w:rsid w:val="00184576"/>
    <w:rsid w:val="001849B4"/>
    <w:rsid w:val="001A1C23"/>
    <w:rsid w:val="001C4283"/>
    <w:rsid w:val="001D58FE"/>
    <w:rsid w:val="001E2D8B"/>
    <w:rsid w:val="001E494C"/>
    <w:rsid w:val="001F26D1"/>
    <w:rsid w:val="002251B2"/>
    <w:rsid w:val="00226A07"/>
    <w:rsid w:val="00244526"/>
    <w:rsid w:val="00245274"/>
    <w:rsid w:val="002545CE"/>
    <w:rsid w:val="00265F5D"/>
    <w:rsid w:val="00280731"/>
    <w:rsid w:val="00294738"/>
    <w:rsid w:val="002A173E"/>
    <w:rsid w:val="002B6307"/>
    <w:rsid w:val="002C55D7"/>
    <w:rsid w:val="002D2CF5"/>
    <w:rsid w:val="002E2A03"/>
    <w:rsid w:val="002F000A"/>
    <w:rsid w:val="002F6EFD"/>
    <w:rsid w:val="003011FA"/>
    <w:rsid w:val="00315BAD"/>
    <w:rsid w:val="00333E92"/>
    <w:rsid w:val="0033771F"/>
    <w:rsid w:val="0034335F"/>
    <w:rsid w:val="003607B7"/>
    <w:rsid w:val="00367912"/>
    <w:rsid w:val="00393F27"/>
    <w:rsid w:val="003B16EC"/>
    <w:rsid w:val="003C0CE4"/>
    <w:rsid w:val="003C552D"/>
    <w:rsid w:val="003C7194"/>
    <w:rsid w:val="003D2BBF"/>
    <w:rsid w:val="003F04F2"/>
    <w:rsid w:val="00402270"/>
    <w:rsid w:val="00403BFB"/>
    <w:rsid w:val="0040549C"/>
    <w:rsid w:val="00406E96"/>
    <w:rsid w:val="00411500"/>
    <w:rsid w:val="004362A2"/>
    <w:rsid w:val="004364F9"/>
    <w:rsid w:val="00442EFB"/>
    <w:rsid w:val="004630CE"/>
    <w:rsid w:val="00465AFC"/>
    <w:rsid w:val="00470A02"/>
    <w:rsid w:val="004A279C"/>
    <w:rsid w:val="004A46B5"/>
    <w:rsid w:val="004E3F86"/>
    <w:rsid w:val="004E506B"/>
    <w:rsid w:val="00501714"/>
    <w:rsid w:val="00504D6D"/>
    <w:rsid w:val="0051010F"/>
    <w:rsid w:val="00524178"/>
    <w:rsid w:val="00525A26"/>
    <w:rsid w:val="00536746"/>
    <w:rsid w:val="00545A9B"/>
    <w:rsid w:val="00565EEE"/>
    <w:rsid w:val="00580757"/>
    <w:rsid w:val="00594C97"/>
    <w:rsid w:val="005A4564"/>
    <w:rsid w:val="005A780C"/>
    <w:rsid w:val="005B34A8"/>
    <w:rsid w:val="005B3E00"/>
    <w:rsid w:val="005C15D0"/>
    <w:rsid w:val="005F0FEF"/>
    <w:rsid w:val="005F7237"/>
    <w:rsid w:val="00610EF9"/>
    <w:rsid w:val="00611100"/>
    <w:rsid w:val="00622D08"/>
    <w:rsid w:val="0062738E"/>
    <w:rsid w:val="00642358"/>
    <w:rsid w:val="006434A5"/>
    <w:rsid w:val="00645FBC"/>
    <w:rsid w:val="00662511"/>
    <w:rsid w:val="00667C70"/>
    <w:rsid w:val="00681D94"/>
    <w:rsid w:val="00687442"/>
    <w:rsid w:val="00687557"/>
    <w:rsid w:val="006B64D9"/>
    <w:rsid w:val="006C08FA"/>
    <w:rsid w:val="006C19AE"/>
    <w:rsid w:val="006C53D1"/>
    <w:rsid w:val="006D6BF2"/>
    <w:rsid w:val="006E1CC3"/>
    <w:rsid w:val="006E2A7E"/>
    <w:rsid w:val="006E5EDC"/>
    <w:rsid w:val="006F1FA6"/>
    <w:rsid w:val="007038E3"/>
    <w:rsid w:val="00724E3A"/>
    <w:rsid w:val="00727DF6"/>
    <w:rsid w:val="00736B9A"/>
    <w:rsid w:val="00741ED0"/>
    <w:rsid w:val="007456F9"/>
    <w:rsid w:val="0076131A"/>
    <w:rsid w:val="00762185"/>
    <w:rsid w:val="0076450D"/>
    <w:rsid w:val="0077738D"/>
    <w:rsid w:val="007821C3"/>
    <w:rsid w:val="00784506"/>
    <w:rsid w:val="0079057B"/>
    <w:rsid w:val="007A1BDB"/>
    <w:rsid w:val="007A54D3"/>
    <w:rsid w:val="007C27C8"/>
    <w:rsid w:val="007D185F"/>
    <w:rsid w:val="007D78E8"/>
    <w:rsid w:val="007D791A"/>
    <w:rsid w:val="007E077E"/>
    <w:rsid w:val="007E7246"/>
    <w:rsid w:val="007F1F5F"/>
    <w:rsid w:val="0080191C"/>
    <w:rsid w:val="00810AA9"/>
    <w:rsid w:val="00814690"/>
    <w:rsid w:val="00843C97"/>
    <w:rsid w:val="008468AB"/>
    <w:rsid w:val="008479A5"/>
    <w:rsid w:val="00850B2C"/>
    <w:rsid w:val="008520A4"/>
    <w:rsid w:val="00866CED"/>
    <w:rsid w:val="008742A5"/>
    <w:rsid w:val="008763E1"/>
    <w:rsid w:val="0088038D"/>
    <w:rsid w:val="00896207"/>
    <w:rsid w:val="008972A7"/>
    <w:rsid w:val="008C160D"/>
    <w:rsid w:val="008C4320"/>
    <w:rsid w:val="008E00B6"/>
    <w:rsid w:val="008E07B7"/>
    <w:rsid w:val="008E311D"/>
    <w:rsid w:val="008E4109"/>
    <w:rsid w:val="008E5F68"/>
    <w:rsid w:val="008F1964"/>
    <w:rsid w:val="008F25E0"/>
    <w:rsid w:val="009040A0"/>
    <w:rsid w:val="00911D34"/>
    <w:rsid w:val="00916C46"/>
    <w:rsid w:val="00921CDC"/>
    <w:rsid w:val="0092307E"/>
    <w:rsid w:val="00923A79"/>
    <w:rsid w:val="00954BFD"/>
    <w:rsid w:val="00966415"/>
    <w:rsid w:val="009776BE"/>
    <w:rsid w:val="00991366"/>
    <w:rsid w:val="009C59FB"/>
    <w:rsid w:val="009C5FDC"/>
    <w:rsid w:val="009E00E4"/>
    <w:rsid w:val="009E397E"/>
    <w:rsid w:val="009F1068"/>
    <w:rsid w:val="009F64F5"/>
    <w:rsid w:val="00A10C15"/>
    <w:rsid w:val="00A14C3D"/>
    <w:rsid w:val="00A15F76"/>
    <w:rsid w:val="00A35FEA"/>
    <w:rsid w:val="00A4078C"/>
    <w:rsid w:val="00A46AA4"/>
    <w:rsid w:val="00A51989"/>
    <w:rsid w:val="00A534B6"/>
    <w:rsid w:val="00A65132"/>
    <w:rsid w:val="00A71A78"/>
    <w:rsid w:val="00A724A5"/>
    <w:rsid w:val="00A82243"/>
    <w:rsid w:val="00A85731"/>
    <w:rsid w:val="00AA24EC"/>
    <w:rsid w:val="00AC4245"/>
    <w:rsid w:val="00AD273C"/>
    <w:rsid w:val="00AD3564"/>
    <w:rsid w:val="00AF262C"/>
    <w:rsid w:val="00AF2F96"/>
    <w:rsid w:val="00AF4734"/>
    <w:rsid w:val="00B06005"/>
    <w:rsid w:val="00B1411E"/>
    <w:rsid w:val="00B21C47"/>
    <w:rsid w:val="00B242C1"/>
    <w:rsid w:val="00B36842"/>
    <w:rsid w:val="00B82AE7"/>
    <w:rsid w:val="00B876AE"/>
    <w:rsid w:val="00B901DC"/>
    <w:rsid w:val="00B93EC3"/>
    <w:rsid w:val="00BA3F15"/>
    <w:rsid w:val="00BB4A68"/>
    <w:rsid w:val="00BB59EB"/>
    <w:rsid w:val="00BC093A"/>
    <w:rsid w:val="00BC45DE"/>
    <w:rsid w:val="00BC7AF0"/>
    <w:rsid w:val="00C36FC0"/>
    <w:rsid w:val="00C375C4"/>
    <w:rsid w:val="00C44020"/>
    <w:rsid w:val="00C50191"/>
    <w:rsid w:val="00C50C3D"/>
    <w:rsid w:val="00C52ED9"/>
    <w:rsid w:val="00C53954"/>
    <w:rsid w:val="00C53977"/>
    <w:rsid w:val="00C54B89"/>
    <w:rsid w:val="00C671ED"/>
    <w:rsid w:val="00C710AB"/>
    <w:rsid w:val="00C723DF"/>
    <w:rsid w:val="00CA07F2"/>
    <w:rsid w:val="00CB0CC3"/>
    <w:rsid w:val="00CB5560"/>
    <w:rsid w:val="00CC1D54"/>
    <w:rsid w:val="00CD5FF6"/>
    <w:rsid w:val="00CF69FF"/>
    <w:rsid w:val="00D0092E"/>
    <w:rsid w:val="00D11F65"/>
    <w:rsid w:val="00D142C1"/>
    <w:rsid w:val="00D22D29"/>
    <w:rsid w:val="00D24D26"/>
    <w:rsid w:val="00D3021E"/>
    <w:rsid w:val="00D33705"/>
    <w:rsid w:val="00D72330"/>
    <w:rsid w:val="00D73715"/>
    <w:rsid w:val="00D8375A"/>
    <w:rsid w:val="00D952B1"/>
    <w:rsid w:val="00D9667D"/>
    <w:rsid w:val="00D9760A"/>
    <w:rsid w:val="00DA13EF"/>
    <w:rsid w:val="00DB4EBB"/>
    <w:rsid w:val="00DC2434"/>
    <w:rsid w:val="00DD009C"/>
    <w:rsid w:val="00DD5F5D"/>
    <w:rsid w:val="00DE2CA4"/>
    <w:rsid w:val="00DF3319"/>
    <w:rsid w:val="00DF5154"/>
    <w:rsid w:val="00E00C31"/>
    <w:rsid w:val="00E05A0A"/>
    <w:rsid w:val="00E3156D"/>
    <w:rsid w:val="00E37456"/>
    <w:rsid w:val="00E67BA3"/>
    <w:rsid w:val="00E71D75"/>
    <w:rsid w:val="00E72B56"/>
    <w:rsid w:val="00E772D2"/>
    <w:rsid w:val="00E90BB2"/>
    <w:rsid w:val="00E927A0"/>
    <w:rsid w:val="00E93915"/>
    <w:rsid w:val="00E95A2E"/>
    <w:rsid w:val="00E962FF"/>
    <w:rsid w:val="00EC1B46"/>
    <w:rsid w:val="00EC4DBD"/>
    <w:rsid w:val="00ED3315"/>
    <w:rsid w:val="00EE6DD3"/>
    <w:rsid w:val="00EF1950"/>
    <w:rsid w:val="00F0257F"/>
    <w:rsid w:val="00F05602"/>
    <w:rsid w:val="00F06907"/>
    <w:rsid w:val="00F16862"/>
    <w:rsid w:val="00F21814"/>
    <w:rsid w:val="00F25AC7"/>
    <w:rsid w:val="00F33208"/>
    <w:rsid w:val="00F352BB"/>
    <w:rsid w:val="00F365DE"/>
    <w:rsid w:val="00F44308"/>
    <w:rsid w:val="00F604D3"/>
    <w:rsid w:val="00F74D5E"/>
    <w:rsid w:val="00F8697F"/>
    <w:rsid w:val="00F90FDD"/>
    <w:rsid w:val="00FB0CE8"/>
    <w:rsid w:val="00FB65EE"/>
    <w:rsid w:val="00FC3877"/>
    <w:rsid w:val="00FD7CB5"/>
    <w:rsid w:val="00FE527C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B9D3A275-F43C-499D-ADFC-9CD60532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2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4D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4D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1F5F"/>
  </w:style>
  <w:style w:type="paragraph" w:styleId="BalloonText">
    <w:name w:val="Balloon Text"/>
    <w:basedOn w:val="Normal"/>
    <w:link w:val="BalloonTextChar"/>
    <w:uiPriority w:val="99"/>
    <w:semiHidden/>
    <w:unhideWhenUsed/>
    <w:rsid w:val="00096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AD2B-0160-44DE-A5F7-697B3FE4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</vt:lpstr>
    </vt:vector>
  </TitlesOfParts>
  <Company>MN Senate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Senate</dc:creator>
  <cp:lastModifiedBy>DFLUser</cp:lastModifiedBy>
  <cp:revision>2</cp:revision>
  <cp:lastPrinted>2019-05-10T17:38:00Z</cp:lastPrinted>
  <dcterms:created xsi:type="dcterms:W3CDTF">2019-05-14T16:24:00Z</dcterms:created>
  <dcterms:modified xsi:type="dcterms:W3CDTF">2019-05-14T16:24:00Z</dcterms:modified>
</cp:coreProperties>
</file>