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750" w:rsidRPr="00205887" w:rsidRDefault="00810A36">
      <w:pPr>
        <w:jc w:val="center"/>
        <w:rPr>
          <w:b/>
          <w:sz w:val="32"/>
        </w:rPr>
      </w:pPr>
      <w:r>
        <w:rPr>
          <w:rFonts w:ascii="Calibri" w:hAnsi="Calibri" w:cs="Calibri"/>
          <w:b/>
          <w:sz w:val="32"/>
          <w:szCs w:val="32"/>
        </w:rPr>
        <w:t>Aging and Long-Term Care Policy</w:t>
      </w:r>
      <w:r>
        <w:rPr>
          <w:rFonts w:ascii="Calibri" w:hAnsi="Calibri" w:cs="Calibri"/>
          <w:b/>
          <w:sz w:val="32"/>
          <w:szCs w:val="32"/>
        </w:rPr>
        <w:br/>
      </w:r>
      <w:r w:rsidRPr="00205887">
        <w:rPr>
          <w:rFonts w:ascii="Calibri" w:hAnsi="Calibri" w:cs="Calibri"/>
          <w:b/>
          <w:sz w:val="28"/>
          <w:szCs w:val="20"/>
        </w:rPr>
        <w:t xml:space="preserve">Chair: Rep. Joe </w:t>
      </w:r>
      <w:proofErr w:type="spellStart"/>
      <w:r w:rsidRPr="00205887">
        <w:rPr>
          <w:rFonts w:ascii="Calibri" w:hAnsi="Calibri" w:cs="Calibri"/>
          <w:b/>
          <w:sz w:val="28"/>
          <w:szCs w:val="20"/>
        </w:rPr>
        <w:t>Schomacker</w:t>
      </w:r>
      <w:proofErr w:type="spellEnd"/>
    </w:p>
    <w:p w:rsidR="00A37750" w:rsidRDefault="00810A36"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  <w:t xml:space="preserve">Meeting: </w:t>
      </w:r>
    </w:p>
    <w:p w:rsidR="00A37750" w:rsidRDefault="00810A36">
      <w:pPr>
        <w:ind w:left="1140"/>
      </w:pPr>
      <w:r>
        <w:rPr>
          <w:rFonts w:ascii="Calibri" w:hAnsi="Calibri" w:cs="Calibri"/>
          <w:sz w:val="24"/>
          <w:szCs w:val="24"/>
        </w:rPr>
        <w:t>Wednesday, January 28, 2015</w:t>
      </w:r>
    </w:p>
    <w:p w:rsidR="00A37750" w:rsidRDefault="00810A36">
      <w:pPr>
        <w:ind w:left="1140"/>
      </w:pPr>
      <w:r>
        <w:rPr>
          <w:rFonts w:ascii="Calibri" w:hAnsi="Calibri" w:cs="Calibri"/>
          <w:sz w:val="24"/>
          <w:szCs w:val="24"/>
        </w:rPr>
        <w:t>8:15 AM to 10:00 AM</w:t>
      </w:r>
    </w:p>
    <w:p w:rsidR="00A37750" w:rsidRDefault="00810A36">
      <w:pPr>
        <w:ind w:left="1140"/>
      </w:pPr>
      <w:r>
        <w:rPr>
          <w:rFonts w:ascii="Calibri" w:hAnsi="Calibri" w:cs="Calibri"/>
          <w:sz w:val="24"/>
          <w:szCs w:val="24"/>
        </w:rPr>
        <w:t>10 State Office Building</w:t>
      </w:r>
    </w:p>
    <w:p w:rsidR="00A37750" w:rsidRDefault="00810A36">
      <w:r>
        <w:rPr>
          <w:rFonts w:ascii="Calibri" w:hAnsi="Calibri" w:cs="Calibri"/>
          <w:b/>
          <w:sz w:val="24"/>
          <w:szCs w:val="24"/>
        </w:rPr>
        <w:br/>
        <w:t>Agenda:</w:t>
      </w:r>
    </w:p>
    <w:p w:rsidR="00205887" w:rsidRDefault="00810A36" w:rsidP="00205887">
      <w:pPr>
        <w:pStyle w:val="ListParagraph"/>
        <w:numPr>
          <w:ilvl w:val="0"/>
          <w:numId w:val="1"/>
        </w:numPr>
      </w:pPr>
      <w:r>
        <w:t>Call To Order</w:t>
      </w:r>
    </w:p>
    <w:p w:rsidR="00AE7B65" w:rsidRDefault="00AE7B65" w:rsidP="00AE7B65"/>
    <w:p w:rsidR="00205887" w:rsidRDefault="00810A36" w:rsidP="00205887">
      <w:pPr>
        <w:pStyle w:val="ListParagraph"/>
        <w:numPr>
          <w:ilvl w:val="0"/>
          <w:numId w:val="1"/>
        </w:numPr>
      </w:pPr>
      <w:r>
        <w:t>Roll Call</w:t>
      </w:r>
    </w:p>
    <w:p w:rsidR="00AE7B65" w:rsidRDefault="00AE7B65" w:rsidP="00AE7B65"/>
    <w:p w:rsidR="00AE7B65" w:rsidRDefault="00810A36" w:rsidP="00AE7B65">
      <w:pPr>
        <w:pStyle w:val="ListParagraph"/>
        <w:numPr>
          <w:ilvl w:val="0"/>
          <w:numId w:val="1"/>
        </w:numPr>
      </w:pPr>
      <w:r>
        <w:t>Approval of Minutes</w:t>
      </w:r>
      <w:r w:rsidR="00205887">
        <w:t>: January 21, 2015</w:t>
      </w:r>
    </w:p>
    <w:p w:rsidR="00AE7B65" w:rsidRDefault="00AE7B65" w:rsidP="00AE7B65"/>
    <w:p w:rsidR="00205887" w:rsidRDefault="00205887" w:rsidP="00205887">
      <w:pPr>
        <w:pStyle w:val="ListParagraph"/>
        <w:numPr>
          <w:ilvl w:val="0"/>
          <w:numId w:val="1"/>
        </w:numPr>
      </w:pPr>
      <w:r>
        <w:t>HF316 (</w:t>
      </w:r>
      <w:proofErr w:type="spellStart"/>
      <w:r>
        <w:t>Schomacker</w:t>
      </w:r>
      <w:proofErr w:type="spellEnd"/>
      <w:r>
        <w:t xml:space="preserve">) </w:t>
      </w:r>
      <w:r w:rsidR="00810A36">
        <w:t>Nursing facilit</w:t>
      </w:r>
      <w:r>
        <w:t>y reimbursement system modified</w:t>
      </w:r>
    </w:p>
    <w:p w:rsidR="00AE7B65" w:rsidRDefault="00AE7B65" w:rsidP="00AE7B65">
      <w:pPr>
        <w:pStyle w:val="ListParagraph"/>
      </w:pPr>
    </w:p>
    <w:p w:rsidR="00AE7B65" w:rsidRDefault="00AE7B65" w:rsidP="00AE7B65">
      <w:pPr>
        <w:pStyle w:val="ListParagraph"/>
        <w:numPr>
          <w:ilvl w:val="1"/>
          <w:numId w:val="1"/>
        </w:numPr>
      </w:pPr>
      <w:r>
        <w:t>Toby Pearson, Vice President of Advocacy, Care Providers of Minnesota</w:t>
      </w:r>
    </w:p>
    <w:p w:rsidR="00AE7B65" w:rsidRDefault="00AE7B65" w:rsidP="00AE7B65">
      <w:pPr>
        <w:pStyle w:val="ListParagraph"/>
        <w:numPr>
          <w:ilvl w:val="1"/>
          <w:numId w:val="1"/>
        </w:numPr>
      </w:pPr>
      <w:r>
        <w:t xml:space="preserve">Kari </w:t>
      </w:r>
      <w:proofErr w:type="spellStart"/>
      <w:r>
        <w:t>Thurlow</w:t>
      </w:r>
      <w:proofErr w:type="spellEnd"/>
      <w:r>
        <w:t xml:space="preserve">, Senior Vice President of Advocacy, </w:t>
      </w:r>
      <w:proofErr w:type="spellStart"/>
      <w:r>
        <w:t>LeadingAge</w:t>
      </w:r>
      <w:proofErr w:type="spellEnd"/>
      <w:r>
        <w:t xml:space="preserve"> Minnesota</w:t>
      </w:r>
    </w:p>
    <w:p w:rsidR="00AE7B65" w:rsidRDefault="00AE7B65" w:rsidP="00AE7B65">
      <w:pPr>
        <w:pStyle w:val="ListParagraph"/>
        <w:numPr>
          <w:ilvl w:val="1"/>
          <w:numId w:val="1"/>
        </w:numPr>
      </w:pPr>
      <w:r>
        <w:t xml:space="preserve">Jeff Bostic, Director of Data and Financial Policy, </w:t>
      </w:r>
      <w:proofErr w:type="spellStart"/>
      <w:r>
        <w:t>LeadingAge</w:t>
      </w:r>
      <w:proofErr w:type="spellEnd"/>
      <w:r>
        <w:t xml:space="preserve"> Minnesota </w:t>
      </w:r>
    </w:p>
    <w:p w:rsidR="00AE7B65" w:rsidRDefault="00AE7B65" w:rsidP="00AE7B65">
      <w:pPr>
        <w:pStyle w:val="ListParagraph"/>
        <w:numPr>
          <w:ilvl w:val="1"/>
          <w:numId w:val="1"/>
        </w:numPr>
      </w:pPr>
      <w:r>
        <w:t>Todd Bergstrom, Director of Research and Data Analysis, Care Providers of Minnesota</w:t>
      </w:r>
    </w:p>
    <w:p w:rsidR="00AE7B65" w:rsidRDefault="00AE7B65" w:rsidP="00AE7B65">
      <w:pPr>
        <w:pStyle w:val="ListParagraph"/>
        <w:numPr>
          <w:ilvl w:val="1"/>
          <w:numId w:val="1"/>
        </w:numPr>
      </w:pPr>
      <w:r>
        <w:t xml:space="preserve">Louise </w:t>
      </w:r>
      <w:proofErr w:type="spellStart"/>
      <w:r>
        <w:t>Duffee</w:t>
      </w:r>
      <w:proofErr w:type="spellEnd"/>
      <w:r>
        <w:t>, SEIU Healthcare MN</w:t>
      </w:r>
    </w:p>
    <w:p w:rsidR="00AE7B65" w:rsidRDefault="00AE7B65" w:rsidP="00AE7B65"/>
    <w:p w:rsidR="00A37750" w:rsidRDefault="00810A36" w:rsidP="00205887">
      <w:pPr>
        <w:pStyle w:val="ListParagraph"/>
        <w:numPr>
          <w:ilvl w:val="0"/>
          <w:numId w:val="1"/>
        </w:numPr>
      </w:pPr>
      <w:r>
        <w:t>Adjournment</w:t>
      </w:r>
      <w:bookmarkStart w:id="0" w:name="_GoBack"/>
      <w:bookmarkEnd w:id="0"/>
    </w:p>
    <w:p w:rsidR="00A37750" w:rsidRDefault="00810A36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  <w:t>Next Meeting:</w:t>
      </w:r>
    </w:p>
    <w:p w:rsidR="00205887" w:rsidRDefault="00AE7B65" w:rsidP="00205887">
      <w:pPr>
        <w:ind w:left="1140"/>
      </w:pPr>
      <w:r>
        <w:rPr>
          <w:rFonts w:ascii="Calibri" w:hAnsi="Calibri" w:cs="Calibri"/>
          <w:sz w:val="24"/>
          <w:szCs w:val="24"/>
        </w:rPr>
        <w:t>Wednesday, February 4th</w:t>
      </w:r>
      <w:r w:rsidR="00205887">
        <w:rPr>
          <w:rFonts w:ascii="Calibri" w:hAnsi="Calibri" w:cs="Calibri"/>
          <w:sz w:val="24"/>
          <w:szCs w:val="24"/>
        </w:rPr>
        <w:t xml:space="preserve"> 2015</w:t>
      </w:r>
    </w:p>
    <w:p w:rsidR="00205887" w:rsidRDefault="00205887" w:rsidP="00205887">
      <w:pPr>
        <w:ind w:left="1140"/>
      </w:pPr>
      <w:r>
        <w:rPr>
          <w:rFonts w:ascii="Calibri" w:hAnsi="Calibri" w:cs="Calibri"/>
          <w:sz w:val="24"/>
          <w:szCs w:val="24"/>
        </w:rPr>
        <w:t>8:15 AM to 10:00 AM</w:t>
      </w:r>
    </w:p>
    <w:p w:rsidR="00205887" w:rsidRDefault="00205887" w:rsidP="00205887">
      <w:pPr>
        <w:ind w:left="1140"/>
      </w:pPr>
      <w:r>
        <w:rPr>
          <w:rFonts w:ascii="Calibri" w:hAnsi="Calibri" w:cs="Calibri"/>
          <w:sz w:val="24"/>
          <w:szCs w:val="24"/>
        </w:rPr>
        <w:t>10 State Office Building</w:t>
      </w:r>
    </w:p>
    <w:p w:rsidR="00205887" w:rsidRDefault="00205887"/>
    <w:sectPr w:rsidR="00205887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BB63D7"/>
    <w:multiLevelType w:val="hybridMultilevel"/>
    <w:tmpl w:val="4A10CFD6"/>
    <w:lvl w:ilvl="0" w:tplc="04090013">
      <w:start w:val="1"/>
      <w:numFmt w:val="upperRoman"/>
      <w:lvlText w:val="%1."/>
      <w:lvlJc w:val="right"/>
      <w:pPr>
        <w:ind w:left="1860" w:hanging="360"/>
      </w:pPr>
    </w:lvl>
    <w:lvl w:ilvl="1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05887"/>
    <w:rsid w:val="00217F62"/>
    <w:rsid w:val="00810A36"/>
    <w:rsid w:val="00A37750"/>
    <w:rsid w:val="00A906D8"/>
    <w:rsid w:val="00AB5A74"/>
    <w:rsid w:val="00AE7B65"/>
    <w:rsid w:val="00EF1D5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C92448-3339-41FC-82BE-EF23D38E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2058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7B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B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Iverson</dc:creator>
  <cp:lastModifiedBy>GOPGuest</cp:lastModifiedBy>
  <cp:revision>5</cp:revision>
  <cp:lastPrinted>2015-01-27T22:49:00Z</cp:lastPrinted>
  <dcterms:created xsi:type="dcterms:W3CDTF">2015-01-23T14:30:00Z</dcterms:created>
  <dcterms:modified xsi:type="dcterms:W3CDTF">2015-01-27T22:56:00Z</dcterms:modified>
</cp:coreProperties>
</file>