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3AB1" w14:textId="22E5BAE0" w:rsidR="00627731" w:rsidRDefault="00627731"/>
    <w:p w14:paraId="05CD1D01" w14:textId="0C8AF6F9" w:rsidR="007A6D40" w:rsidRPr="007A6D40" w:rsidRDefault="007A6D40" w:rsidP="007A6D40">
      <w:pPr>
        <w:jc w:val="center"/>
        <w:rPr>
          <w:b/>
          <w:bCs/>
          <w:sz w:val="28"/>
          <w:szCs w:val="28"/>
        </w:rPr>
      </w:pPr>
      <w:r w:rsidRPr="007A6D40">
        <w:rPr>
          <w:b/>
          <w:bCs/>
          <w:sz w:val="28"/>
          <w:szCs w:val="28"/>
        </w:rPr>
        <w:t>Testimony of Nicole Smith-Holt to the Insulin (HF3100) Conference Committee</w:t>
      </w:r>
    </w:p>
    <w:p w14:paraId="4A316E25" w14:textId="5B0EC06B" w:rsidR="007A6D40" w:rsidRPr="007A6D40" w:rsidRDefault="007A6D40" w:rsidP="007A6D40">
      <w:pPr>
        <w:jc w:val="center"/>
        <w:rPr>
          <w:b/>
          <w:bCs/>
          <w:sz w:val="28"/>
          <w:szCs w:val="28"/>
        </w:rPr>
      </w:pPr>
      <w:r w:rsidRPr="007A6D40">
        <w:rPr>
          <w:b/>
          <w:bCs/>
          <w:sz w:val="28"/>
          <w:szCs w:val="28"/>
        </w:rPr>
        <w:t>April 8, 2020</w:t>
      </w:r>
    </w:p>
    <w:p w14:paraId="5FD23576" w14:textId="658AF2CB" w:rsidR="00381CFE" w:rsidRDefault="00627731">
      <w:r>
        <w:t xml:space="preserve">The first thing I want to say is thank you for holding this conference committee hearing </w:t>
      </w:r>
      <w:r w:rsidR="004D3792">
        <w:t xml:space="preserve">remotely </w:t>
      </w:r>
      <w:r>
        <w:t>during what we all know is a very challenging time. Your efforts to finalize this bill are so, so important because right now we are seeing</w:t>
      </w:r>
      <w:r w:rsidR="00381CFE">
        <w:t xml:space="preserve"> many</w:t>
      </w:r>
      <w:r>
        <w:t xml:space="preserve"> insulin-dependent diabetics</w:t>
      </w:r>
      <w:r w:rsidR="00381CFE">
        <w:t xml:space="preserve"> in Minnesotan</w:t>
      </w:r>
      <w:r>
        <w:t xml:space="preserve"> </w:t>
      </w:r>
      <w:r w:rsidR="00381CFE">
        <w:t>staring at a horrific crisis in the making due the coronavirus pandemic and the resulting job losses and layoffs. I can tell you that, in the past month, I have arranged for more insulin to be provided to diabetics than I did in the previous six months combined.  And it’s a problem that is growing worse by the day.</w:t>
      </w:r>
    </w:p>
    <w:p w14:paraId="12DDB1F4" w14:textId="35F58C24" w:rsidR="00627731" w:rsidRDefault="00381CFE">
      <w:r>
        <w:t xml:space="preserve">I also want to personally thank Representative </w:t>
      </w:r>
      <w:r w:rsidR="00627731">
        <w:t>Howard and</w:t>
      </w:r>
      <w:r>
        <w:t xml:space="preserve"> Senator</w:t>
      </w:r>
      <w:r w:rsidR="00627731">
        <w:t xml:space="preserve"> Jensen</w:t>
      </w:r>
      <w:r>
        <w:t xml:space="preserve"> for their leadership on this effort</w:t>
      </w:r>
      <w:r w:rsidR="003060A9">
        <w:t xml:space="preserve"> and for working with us on this important issue.</w:t>
      </w:r>
      <w:r>
        <w:t xml:space="preserve"> The community of diabetics</w:t>
      </w:r>
      <w:r w:rsidR="003060A9">
        <w:t>,</w:t>
      </w:r>
      <w:r>
        <w:t xml:space="preserve"> and family members of diabetics</w:t>
      </w:r>
      <w:r w:rsidR="003060A9">
        <w:t>,</w:t>
      </w:r>
      <w:r>
        <w:t xml:space="preserve"> are grateful for your time and dedication to doing what will result in the saving of lives and the health of Minnesota’s diabetics.</w:t>
      </w:r>
    </w:p>
    <w:p w14:paraId="4DAE33EE" w14:textId="7C51471E" w:rsidR="00381CFE" w:rsidRDefault="00381CFE">
      <w:r>
        <w:t>I know this bill is not perfect. Moving the eligibility to 500% of poverty</w:t>
      </w:r>
      <w:r w:rsidR="003060A9">
        <w:t>,</w:t>
      </w:r>
      <w:r>
        <w:t xml:space="preserve"> and allowing for </w:t>
      </w:r>
      <w:r w:rsidR="003060A9">
        <w:t xml:space="preserve">participation in the emergency program to 90 days would have been preferred. But I and other insulin affordability advocates also understand the importance of legislative compromise and the </w:t>
      </w:r>
      <w:r w:rsidR="00B8554B">
        <w:t xml:space="preserve">urgent </w:t>
      </w:r>
      <w:r w:rsidR="003060A9">
        <w:t xml:space="preserve">need to get this bill passed </w:t>
      </w:r>
      <w:r w:rsidR="003060A9" w:rsidRPr="00127624">
        <w:rPr>
          <w:u w:val="single"/>
        </w:rPr>
        <w:t>now</w:t>
      </w:r>
      <w:r w:rsidR="003060A9">
        <w:t>.</w:t>
      </w:r>
    </w:p>
    <w:p w14:paraId="078CF04E" w14:textId="11582D65" w:rsidR="003060A9" w:rsidRDefault="003060A9">
      <w:r>
        <w:t xml:space="preserve">I do, however, want to thank you for compromising to lower the copay and to remove the sunset. For insulin-dependent diabetics who have lost their jobs and or insurance due to the coronavirus pandemic, every single dollar makes a difference. And as we have argued in the past, the insulin-affordability and access crisis is </w:t>
      </w:r>
      <w:r w:rsidRPr="00127624">
        <w:rPr>
          <w:u w:val="single"/>
        </w:rPr>
        <w:t>not</w:t>
      </w:r>
      <w:r>
        <w:t xml:space="preserve"> going to go away in a year or two.</w:t>
      </w:r>
    </w:p>
    <w:p w14:paraId="623EE922" w14:textId="1B4CF17F" w:rsidR="00627731" w:rsidRDefault="00B8554B">
      <w:r w:rsidRPr="00B8554B">
        <w:t>I’m sure that in the work that you do day-in-and-day-out as legislators you sometimes truly wonder the impact of the bills you pass.</w:t>
      </w:r>
      <w:r>
        <w:t xml:space="preserve"> I’m here today to tell you that i</w:t>
      </w:r>
      <w:r w:rsidR="00627731">
        <w:t>f this bill had been in place three years ago</w:t>
      </w:r>
      <w:r w:rsidR="003060A9">
        <w:t>, my son</w:t>
      </w:r>
      <w:r w:rsidR="00627731">
        <w:t xml:space="preserve"> </w:t>
      </w:r>
      <w:r w:rsidR="003060A9">
        <w:t>A</w:t>
      </w:r>
      <w:r w:rsidR="00627731">
        <w:t xml:space="preserve">lec </w:t>
      </w:r>
      <w:r w:rsidR="003060A9">
        <w:t>would still be alive today and would be still be brightening the lives of those around him. J</w:t>
      </w:r>
      <w:r w:rsidR="00627731">
        <w:t>es</w:t>
      </w:r>
      <w:r w:rsidR="003060A9">
        <w:t>y</w:t>
      </w:r>
      <w:r w:rsidRPr="00B8554B">
        <w:t xml:space="preserve"> Scherer-Radcliff </w:t>
      </w:r>
      <w:r w:rsidR="003060A9">
        <w:t xml:space="preserve">would also </w:t>
      </w:r>
      <w:r>
        <w:t xml:space="preserve">still </w:t>
      </w:r>
      <w:r w:rsidR="003060A9">
        <w:t>be alive</w:t>
      </w:r>
      <w:r w:rsidR="00FF5236">
        <w:t xml:space="preserve"> and the positive impact he had on so many people would still be taking place today</w:t>
      </w:r>
      <w:r>
        <w:t>. Passing this bill and sending it to the governor for his signature will save Minnesota lives—pure and simple.</w:t>
      </w:r>
    </w:p>
    <w:p w14:paraId="1F2CC49F" w14:textId="0121B795" w:rsidR="00627731" w:rsidRDefault="00B8554B">
      <w:r>
        <w:t xml:space="preserve">Thank you again for meeting to discuss and act on this bill. Again, I strongly urge you to act </w:t>
      </w:r>
      <w:r w:rsidRPr="00052718">
        <w:rPr>
          <w:u w:val="single"/>
        </w:rPr>
        <w:t>quickly</w:t>
      </w:r>
      <w:r>
        <w:t xml:space="preserve"> on it to help </w:t>
      </w:r>
      <w:r w:rsidR="00052718">
        <w:t>stem the crisis that diabetics are facing, and which is now</w:t>
      </w:r>
      <w:r w:rsidR="00FF5236">
        <w:t xml:space="preserve"> quickly</w:t>
      </w:r>
      <w:bookmarkStart w:id="0" w:name="_GoBack"/>
      <w:bookmarkEnd w:id="0"/>
      <w:r w:rsidR="00052718">
        <w:t xml:space="preserve"> expanding due to the coronavirus.</w:t>
      </w:r>
    </w:p>
    <w:sectPr w:rsidR="0062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31"/>
    <w:rsid w:val="00052718"/>
    <w:rsid w:val="00127624"/>
    <w:rsid w:val="003060A9"/>
    <w:rsid w:val="00381CFE"/>
    <w:rsid w:val="004D3792"/>
    <w:rsid w:val="00627731"/>
    <w:rsid w:val="007A6D40"/>
    <w:rsid w:val="00B8554B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8DF5"/>
  <w15:chartTrackingRefBased/>
  <w15:docId w15:val="{4931D7A9-FA66-412B-9215-2ABE5DBE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kinsalecomm@gmail.com</dc:creator>
  <cp:keywords/>
  <dc:description/>
  <cp:lastModifiedBy>kinsalecomm@gmail.com</cp:lastModifiedBy>
  <cp:revision>4</cp:revision>
  <dcterms:created xsi:type="dcterms:W3CDTF">2020-04-08T14:04:00Z</dcterms:created>
  <dcterms:modified xsi:type="dcterms:W3CDTF">2020-04-08T14:58:00Z</dcterms:modified>
</cp:coreProperties>
</file>