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5655B" w14:textId="77777777" w:rsidR="005B711C" w:rsidRPr="003C5A00" w:rsidRDefault="005A535F">
      <w:pPr>
        <w:rPr>
          <w:sz w:val="22"/>
          <w:szCs w:val="22"/>
        </w:rPr>
      </w:pPr>
      <w:bookmarkStart w:id="0" w:name="_GoBack"/>
      <w:bookmarkEnd w:id="0"/>
      <w:r w:rsidRPr="003C5A00">
        <w:rPr>
          <w:sz w:val="22"/>
          <w:szCs w:val="22"/>
        </w:rPr>
        <w:t>Mr. Chairman and members of the Committee,</w:t>
      </w:r>
    </w:p>
    <w:p w14:paraId="106E152D" w14:textId="77777777" w:rsidR="005A535F" w:rsidRPr="003C5A00" w:rsidRDefault="005A535F">
      <w:pPr>
        <w:rPr>
          <w:sz w:val="22"/>
          <w:szCs w:val="22"/>
        </w:rPr>
      </w:pPr>
    </w:p>
    <w:p w14:paraId="6A2F0CE7" w14:textId="7C4FBCFD" w:rsidR="005A535F" w:rsidRPr="003C5A00" w:rsidRDefault="005A535F">
      <w:pPr>
        <w:rPr>
          <w:sz w:val="22"/>
          <w:szCs w:val="22"/>
        </w:rPr>
      </w:pPr>
      <w:r w:rsidRPr="003C5A00">
        <w:rPr>
          <w:sz w:val="22"/>
          <w:szCs w:val="22"/>
        </w:rPr>
        <w:t xml:space="preserve">My </w:t>
      </w:r>
      <w:r w:rsidR="00E4249C" w:rsidRPr="003C5A00">
        <w:rPr>
          <w:sz w:val="22"/>
          <w:szCs w:val="22"/>
        </w:rPr>
        <w:t>name is Steve Calvin.   I am a physician who completed a</w:t>
      </w:r>
      <w:r w:rsidRPr="003C5A00">
        <w:rPr>
          <w:sz w:val="22"/>
          <w:szCs w:val="22"/>
        </w:rPr>
        <w:t xml:space="preserve"> residency in Obstetrics and Gynecology at t</w:t>
      </w:r>
      <w:r w:rsidR="00DA42D7" w:rsidRPr="003C5A00">
        <w:rPr>
          <w:sz w:val="22"/>
          <w:szCs w:val="22"/>
        </w:rPr>
        <w:t xml:space="preserve">he University of Minnesota. </w:t>
      </w:r>
      <w:r w:rsidR="00E4249C" w:rsidRPr="003C5A00">
        <w:rPr>
          <w:sz w:val="22"/>
          <w:szCs w:val="22"/>
        </w:rPr>
        <w:t xml:space="preserve"> </w:t>
      </w:r>
      <w:r w:rsidR="00DA42D7" w:rsidRPr="003C5A00">
        <w:rPr>
          <w:sz w:val="22"/>
          <w:szCs w:val="22"/>
        </w:rPr>
        <w:t xml:space="preserve">I </w:t>
      </w:r>
      <w:r w:rsidR="00E4249C" w:rsidRPr="003C5A00">
        <w:rPr>
          <w:sz w:val="22"/>
          <w:szCs w:val="22"/>
        </w:rPr>
        <w:t>am a sub-specialist</w:t>
      </w:r>
      <w:r w:rsidR="00DA42D7" w:rsidRPr="003C5A00">
        <w:rPr>
          <w:sz w:val="22"/>
          <w:szCs w:val="22"/>
        </w:rPr>
        <w:t xml:space="preserve"> in maternal-fetal medicine. </w:t>
      </w:r>
      <w:r w:rsidR="00E4249C" w:rsidRPr="003C5A00">
        <w:rPr>
          <w:sz w:val="22"/>
          <w:szCs w:val="22"/>
        </w:rPr>
        <w:t xml:space="preserve">I am also a Clinical Associate Professor at the University and am co-chair of the Program in Human Rights and Health in the School of Public Health.  </w:t>
      </w:r>
      <w:r w:rsidR="00DA42D7" w:rsidRPr="003C5A00">
        <w:rPr>
          <w:sz w:val="22"/>
          <w:szCs w:val="22"/>
        </w:rPr>
        <w:t>F</w:t>
      </w:r>
      <w:r w:rsidRPr="003C5A00">
        <w:rPr>
          <w:sz w:val="22"/>
          <w:szCs w:val="22"/>
        </w:rPr>
        <w:t xml:space="preserve">or 26 years I have served in volunteer roles in research and education at the U of M. </w:t>
      </w:r>
      <w:r w:rsidR="002C6C30" w:rsidRPr="003C5A00">
        <w:rPr>
          <w:sz w:val="22"/>
          <w:szCs w:val="22"/>
        </w:rPr>
        <w:t xml:space="preserve"> </w:t>
      </w:r>
      <w:r w:rsidR="00DA42D7" w:rsidRPr="003C5A00">
        <w:rPr>
          <w:sz w:val="22"/>
          <w:szCs w:val="22"/>
        </w:rPr>
        <w:t>I am sorry that I cannot testify in person today but I want to speak in favor of H.F. 2865.</w:t>
      </w:r>
    </w:p>
    <w:p w14:paraId="2A0EE48B" w14:textId="77777777" w:rsidR="00DA42D7" w:rsidRPr="003C5A00" w:rsidRDefault="00DA42D7">
      <w:pPr>
        <w:rPr>
          <w:sz w:val="22"/>
          <w:szCs w:val="22"/>
        </w:rPr>
      </w:pPr>
    </w:p>
    <w:p w14:paraId="18626E2F" w14:textId="038F05CF" w:rsidR="00DA42D7" w:rsidRPr="003C5A00" w:rsidRDefault="00DA42D7">
      <w:pPr>
        <w:rPr>
          <w:sz w:val="22"/>
          <w:szCs w:val="22"/>
        </w:rPr>
      </w:pPr>
      <w:r w:rsidRPr="003C5A00">
        <w:rPr>
          <w:sz w:val="22"/>
          <w:szCs w:val="22"/>
        </w:rPr>
        <w:t>The issue addressed by this bill is vitally</w:t>
      </w:r>
      <w:r w:rsidR="002C6C30" w:rsidRPr="003C5A00">
        <w:rPr>
          <w:sz w:val="22"/>
          <w:szCs w:val="22"/>
        </w:rPr>
        <w:t xml:space="preserve"> important.   Based on recent revelations t</w:t>
      </w:r>
      <w:r w:rsidRPr="003C5A00">
        <w:rPr>
          <w:sz w:val="22"/>
          <w:szCs w:val="22"/>
        </w:rPr>
        <w:t xml:space="preserve">he integrity of the University </w:t>
      </w:r>
      <w:r w:rsidR="002C6C30" w:rsidRPr="003C5A00">
        <w:rPr>
          <w:sz w:val="22"/>
          <w:szCs w:val="22"/>
        </w:rPr>
        <w:t xml:space="preserve">has come into question </w:t>
      </w:r>
      <w:r w:rsidRPr="003C5A00">
        <w:rPr>
          <w:sz w:val="22"/>
          <w:szCs w:val="22"/>
        </w:rPr>
        <w:t>and the</w:t>
      </w:r>
      <w:r w:rsidR="002C6C30" w:rsidRPr="003C5A00">
        <w:rPr>
          <w:sz w:val="22"/>
          <w:szCs w:val="22"/>
        </w:rPr>
        <w:t xml:space="preserve">re is a need for the University to rebuild </w:t>
      </w:r>
      <w:r w:rsidRPr="003C5A00">
        <w:rPr>
          <w:sz w:val="22"/>
          <w:szCs w:val="22"/>
        </w:rPr>
        <w:t>trust with the peo</w:t>
      </w:r>
      <w:r w:rsidR="00E4249C" w:rsidRPr="003C5A00">
        <w:rPr>
          <w:sz w:val="22"/>
          <w:szCs w:val="22"/>
        </w:rPr>
        <w:t>ple of Minnesota.  The specifics</w:t>
      </w:r>
      <w:r w:rsidR="00C45BEA" w:rsidRPr="003C5A00">
        <w:rPr>
          <w:sz w:val="22"/>
          <w:szCs w:val="22"/>
        </w:rPr>
        <w:t xml:space="preserve"> leading to</w:t>
      </w:r>
      <w:r w:rsidR="00E4249C" w:rsidRPr="003C5A00">
        <w:rPr>
          <w:sz w:val="22"/>
          <w:szCs w:val="22"/>
        </w:rPr>
        <w:t xml:space="preserve"> the need for</w:t>
      </w:r>
      <w:r w:rsidR="00C45BEA" w:rsidRPr="003C5A00">
        <w:rPr>
          <w:sz w:val="22"/>
          <w:szCs w:val="22"/>
        </w:rPr>
        <w:t xml:space="preserve"> this bill</w:t>
      </w:r>
      <w:r w:rsidRPr="003C5A00">
        <w:rPr>
          <w:sz w:val="22"/>
          <w:szCs w:val="22"/>
        </w:rPr>
        <w:t xml:space="preserve"> have been thoroughly described by Representative Whelan and others.   The core issue is the University’s failure to adhere to state law by </w:t>
      </w:r>
      <w:r w:rsidR="00C45BEA" w:rsidRPr="003C5A00">
        <w:rPr>
          <w:sz w:val="22"/>
          <w:szCs w:val="22"/>
        </w:rPr>
        <w:t xml:space="preserve">purchasing and </w:t>
      </w:r>
      <w:r w:rsidRPr="003C5A00">
        <w:rPr>
          <w:sz w:val="22"/>
          <w:szCs w:val="22"/>
        </w:rPr>
        <w:t>doing resea</w:t>
      </w:r>
      <w:r w:rsidR="00C45BEA" w:rsidRPr="003C5A00">
        <w:rPr>
          <w:sz w:val="22"/>
          <w:szCs w:val="22"/>
        </w:rPr>
        <w:t>rch on fetal tissue</w:t>
      </w:r>
      <w:r w:rsidRPr="003C5A00">
        <w:rPr>
          <w:sz w:val="22"/>
          <w:szCs w:val="22"/>
        </w:rPr>
        <w:t xml:space="preserve"> obtained by elective abortion. </w:t>
      </w:r>
      <w:r w:rsidR="00E4249C" w:rsidRPr="003C5A00">
        <w:rPr>
          <w:sz w:val="22"/>
          <w:szCs w:val="22"/>
        </w:rPr>
        <w:t xml:space="preserve">  It is very</w:t>
      </w:r>
      <w:r w:rsidR="00C45BEA" w:rsidRPr="003C5A00">
        <w:rPr>
          <w:sz w:val="22"/>
          <w:szCs w:val="22"/>
        </w:rPr>
        <w:t xml:space="preserve"> concerning that these revelations followed</w:t>
      </w:r>
      <w:r w:rsidR="00C101FC" w:rsidRPr="003C5A00">
        <w:rPr>
          <w:sz w:val="22"/>
          <w:szCs w:val="22"/>
        </w:rPr>
        <w:t xml:space="preserve"> an</w:t>
      </w:r>
      <w:r w:rsidR="00E4249C" w:rsidRPr="003C5A00">
        <w:rPr>
          <w:sz w:val="22"/>
          <w:szCs w:val="22"/>
        </w:rPr>
        <w:t xml:space="preserve"> initial</w:t>
      </w:r>
      <w:r w:rsidR="00C101FC" w:rsidRPr="003C5A00">
        <w:rPr>
          <w:sz w:val="22"/>
          <w:szCs w:val="22"/>
        </w:rPr>
        <w:t xml:space="preserve"> </w:t>
      </w:r>
      <w:r w:rsidR="002C6C30" w:rsidRPr="003C5A00">
        <w:rPr>
          <w:sz w:val="22"/>
          <w:szCs w:val="22"/>
        </w:rPr>
        <w:t>denial of the</w:t>
      </w:r>
      <w:r w:rsidR="00C45BEA" w:rsidRPr="003C5A00">
        <w:rPr>
          <w:sz w:val="22"/>
          <w:szCs w:val="22"/>
        </w:rPr>
        <w:t xml:space="preserve"> facts</w:t>
      </w:r>
      <w:r w:rsidR="00E4249C" w:rsidRPr="003C5A00">
        <w:rPr>
          <w:sz w:val="22"/>
          <w:szCs w:val="22"/>
        </w:rPr>
        <w:t xml:space="preserve"> by re</w:t>
      </w:r>
      <w:r w:rsidR="00006E54" w:rsidRPr="003C5A00">
        <w:rPr>
          <w:sz w:val="22"/>
          <w:szCs w:val="22"/>
        </w:rPr>
        <w:t>presentatives of the U</w:t>
      </w:r>
      <w:r w:rsidR="00C101FC" w:rsidRPr="003C5A00">
        <w:rPr>
          <w:sz w:val="22"/>
          <w:szCs w:val="22"/>
        </w:rPr>
        <w:t>niversity</w:t>
      </w:r>
      <w:r w:rsidR="00C45BEA" w:rsidRPr="003C5A00">
        <w:rPr>
          <w:sz w:val="22"/>
          <w:szCs w:val="22"/>
        </w:rPr>
        <w:t>.</w:t>
      </w:r>
    </w:p>
    <w:p w14:paraId="1329B1B5" w14:textId="77777777" w:rsidR="00C45BEA" w:rsidRPr="003C5A00" w:rsidRDefault="00C45BEA">
      <w:pPr>
        <w:rPr>
          <w:sz w:val="22"/>
          <w:szCs w:val="22"/>
        </w:rPr>
      </w:pPr>
    </w:p>
    <w:p w14:paraId="41931BCF" w14:textId="0D5F78CA" w:rsidR="00C45BEA" w:rsidRPr="003C5A00" w:rsidRDefault="00C45BEA">
      <w:pPr>
        <w:rPr>
          <w:sz w:val="22"/>
          <w:szCs w:val="22"/>
        </w:rPr>
      </w:pPr>
      <w:r w:rsidRPr="003C5A00">
        <w:rPr>
          <w:sz w:val="22"/>
          <w:szCs w:val="22"/>
        </w:rPr>
        <w:t>Regardless of one</w:t>
      </w:r>
      <w:r w:rsidR="00C101FC" w:rsidRPr="003C5A00">
        <w:rPr>
          <w:sz w:val="22"/>
          <w:szCs w:val="22"/>
        </w:rPr>
        <w:t>’</w:t>
      </w:r>
      <w:r w:rsidRPr="003C5A00">
        <w:rPr>
          <w:sz w:val="22"/>
          <w:szCs w:val="22"/>
        </w:rPr>
        <w:t xml:space="preserve">s </w:t>
      </w:r>
      <w:r w:rsidR="00C101FC" w:rsidRPr="003C5A00">
        <w:rPr>
          <w:sz w:val="22"/>
          <w:szCs w:val="22"/>
        </w:rPr>
        <w:t xml:space="preserve">personal </w:t>
      </w:r>
      <w:r w:rsidR="00693415" w:rsidRPr="003C5A00">
        <w:rPr>
          <w:sz w:val="22"/>
          <w:szCs w:val="22"/>
        </w:rPr>
        <w:t xml:space="preserve">convictions and </w:t>
      </w:r>
      <w:r w:rsidRPr="003C5A00">
        <w:rPr>
          <w:sz w:val="22"/>
          <w:szCs w:val="22"/>
        </w:rPr>
        <w:t xml:space="preserve">position on elective abortion there are major </w:t>
      </w:r>
      <w:r w:rsidR="00C101FC" w:rsidRPr="003C5A00">
        <w:rPr>
          <w:sz w:val="22"/>
          <w:szCs w:val="22"/>
        </w:rPr>
        <w:t xml:space="preserve">legal, </w:t>
      </w:r>
      <w:r w:rsidRPr="003C5A00">
        <w:rPr>
          <w:sz w:val="22"/>
          <w:szCs w:val="22"/>
        </w:rPr>
        <w:t xml:space="preserve">ethical and public policy problems with the university’s use of </w:t>
      </w:r>
      <w:r w:rsidR="00006E54" w:rsidRPr="003C5A00">
        <w:rPr>
          <w:sz w:val="22"/>
          <w:szCs w:val="22"/>
        </w:rPr>
        <w:t>the organs of aborted fetuses</w:t>
      </w:r>
      <w:r w:rsidRPr="003C5A00">
        <w:rPr>
          <w:sz w:val="22"/>
          <w:szCs w:val="22"/>
        </w:rPr>
        <w:t xml:space="preserve"> in research.  One counter argument has been that the benefits of this research far outweigh any other concerns.  This is familiar territory.  More than a decade ago I was involved in the debate at the University over the use of human embryos for research.  At that time </w:t>
      </w:r>
      <w:r w:rsidR="00C101FC" w:rsidRPr="003C5A00">
        <w:rPr>
          <w:sz w:val="22"/>
          <w:szCs w:val="22"/>
        </w:rPr>
        <w:t>the public was</w:t>
      </w:r>
      <w:r w:rsidRPr="003C5A00">
        <w:rPr>
          <w:sz w:val="22"/>
          <w:szCs w:val="22"/>
        </w:rPr>
        <w:t xml:space="preserve"> told that cures for many diseases </w:t>
      </w:r>
      <w:r w:rsidR="00C101FC" w:rsidRPr="003C5A00">
        <w:rPr>
          <w:sz w:val="22"/>
          <w:szCs w:val="22"/>
        </w:rPr>
        <w:t>required research on human embryos and that cures were only years away</w:t>
      </w:r>
      <w:r w:rsidR="00B64ACE" w:rsidRPr="003C5A00">
        <w:rPr>
          <w:sz w:val="22"/>
          <w:szCs w:val="22"/>
        </w:rPr>
        <w:t xml:space="preserve">.  </w:t>
      </w:r>
      <w:r w:rsidR="00693415" w:rsidRPr="003C5A00">
        <w:rPr>
          <w:sz w:val="22"/>
          <w:szCs w:val="22"/>
        </w:rPr>
        <w:t>Even if made in good faith those</w:t>
      </w:r>
      <w:r w:rsidR="00B64ACE" w:rsidRPr="003C5A00">
        <w:rPr>
          <w:sz w:val="22"/>
          <w:szCs w:val="22"/>
        </w:rPr>
        <w:t xml:space="preserve"> claims were </w:t>
      </w:r>
      <w:r w:rsidR="00C101FC" w:rsidRPr="003C5A00">
        <w:rPr>
          <w:sz w:val="22"/>
          <w:szCs w:val="22"/>
        </w:rPr>
        <w:t xml:space="preserve">exaggerated and </w:t>
      </w:r>
      <w:r w:rsidR="00B64ACE" w:rsidRPr="003C5A00">
        <w:rPr>
          <w:sz w:val="22"/>
          <w:szCs w:val="22"/>
        </w:rPr>
        <w:t>untrue</w:t>
      </w:r>
      <w:r w:rsidR="00C101FC" w:rsidRPr="003C5A00">
        <w:rPr>
          <w:sz w:val="22"/>
          <w:szCs w:val="22"/>
        </w:rPr>
        <w:t>.</w:t>
      </w:r>
    </w:p>
    <w:p w14:paraId="439EB0BC" w14:textId="77777777" w:rsidR="00C101FC" w:rsidRPr="003C5A00" w:rsidRDefault="00C101FC">
      <w:pPr>
        <w:rPr>
          <w:sz w:val="22"/>
          <w:szCs w:val="22"/>
        </w:rPr>
      </w:pPr>
    </w:p>
    <w:p w14:paraId="39EF02A6" w14:textId="5F5DE22A" w:rsidR="00C101FC" w:rsidRPr="003C5A00" w:rsidRDefault="00C101FC">
      <w:pPr>
        <w:rPr>
          <w:sz w:val="22"/>
          <w:szCs w:val="22"/>
        </w:rPr>
      </w:pPr>
      <w:r w:rsidRPr="003C5A00">
        <w:rPr>
          <w:sz w:val="22"/>
          <w:szCs w:val="22"/>
        </w:rPr>
        <w:t>Those of us who oppose research on human embryos and the body parts of aborted fetus</w:t>
      </w:r>
      <w:r w:rsidR="00006E54" w:rsidRPr="003C5A00">
        <w:rPr>
          <w:sz w:val="22"/>
          <w:szCs w:val="22"/>
        </w:rPr>
        <w:t>es</w:t>
      </w:r>
      <w:r w:rsidRPr="003C5A00">
        <w:rPr>
          <w:sz w:val="22"/>
          <w:szCs w:val="22"/>
        </w:rPr>
        <w:t xml:space="preserve"> are not opposed to science or research.  </w:t>
      </w:r>
      <w:r w:rsidR="00006E54" w:rsidRPr="003C5A00">
        <w:rPr>
          <w:sz w:val="22"/>
          <w:szCs w:val="22"/>
        </w:rPr>
        <w:t xml:space="preserve"> </w:t>
      </w:r>
      <w:r w:rsidR="004D2CD4" w:rsidRPr="003C5A00">
        <w:rPr>
          <w:sz w:val="22"/>
          <w:szCs w:val="22"/>
        </w:rPr>
        <w:t xml:space="preserve">We </w:t>
      </w:r>
      <w:r w:rsidR="005A7DDB" w:rsidRPr="003C5A00">
        <w:rPr>
          <w:sz w:val="22"/>
          <w:szCs w:val="22"/>
        </w:rPr>
        <w:t xml:space="preserve">enthusiastically </w:t>
      </w:r>
      <w:r w:rsidR="004D2CD4" w:rsidRPr="003C5A00">
        <w:rPr>
          <w:sz w:val="22"/>
          <w:szCs w:val="22"/>
        </w:rPr>
        <w:t>supp</w:t>
      </w:r>
      <w:r w:rsidR="005A7DDB" w:rsidRPr="003C5A00">
        <w:rPr>
          <w:sz w:val="22"/>
          <w:szCs w:val="22"/>
        </w:rPr>
        <w:t>ort the Univers</w:t>
      </w:r>
      <w:r w:rsidR="00A9600C" w:rsidRPr="003C5A00">
        <w:rPr>
          <w:sz w:val="22"/>
          <w:szCs w:val="22"/>
        </w:rPr>
        <w:t>ity and its faculty in the excellent</w:t>
      </w:r>
      <w:r w:rsidR="005A7DDB" w:rsidRPr="003C5A00">
        <w:rPr>
          <w:sz w:val="22"/>
          <w:szCs w:val="22"/>
        </w:rPr>
        <w:t xml:space="preserve"> research that is done there in an ethical manner</w:t>
      </w:r>
      <w:r w:rsidR="004D2CD4" w:rsidRPr="003C5A00">
        <w:rPr>
          <w:sz w:val="22"/>
          <w:szCs w:val="22"/>
        </w:rPr>
        <w:t xml:space="preserve">.  </w:t>
      </w:r>
      <w:r w:rsidR="00006E54" w:rsidRPr="003C5A00">
        <w:rPr>
          <w:sz w:val="22"/>
          <w:szCs w:val="22"/>
        </w:rPr>
        <w:t>I have personally worked with researchers at the University’s Stem Cell Institute to provide newborn cord blood stem cel</w:t>
      </w:r>
      <w:r w:rsidR="005A7DDB" w:rsidRPr="003C5A00">
        <w:rPr>
          <w:sz w:val="22"/>
          <w:szCs w:val="22"/>
        </w:rPr>
        <w:t xml:space="preserve">ls for research on its </w:t>
      </w:r>
      <w:r w:rsidR="00006E54" w:rsidRPr="003C5A00">
        <w:rPr>
          <w:sz w:val="22"/>
          <w:szCs w:val="22"/>
        </w:rPr>
        <w:t xml:space="preserve">potential for use in repairing damaged heart muscle. </w:t>
      </w:r>
      <w:r w:rsidR="004D2CD4" w:rsidRPr="003C5A00">
        <w:rPr>
          <w:sz w:val="22"/>
          <w:szCs w:val="22"/>
        </w:rPr>
        <w:t xml:space="preserve"> This work was published in 2013</w:t>
      </w:r>
      <w:r w:rsidR="00006E54" w:rsidRPr="003C5A00">
        <w:rPr>
          <w:sz w:val="22"/>
          <w:szCs w:val="22"/>
        </w:rPr>
        <w:t xml:space="preserve">.  The newborn cord blood </w:t>
      </w:r>
      <w:r w:rsidR="005A7DDB" w:rsidRPr="003C5A00">
        <w:rPr>
          <w:sz w:val="22"/>
          <w:szCs w:val="22"/>
        </w:rPr>
        <w:t xml:space="preserve">used for this research </w:t>
      </w:r>
      <w:r w:rsidR="00006E54" w:rsidRPr="003C5A00">
        <w:rPr>
          <w:sz w:val="22"/>
          <w:szCs w:val="22"/>
        </w:rPr>
        <w:t>was obtained with the informed conse</w:t>
      </w:r>
      <w:r w:rsidR="005A7DDB" w:rsidRPr="003C5A00">
        <w:rPr>
          <w:sz w:val="22"/>
          <w:szCs w:val="22"/>
        </w:rPr>
        <w:t xml:space="preserve">nt of the mothers.   </w:t>
      </w:r>
    </w:p>
    <w:p w14:paraId="2FBA43AB" w14:textId="77777777" w:rsidR="00A9600C" w:rsidRPr="003C5A00" w:rsidRDefault="00A9600C">
      <w:pPr>
        <w:rPr>
          <w:sz w:val="22"/>
          <w:szCs w:val="22"/>
        </w:rPr>
      </w:pPr>
    </w:p>
    <w:p w14:paraId="17C2CBDE" w14:textId="779A7A38" w:rsidR="00A9600C" w:rsidRPr="003C5A00" w:rsidRDefault="00A9600C">
      <w:pPr>
        <w:rPr>
          <w:sz w:val="22"/>
          <w:szCs w:val="22"/>
        </w:rPr>
      </w:pPr>
      <w:r w:rsidRPr="003C5A00">
        <w:rPr>
          <w:sz w:val="22"/>
          <w:szCs w:val="22"/>
        </w:rPr>
        <w:t xml:space="preserve">Minnesotans provide substantial amounts of research funding to the University. They deserve to know that the research is done in a transparent manner with strict adherence to existing law. </w:t>
      </w:r>
      <w:r w:rsidR="002C6C30" w:rsidRPr="003C5A00">
        <w:rPr>
          <w:sz w:val="22"/>
          <w:szCs w:val="22"/>
        </w:rPr>
        <w:t xml:space="preserve">H.F. 2865 </w:t>
      </w:r>
      <w:r w:rsidRPr="003C5A00">
        <w:rPr>
          <w:sz w:val="22"/>
          <w:szCs w:val="22"/>
        </w:rPr>
        <w:t xml:space="preserve">demonstrates a continued commitment to </w:t>
      </w:r>
      <w:r w:rsidR="002C6C30" w:rsidRPr="003C5A00">
        <w:rPr>
          <w:sz w:val="22"/>
          <w:szCs w:val="22"/>
        </w:rPr>
        <w:t>support for the research mission of the University while requiring much needed reforms prior to release of additional research funding.</w:t>
      </w:r>
      <w:r w:rsidRPr="003C5A00">
        <w:rPr>
          <w:sz w:val="22"/>
          <w:szCs w:val="22"/>
        </w:rPr>
        <w:t xml:space="preserve"> </w:t>
      </w:r>
      <w:r w:rsidR="002C6C30" w:rsidRPr="003C5A00">
        <w:rPr>
          <w:sz w:val="22"/>
          <w:szCs w:val="22"/>
        </w:rPr>
        <w:t xml:space="preserve">This is an important bill that deserves support.  </w:t>
      </w:r>
    </w:p>
    <w:p w14:paraId="20DE8901" w14:textId="77777777" w:rsidR="003C5A00" w:rsidRPr="003C5A00" w:rsidRDefault="003C5A00">
      <w:pPr>
        <w:rPr>
          <w:sz w:val="22"/>
          <w:szCs w:val="22"/>
        </w:rPr>
      </w:pPr>
    </w:p>
    <w:p w14:paraId="143AA4B0" w14:textId="4DFD4227" w:rsidR="003C5A00" w:rsidRPr="003C5A00" w:rsidRDefault="003C5A00">
      <w:pPr>
        <w:rPr>
          <w:sz w:val="22"/>
          <w:szCs w:val="22"/>
        </w:rPr>
      </w:pPr>
      <w:r w:rsidRPr="003C5A00">
        <w:rPr>
          <w:sz w:val="22"/>
          <w:szCs w:val="22"/>
        </w:rPr>
        <w:t>Sincerely,</w:t>
      </w:r>
    </w:p>
    <w:p w14:paraId="28CCA5B1" w14:textId="2D7A1C02" w:rsidR="003C5A00" w:rsidRDefault="003C5A00">
      <w:pPr>
        <w:rPr>
          <w:sz w:val="22"/>
          <w:szCs w:val="22"/>
        </w:rPr>
      </w:pPr>
      <w:r w:rsidRPr="003C5A00">
        <w:rPr>
          <w:sz w:val="22"/>
          <w:szCs w:val="22"/>
        </w:rPr>
        <w:t>Steve Calvin MD</w:t>
      </w:r>
    </w:p>
    <w:p w14:paraId="409148C0" w14:textId="1294BC2E" w:rsidR="003C5A00" w:rsidRDefault="00BA59A7">
      <w:pPr>
        <w:rPr>
          <w:sz w:val="22"/>
          <w:szCs w:val="22"/>
        </w:rPr>
      </w:pPr>
      <w:hyperlink r:id="rId4" w:history="1">
        <w:r w:rsidR="003C5A00" w:rsidRPr="00FA1D82">
          <w:rPr>
            <w:rStyle w:val="Hyperlink"/>
            <w:sz w:val="22"/>
            <w:szCs w:val="22"/>
          </w:rPr>
          <w:t>calvis@umn.edu</w:t>
        </w:r>
      </w:hyperlink>
    </w:p>
    <w:p w14:paraId="20A0C74B" w14:textId="01E5E7AB" w:rsidR="003C5A00" w:rsidRDefault="003C5A00">
      <w:pPr>
        <w:rPr>
          <w:sz w:val="22"/>
          <w:szCs w:val="22"/>
        </w:rPr>
      </w:pPr>
      <w:r>
        <w:rPr>
          <w:sz w:val="22"/>
          <w:szCs w:val="22"/>
        </w:rPr>
        <w:t xml:space="preserve">3216 Edmund Blvd </w:t>
      </w:r>
    </w:p>
    <w:p w14:paraId="6F03DA98" w14:textId="6BF534B4" w:rsidR="003C5A00" w:rsidRPr="003C5A00" w:rsidRDefault="003C5A00">
      <w:pPr>
        <w:rPr>
          <w:sz w:val="22"/>
          <w:szCs w:val="22"/>
        </w:rPr>
      </w:pPr>
      <w:r>
        <w:rPr>
          <w:sz w:val="22"/>
          <w:szCs w:val="22"/>
        </w:rPr>
        <w:t>Minneapolis, MN 55406</w:t>
      </w:r>
    </w:p>
    <w:p w14:paraId="07DFBD9E" w14:textId="77777777" w:rsidR="003C5A00" w:rsidRPr="003C5A00" w:rsidRDefault="003C5A00">
      <w:pPr>
        <w:rPr>
          <w:sz w:val="22"/>
          <w:szCs w:val="22"/>
        </w:rPr>
      </w:pPr>
    </w:p>
    <w:p w14:paraId="0C32EDFD" w14:textId="77777777" w:rsidR="005A7DDB" w:rsidRPr="003C5A00" w:rsidRDefault="005A7DDB">
      <w:pPr>
        <w:rPr>
          <w:sz w:val="22"/>
          <w:szCs w:val="22"/>
        </w:rPr>
      </w:pPr>
    </w:p>
    <w:p w14:paraId="0103B728" w14:textId="77777777" w:rsidR="005A7DDB" w:rsidRPr="003C5A00" w:rsidRDefault="005A7DDB">
      <w:pPr>
        <w:rPr>
          <w:sz w:val="22"/>
          <w:szCs w:val="22"/>
        </w:rPr>
      </w:pPr>
    </w:p>
    <w:p w14:paraId="214578CB" w14:textId="77777777" w:rsidR="00C101FC" w:rsidRPr="003C5A00" w:rsidRDefault="00C101FC">
      <w:pPr>
        <w:rPr>
          <w:sz w:val="22"/>
          <w:szCs w:val="22"/>
        </w:rPr>
      </w:pPr>
    </w:p>
    <w:p w14:paraId="0137B919" w14:textId="77777777" w:rsidR="00C101FC" w:rsidRPr="003C5A00" w:rsidRDefault="00C101FC">
      <w:pPr>
        <w:rPr>
          <w:sz w:val="22"/>
          <w:szCs w:val="22"/>
        </w:rPr>
      </w:pPr>
    </w:p>
    <w:sectPr w:rsidR="00C101FC" w:rsidRPr="003C5A00" w:rsidSect="00BC36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5F"/>
    <w:rsid w:val="00006E54"/>
    <w:rsid w:val="002C6C30"/>
    <w:rsid w:val="003C5A00"/>
    <w:rsid w:val="004D2CD4"/>
    <w:rsid w:val="005A535F"/>
    <w:rsid w:val="005A7DDB"/>
    <w:rsid w:val="005B711C"/>
    <w:rsid w:val="00693415"/>
    <w:rsid w:val="00A9600C"/>
    <w:rsid w:val="00B64ACE"/>
    <w:rsid w:val="00BA59A7"/>
    <w:rsid w:val="00BC3683"/>
    <w:rsid w:val="00C101FC"/>
    <w:rsid w:val="00C45BEA"/>
    <w:rsid w:val="00DA42D7"/>
    <w:rsid w:val="00E4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3FD4E6"/>
  <w14:defaultImageDpi w14:val="300"/>
  <w15:docId w15:val="{47DCF3EC-C4DE-49F4-8B0C-172696F4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A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lvis@um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Birth Center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Calvin</dc:creator>
  <cp:keywords/>
  <dc:description/>
  <cp:lastModifiedBy>gopguest</cp:lastModifiedBy>
  <cp:revision>2</cp:revision>
  <dcterms:created xsi:type="dcterms:W3CDTF">2016-03-30T01:00:00Z</dcterms:created>
  <dcterms:modified xsi:type="dcterms:W3CDTF">2016-03-30T01:00:00Z</dcterms:modified>
</cp:coreProperties>
</file>