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8A" w:rsidRDefault="00A44035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0E438A" w:rsidRPr="00814549" w:rsidRDefault="00A44035">
      <w:pPr>
        <w:jc w:val="center"/>
        <w:rPr>
          <w:b/>
          <w:sz w:val="32"/>
        </w:rPr>
      </w:pPr>
      <w:r w:rsidRPr="00814549">
        <w:rPr>
          <w:rFonts w:ascii="Calibri" w:hAnsi="Calibri" w:cs="Calibri"/>
          <w:b/>
          <w:sz w:val="28"/>
          <w:szCs w:val="20"/>
        </w:rPr>
        <w:t>Chair: Rep. Matt Dean</w:t>
      </w:r>
    </w:p>
    <w:p w:rsidR="000E438A" w:rsidRDefault="00A44035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0E438A" w:rsidRDefault="00A44035">
      <w:pPr>
        <w:ind w:left="1140"/>
      </w:pPr>
      <w:r>
        <w:rPr>
          <w:rFonts w:ascii="Calibri" w:hAnsi="Calibri" w:cs="Calibri"/>
          <w:sz w:val="24"/>
          <w:szCs w:val="24"/>
        </w:rPr>
        <w:t>Tuesday, January 27, 2015</w:t>
      </w:r>
    </w:p>
    <w:p w:rsidR="000E438A" w:rsidRDefault="00A44035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0E438A" w:rsidRDefault="00A44035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0E438A" w:rsidRDefault="00A44035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814549" w:rsidRDefault="00A44035" w:rsidP="00814549">
      <w:pPr>
        <w:pStyle w:val="ListParagraph"/>
        <w:numPr>
          <w:ilvl w:val="0"/>
          <w:numId w:val="1"/>
        </w:numPr>
      </w:pPr>
      <w:r>
        <w:t>Call To Order</w:t>
      </w:r>
    </w:p>
    <w:p w:rsidR="00814549" w:rsidRDefault="00814549" w:rsidP="00814549">
      <w:pPr>
        <w:pStyle w:val="ListParagraph"/>
        <w:ind w:left="1860"/>
      </w:pPr>
    </w:p>
    <w:p w:rsidR="00814549" w:rsidRDefault="00A44035" w:rsidP="00814549">
      <w:pPr>
        <w:pStyle w:val="ListParagraph"/>
        <w:numPr>
          <w:ilvl w:val="0"/>
          <w:numId w:val="1"/>
        </w:numPr>
      </w:pPr>
      <w:r>
        <w:t>Roll Call</w:t>
      </w:r>
    </w:p>
    <w:p w:rsidR="00814549" w:rsidRDefault="00814549" w:rsidP="00814549">
      <w:pPr>
        <w:pStyle w:val="ListParagraph"/>
      </w:pPr>
    </w:p>
    <w:p w:rsidR="00814549" w:rsidRDefault="00A44035" w:rsidP="00814549">
      <w:pPr>
        <w:pStyle w:val="ListParagraph"/>
        <w:numPr>
          <w:ilvl w:val="0"/>
          <w:numId w:val="1"/>
        </w:numPr>
      </w:pPr>
      <w:r>
        <w:t>Approval of Minutes</w:t>
      </w:r>
      <w:r w:rsidR="00814549">
        <w:t xml:space="preserve">: </w:t>
      </w:r>
      <w:r w:rsidR="004F1F26">
        <w:t>January 22, 2015</w:t>
      </w:r>
      <w:bookmarkStart w:id="0" w:name="_GoBack"/>
      <w:bookmarkEnd w:id="0"/>
    </w:p>
    <w:p w:rsidR="00814549" w:rsidRDefault="00814549" w:rsidP="00814549">
      <w:pPr>
        <w:pStyle w:val="ListParagraph"/>
      </w:pPr>
    </w:p>
    <w:p w:rsidR="00814549" w:rsidRDefault="00814549" w:rsidP="00814549">
      <w:pPr>
        <w:pStyle w:val="ListParagraph"/>
        <w:numPr>
          <w:ilvl w:val="0"/>
          <w:numId w:val="1"/>
        </w:numPr>
      </w:pPr>
      <w:r>
        <w:t>HF264 (</w:t>
      </w:r>
      <w:proofErr w:type="spellStart"/>
      <w:r>
        <w:t>Knoblach</w:t>
      </w:r>
      <w:proofErr w:type="spellEnd"/>
      <w:r>
        <w:t xml:space="preserve">) </w:t>
      </w:r>
      <w:r w:rsidR="00A44035">
        <w:t>Disaster assistance, food assistance, Minnesota Security Hospital, natural resources enforcement activities, Ebola-related costs, and Zoological Board deficiency funding provided; local road repair local match funds provided; protection of water and soil resources in a disaster area funding provided; and money appropriated.</w:t>
      </w:r>
    </w:p>
    <w:p w:rsidR="00814549" w:rsidRDefault="00814549" w:rsidP="00814549">
      <w:pPr>
        <w:pStyle w:val="ListParagraph"/>
        <w:ind w:left="2160"/>
      </w:pPr>
    </w:p>
    <w:p w:rsidR="00C515C0" w:rsidRDefault="00C515C0" w:rsidP="00814549">
      <w:pPr>
        <w:pStyle w:val="ListParagraph"/>
        <w:ind w:left="2160"/>
      </w:pPr>
      <w:r>
        <w:t xml:space="preserve">Commissioner Ed </w:t>
      </w:r>
      <w:proofErr w:type="spellStart"/>
      <w:r>
        <w:t>Ehlinger</w:t>
      </w:r>
      <w:proofErr w:type="spellEnd"/>
      <w:r>
        <w:t>, MN Department of Health</w:t>
      </w:r>
    </w:p>
    <w:p w:rsidR="00C515C0" w:rsidRDefault="00C515C0" w:rsidP="00C515C0">
      <w:pPr>
        <w:pStyle w:val="ListParagraph"/>
        <w:ind w:left="2880" w:hanging="720"/>
      </w:pPr>
      <w:r w:rsidRPr="00C515C0">
        <w:t xml:space="preserve">Kris </w:t>
      </w:r>
      <w:proofErr w:type="spellStart"/>
      <w:r w:rsidRPr="00C515C0">
        <w:t>Ehresmann</w:t>
      </w:r>
      <w:proofErr w:type="spellEnd"/>
      <w:r w:rsidRPr="00C515C0">
        <w:t>, Director of the Infectious Disease Division</w:t>
      </w:r>
      <w:r>
        <w:t>, MN Department of Health</w:t>
      </w:r>
    </w:p>
    <w:p w:rsidR="00A44035" w:rsidRDefault="00010912" w:rsidP="00814549">
      <w:pPr>
        <w:pStyle w:val="ListParagraph"/>
        <w:ind w:left="2160"/>
      </w:pPr>
      <w:r>
        <w:t>L</w:t>
      </w:r>
      <w:r w:rsidR="00A44035">
        <w:t>awrence Massa, President, Minnesota Hospital Association</w:t>
      </w:r>
    </w:p>
    <w:p w:rsidR="00B13889" w:rsidRDefault="00B13889" w:rsidP="00B13889">
      <w:pPr>
        <w:pStyle w:val="ListParagraph"/>
        <w:ind w:left="2880" w:hanging="720"/>
      </w:pPr>
      <w:r w:rsidRPr="00B13889">
        <w:t xml:space="preserve">Patsy </w:t>
      </w:r>
      <w:proofErr w:type="spellStart"/>
      <w:r w:rsidRPr="00B13889">
        <w:t>Stinchfield</w:t>
      </w:r>
      <w:proofErr w:type="spellEnd"/>
      <w:r w:rsidRPr="00B13889">
        <w:t>, MS, RN, CPNP, Director of Infection Prevention and Control, Children's Hospitals and Clinics of Minnesota</w:t>
      </w:r>
    </w:p>
    <w:p w:rsidR="00A44035" w:rsidRDefault="00A44035" w:rsidP="00814549">
      <w:pPr>
        <w:pStyle w:val="ListParagraph"/>
        <w:ind w:left="2160"/>
      </w:pPr>
      <w:r>
        <w:t xml:space="preserve">Byron </w:t>
      </w:r>
      <w:proofErr w:type="spellStart"/>
      <w:r>
        <w:t>Callies</w:t>
      </w:r>
      <w:proofErr w:type="spellEnd"/>
      <w:r>
        <w:t>, Emergency Management Team, Mayo Clinic</w:t>
      </w:r>
    </w:p>
    <w:p w:rsidR="00814549" w:rsidRDefault="00814549" w:rsidP="00814549">
      <w:pPr>
        <w:pStyle w:val="ListParagraph"/>
        <w:ind w:left="2160"/>
      </w:pPr>
      <w:r>
        <w:t>Helen Strike, President of Unity Hospital</w:t>
      </w:r>
    </w:p>
    <w:p w:rsidR="00814549" w:rsidRDefault="00814549" w:rsidP="00814549">
      <w:pPr>
        <w:pStyle w:val="ListParagraph"/>
        <w:ind w:left="2160"/>
      </w:pPr>
      <w:r>
        <w:t xml:space="preserve">Dr. Paul </w:t>
      </w:r>
      <w:proofErr w:type="spellStart"/>
      <w:r>
        <w:t>Kettler</w:t>
      </w:r>
      <w:proofErr w:type="spellEnd"/>
      <w:r>
        <w:t>, Vice President Medical Affairs of Unity Hospital</w:t>
      </w:r>
    </w:p>
    <w:p w:rsidR="002A11A1" w:rsidRDefault="002A11A1" w:rsidP="00814549">
      <w:pPr>
        <w:pStyle w:val="ListParagraph"/>
        <w:ind w:left="2160"/>
      </w:pPr>
      <w:r>
        <w:t xml:space="preserve">Deb </w:t>
      </w:r>
      <w:proofErr w:type="spellStart"/>
      <w:r>
        <w:t>Cathcart</w:t>
      </w:r>
      <w:proofErr w:type="spellEnd"/>
      <w:r>
        <w:t>, Vice President of Patient Services, University of MN - Fairview</w:t>
      </w:r>
    </w:p>
    <w:p w:rsidR="00010912" w:rsidRDefault="00010912" w:rsidP="00010912">
      <w:pPr>
        <w:pStyle w:val="ListParagraph"/>
        <w:ind w:left="2880" w:hanging="720"/>
      </w:pPr>
      <w:r>
        <w:t>Jim Koppel, Assistant Commissioner for Children and Family Services, MN Department of Human Services</w:t>
      </w:r>
    </w:p>
    <w:p w:rsidR="00010912" w:rsidRDefault="00010912" w:rsidP="00010912">
      <w:pPr>
        <w:pStyle w:val="ListParagraph"/>
        <w:ind w:left="2880" w:hanging="720"/>
      </w:pPr>
      <w:r>
        <w:t>Anne Barry, Deputy Commissioner of Direct Care and Treatment, MN Department of Human Services</w:t>
      </w:r>
    </w:p>
    <w:p w:rsidR="00814549" w:rsidRDefault="00814549" w:rsidP="00814549">
      <w:pPr>
        <w:pStyle w:val="ListParagraph"/>
        <w:ind w:left="1860"/>
      </w:pPr>
    </w:p>
    <w:p w:rsidR="000E438A" w:rsidRDefault="00A44035" w:rsidP="00814549">
      <w:pPr>
        <w:pStyle w:val="ListParagraph"/>
        <w:numPr>
          <w:ilvl w:val="0"/>
          <w:numId w:val="1"/>
        </w:numPr>
      </w:pPr>
      <w:r>
        <w:t>Adjournment</w:t>
      </w:r>
    </w:p>
    <w:p w:rsidR="000E438A" w:rsidRDefault="00A4403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A76A94" w:rsidRDefault="00A76A94" w:rsidP="00A76A94">
      <w:pPr>
        <w:ind w:left="1140"/>
      </w:pPr>
      <w:r>
        <w:rPr>
          <w:rFonts w:ascii="Calibri" w:hAnsi="Calibri" w:cs="Calibri"/>
          <w:sz w:val="24"/>
          <w:szCs w:val="24"/>
        </w:rPr>
        <w:t>Wednesday, January 28, 2015</w:t>
      </w:r>
    </w:p>
    <w:p w:rsidR="00A76A94" w:rsidRDefault="00A76A94" w:rsidP="00A76A94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A76A94" w:rsidRDefault="00A76A94" w:rsidP="00A76A94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010912" w:rsidRDefault="00010912"/>
    <w:sectPr w:rsidR="0001091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F591C"/>
    <w:multiLevelType w:val="hybridMultilevel"/>
    <w:tmpl w:val="849CF2B2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912"/>
    <w:rsid w:val="000E438A"/>
    <w:rsid w:val="001915A3"/>
    <w:rsid w:val="00217F62"/>
    <w:rsid w:val="002A11A1"/>
    <w:rsid w:val="004F1F26"/>
    <w:rsid w:val="00585AA6"/>
    <w:rsid w:val="00814549"/>
    <w:rsid w:val="00A44035"/>
    <w:rsid w:val="00A76A94"/>
    <w:rsid w:val="00A906D8"/>
    <w:rsid w:val="00AB5A74"/>
    <w:rsid w:val="00B13889"/>
    <w:rsid w:val="00C515C0"/>
    <w:rsid w:val="00EA4D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5C5CA-A2BC-4165-9CED-9689154D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10</cp:revision>
  <dcterms:created xsi:type="dcterms:W3CDTF">2015-01-25T18:33:00Z</dcterms:created>
  <dcterms:modified xsi:type="dcterms:W3CDTF">2015-01-27T13:54:00Z</dcterms:modified>
</cp:coreProperties>
</file>