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121F" w14:textId="46568046" w:rsidR="00777FF9" w:rsidRDefault="00777FF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F83CB5A" wp14:editId="55553E27">
            <wp:extent cx="1814052" cy="33997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13" cy="350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7EE84" w14:textId="28175F7F" w:rsidR="00777FF9" w:rsidRPr="00360E26" w:rsidRDefault="007B4D86">
      <w:r w:rsidRPr="00360E26">
        <w:t>Dear</w:t>
      </w:r>
      <w:r w:rsidR="00360E26" w:rsidRPr="00360E26">
        <w:t xml:space="preserve"> Human Services Conference Committee Members</w:t>
      </w:r>
      <w:r w:rsidR="00777FF9" w:rsidRPr="00360E26">
        <w:t>,</w:t>
      </w:r>
    </w:p>
    <w:p w14:paraId="07BE4E87" w14:textId="52BF5C22" w:rsidR="001143F8" w:rsidRPr="00360E26" w:rsidRDefault="00777FF9">
      <w:r w:rsidRPr="00360E26">
        <w:t>By way of introduction, I</w:t>
      </w:r>
      <w:r w:rsidR="00E67980" w:rsidRPr="00360E26">
        <w:t>’</w:t>
      </w:r>
      <w:r w:rsidRPr="00360E26">
        <w:t xml:space="preserve">ve worked in Minnesota’s disability employment space </w:t>
      </w:r>
      <w:r w:rsidRPr="00360E26">
        <w:t xml:space="preserve">for 50 years </w:t>
      </w:r>
      <w:r w:rsidRPr="00360E26">
        <w:t xml:space="preserve">as an executive, senior manager, advocate, and organizational consultant </w:t>
      </w:r>
      <w:r w:rsidRPr="00360E26">
        <w:t>in</w:t>
      </w:r>
      <w:r w:rsidRPr="00360E26">
        <w:t xml:space="preserve"> support </w:t>
      </w:r>
      <w:r w:rsidR="00E67980" w:rsidRPr="00360E26">
        <w:t xml:space="preserve">of the </w:t>
      </w:r>
      <w:r w:rsidRPr="00360E26">
        <w:t>advance</w:t>
      </w:r>
      <w:r w:rsidRPr="00360E26">
        <w:t>ment of</w:t>
      </w:r>
      <w:r w:rsidRPr="00360E26">
        <w:t xml:space="preserve"> equitable, competitive integrated employment</w:t>
      </w:r>
      <w:r w:rsidR="00E67980" w:rsidRPr="00360E26">
        <w:t xml:space="preserve"> </w:t>
      </w:r>
      <w:r w:rsidRPr="00360E26">
        <w:t>of Minnesotans living with significant disabilities</w:t>
      </w:r>
      <w:r w:rsidRPr="00360E26">
        <w:t xml:space="preserve">. </w:t>
      </w:r>
      <w:r w:rsidR="00E67980" w:rsidRPr="00360E26">
        <w:t xml:space="preserve">Also, </w:t>
      </w:r>
      <w:r w:rsidRPr="00360E26">
        <w:t>I</w:t>
      </w:r>
      <w:r w:rsidR="00E67980" w:rsidRPr="00360E26">
        <w:t>’</w:t>
      </w:r>
      <w:r w:rsidRPr="00360E26">
        <w:t xml:space="preserve">m presently providing technical assistance to six organizations </w:t>
      </w:r>
      <w:r w:rsidR="00E67980" w:rsidRPr="00360E26">
        <w:t xml:space="preserve">in Minnesota </w:t>
      </w:r>
      <w:r w:rsidRPr="00360E26">
        <w:t xml:space="preserve">working to transform their organizations to advance a </w:t>
      </w:r>
      <w:r w:rsidR="003D0322" w:rsidRPr="00360E26">
        <w:t>“</w:t>
      </w:r>
      <w:r w:rsidR="007B4D86" w:rsidRPr="00360E26">
        <w:t>A</w:t>
      </w:r>
      <w:r w:rsidRPr="00360E26">
        <w:t xml:space="preserve"> </w:t>
      </w:r>
      <w:r w:rsidR="007B4D86" w:rsidRPr="00360E26">
        <w:t>W</w:t>
      </w:r>
      <w:r w:rsidRPr="00360E26">
        <w:t xml:space="preserve">orking </w:t>
      </w:r>
      <w:r w:rsidR="007B4D86" w:rsidRPr="00360E26">
        <w:t>L</w:t>
      </w:r>
      <w:r w:rsidRPr="00360E26">
        <w:t>ife</w:t>
      </w:r>
      <w:r w:rsidR="003D0322" w:rsidRPr="00360E26">
        <w:t>”</w:t>
      </w:r>
      <w:r w:rsidRPr="00360E26">
        <w:t xml:space="preserve"> </w:t>
      </w:r>
      <w:r w:rsidR="00DD13FA" w:rsidRPr="00360E26">
        <w:t>for the people they support.</w:t>
      </w:r>
      <w:r w:rsidRPr="00360E26">
        <w:t xml:space="preserve"> </w:t>
      </w:r>
      <w:r w:rsidR="00E67980" w:rsidRPr="00360E26">
        <w:t>I</w:t>
      </w:r>
      <w:r w:rsidR="003D0322" w:rsidRPr="00360E26">
        <w:t>’m</w:t>
      </w:r>
      <w:r w:rsidR="00E67980" w:rsidRPr="00360E26">
        <w:t xml:space="preserve"> speaking </w:t>
      </w:r>
      <w:r w:rsidR="0062700A">
        <w:t xml:space="preserve">here </w:t>
      </w:r>
      <w:r w:rsidR="00E67980" w:rsidRPr="00360E26">
        <w:t xml:space="preserve">about </w:t>
      </w:r>
      <w:r w:rsidR="00DD13FA" w:rsidRPr="00360E26">
        <w:t>service outcomes tha</w:t>
      </w:r>
      <w:r w:rsidR="003D0322" w:rsidRPr="00360E26">
        <w:t xml:space="preserve">t </w:t>
      </w:r>
      <w:r w:rsidR="00DD13FA" w:rsidRPr="00360E26">
        <w:t>feature</w:t>
      </w:r>
      <w:r w:rsidRPr="00360E26">
        <w:t xml:space="preserve"> </w:t>
      </w:r>
      <w:r w:rsidR="00E67980" w:rsidRPr="00360E26">
        <w:t xml:space="preserve">competitive integrated </w:t>
      </w:r>
      <w:r w:rsidR="003D0322" w:rsidRPr="00360E26">
        <w:t>employment and</w:t>
      </w:r>
      <w:r w:rsidRPr="00360E26">
        <w:t xml:space="preserve"> connect</w:t>
      </w:r>
      <w:r w:rsidR="00E67980" w:rsidRPr="00360E26">
        <w:t xml:space="preserve"> people to other</w:t>
      </w:r>
      <w:r w:rsidRPr="00360E26">
        <w:t xml:space="preserve"> meaningful</w:t>
      </w:r>
      <w:r w:rsidR="003D0322" w:rsidRPr="00360E26">
        <w:t xml:space="preserve">, inclusive </w:t>
      </w:r>
      <w:r w:rsidRPr="00360E26">
        <w:t>community life engagements.</w:t>
      </w:r>
    </w:p>
    <w:p w14:paraId="39DA29D3" w14:textId="11CB856E" w:rsidR="00777FF9" w:rsidRPr="00360E26" w:rsidRDefault="00777FF9">
      <w:r w:rsidRPr="00360E26">
        <w:t xml:space="preserve">As a long-time student and observer in the disability employment space, I’ve heard it all. I refer to </w:t>
      </w:r>
      <w:r w:rsidR="00DD13FA" w:rsidRPr="00360E26">
        <w:t>this</w:t>
      </w:r>
      <w:r w:rsidRPr="00360E26">
        <w:t xml:space="preserve"> in my consulting business as the </w:t>
      </w:r>
      <w:r w:rsidR="004435AA" w:rsidRPr="00360E26">
        <w:t>“</w:t>
      </w:r>
      <w:r w:rsidRPr="00360E26">
        <w:t>Axis of Inertia</w:t>
      </w:r>
      <w:r w:rsidR="003D0322" w:rsidRPr="00360E26">
        <w:t xml:space="preserve">” and five enemies </w:t>
      </w:r>
      <w:r w:rsidRPr="00360E26">
        <w:t>of transformational change. They are fear (</w:t>
      </w:r>
      <w:r w:rsidR="004435AA" w:rsidRPr="00360E26">
        <w:t xml:space="preserve">and </w:t>
      </w:r>
      <w:r w:rsidRPr="00360E26">
        <w:t>there are many), apathy</w:t>
      </w:r>
      <w:r w:rsidR="00E92003" w:rsidRPr="00360E26">
        <w:t>, arrogance, skill</w:t>
      </w:r>
      <w:r w:rsidR="004435AA" w:rsidRPr="00360E26">
        <w:t xml:space="preserve"> deficits</w:t>
      </w:r>
      <w:r w:rsidR="00E92003" w:rsidRPr="00360E26">
        <w:t xml:space="preserve">, and tokenism. </w:t>
      </w:r>
      <w:r w:rsidR="004435AA" w:rsidRPr="00360E26">
        <w:t xml:space="preserve">There is an </w:t>
      </w:r>
      <w:r w:rsidR="00E92003" w:rsidRPr="00360E26">
        <w:t>antidote</w:t>
      </w:r>
      <w:r w:rsidRPr="00360E26">
        <w:t xml:space="preserve"> </w:t>
      </w:r>
      <w:r w:rsidR="00E92003" w:rsidRPr="00360E26">
        <w:t xml:space="preserve">to </w:t>
      </w:r>
      <w:r w:rsidR="004435AA" w:rsidRPr="00360E26">
        <w:t>th</w:t>
      </w:r>
      <w:r w:rsidR="00DD13FA" w:rsidRPr="00360E26">
        <w:t>is</w:t>
      </w:r>
      <w:r w:rsidR="004435AA" w:rsidRPr="00360E26">
        <w:t xml:space="preserve"> </w:t>
      </w:r>
      <w:r w:rsidR="00E92003" w:rsidRPr="00360E26">
        <w:t>Axis of Inertia</w:t>
      </w:r>
      <w:r w:rsidR="004435AA" w:rsidRPr="00360E26">
        <w:t xml:space="preserve"> and its </w:t>
      </w:r>
      <w:r w:rsidR="00E92003" w:rsidRPr="00360E26">
        <w:t xml:space="preserve">actionable leadership. A willingness to advance the simple idea that Minnesotans with disabilities are </w:t>
      </w:r>
      <w:r w:rsidR="004435AA" w:rsidRPr="00360E26">
        <w:t xml:space="preserve">our </w:t>
      </w:r>
      <w:r w:rsidR="00E92003" w:rsidRPr="00360E26">
        <w:t xml:space="preserve">equals and </w:t>
      </w:r>
      <w:r w:rsidR="00DD13FA" w:rsidRPr="00360E26">
        <w:t xml:space="preserve">they </w:t>
      </w:r>
      <w:r w:rsidR="00E92003" w:rsidRPr="00360E26">
        <w:t xml:space="preserve">deserve to be treated equitably in the workforce. No other minority population would tolerate </w:t>
      </w:r>
      <w:r w:rsidR="00AF3A18">
        <w:t>an</w:t>
      </w:r>
      <w:r w:rsidR="00E92003" w:rsidRPr="00360E26">
        <w:t xml:space="preserve"> antiquated law that </w:t>
      </w:r>
      <w:r w:rsidR="004435AA" w:rsidRPr="00360E26">
        <w:t xml:space="preserve">enables </w:t>
      </w:r>
      <w:r w:rsidR="00E92003" w:rsidRPr="00360E26">
        <w:t>work contributions to be paid below minimum wage. None</w:t>
      </w:r>
      <w:r w:rsidR="004435AA" w:rsidRPr="00360E26">
        <w:t>!</w:t>
      </w:r>
    </w:p>
    <w:p w14:paraId="0F94B768" w14:textId="77777777" w:rsidR="00B801EC" w:rsidRDefault="004435AA">
      <w:r w:rsidRPr="00360E26">
        <w:t>C</w:t>
      </w:r>
      <w:r w:rsidR="00E92003" w:rsidRPr="00360E26">
        <w:t xml:space="preserve">ontemporary </w:t>
      </w:r>
      <w:r w:rsidR="008A617C">
        <w:t xml:space="preserve">disability </w:t>
      </w:r>
      <w:r w:rsidR="00E92003" w:rsidRPr="00360E26">
        <w:t>research is abundantly clear</w:t>
      </w:r>
      <w:r w:rsidRPr="00360E26">
        <w:t xml:space="preserve">: </w:t>
      </w:r>
      <w:r w:rsidR="00E92003" w:rsidRPr="00360E26">
        <w:t>people</w:t>
      </w:r>
      <w:r w:rsidR="00DD13FA" w:rsidRPr="00360E26">
        <w:t xml:space="preserve"> living</w:t>
      </w:r>
      <w:r w:rsidR="00E92003" w:rsidRPr="00360E26">
        <w:t xml:space="preserve"> with disabilities</w:t>
      </w:r>
      <w:r w:rsidRPr="00360E26">
        <w:t xml:space="preserve"> that choose to work</w:t>
      </w:r>
      <w:r w:rsidR="00E92003" w:rsidRPr="00360E26">
        <w:t xml:space="preserve">, including those with complex, significant disabilities, </w:t>
      </w:r>
      <w:r w:rsidR="00E92003" w:rsidRPr="00360E26">
        <w:rPr>
          <w:b/>
          <w:bCs/>
        </w:rPr>
        <w:t xml:space="preserve">can </w:t>
      </w:r>
      <w:r w:rsidR="00E92003" w:rsidRPr="00360E26">
        <w:t xml:space="preserve">secure jobs in the competitive </w:t>
      </w:r>
      <w:r w:rsidRPr="00360E26">
        <w:t>workforce</w:t>
      </w:r>
      <w:r w:rsidR="00E92003" w:rsidRPr="00360E26">
        <w:t xml:space="preserve"> when the right job is found, the right company is found, and access to the right supports</w:t>
      </w:r>
      <w:r w:rsidR="00DD13FA" w:rsidRPr="00360E26">
        <w:t xml:space="preserve"> are in place</w:t>
      </w:r>
      <w:r w:rsidR="00E92003" w:rsidRPr="00360E26">
        <w:t xml:space="preserve">. </w:t>
      </w:r>
      <w:r w:rsidR="006C49BB">
        <w:t>Service providers in Minnesota, and throughout the country</w:t>
      </w:r>
      <w:r w:rsidR="00011D88">
        <w:t xml:space="preserve">, have proven this to be true. It’s time to bring what we know to scale. </w:t>
      </w:r>
      <w:r w:rsidR="00E92003" w:rsidRPr="00360E26">
        <w:t>For some, it</w:t>
      </w:r>
      <w:r w:rsidRPr="00360E26">
        <w:t xml:space="preserve"> will</w:t>
      </w:r>
      <w:r w:rsidR="00E92003" w:rsidRPr="00360E26">
        <w:t xml:space="preserve"> require customization </w:t>
      </w:r>
      <w:r w:rsidR="00DD13FA" w:rsidRPr="00360E26">
        <w:t xml:space="preserve">of practices </w:t>
      </w:r>
      <w:r w:rsidR="00E92003" w:rsidRPr="00360E26">
        <w:t xml:space="preserve">to find and </w:t>
      </w:r>
      <w:r w:rsidR="00DD13FA" w:rsidRPr="00360E26">
        <w:t>engage</w:t>
      </w:r>
      <w:r w:rsidR="00E92003" w:rsidRPr="00360E26">
        <w:t xml:space="preserve"> the right </w:t>
      </w:r>
      <w:r w:rsidR="00DD13FA" w:rsidRPr="00360E26">
        <w:t xml:space="preserve">employment </w:t>
      </w:r>
      <w:r w:rsidR="00E92003" w:rsidRPr="00360E26">
        <w:t xml:space="preserve">conditions and </w:t>
      </w:r>
      <w:r w:rsidR="007A438F" w:rsidRPr="00360E26">
        <w:t>delivery of support</w:t>
      </w:r>
      <w:r w:rsidRPr="00360E26">
        <w:t>s</w:t>
      </w:r>
      <w:r w:rsidR="007A438F" w:rsidRPr="00360E26">
        <w:t>.</w:t>
      </w:r>
      <w:r w:rsidRPr="00360E26">
        <w:t xml:space="preserve"> </w:t>
      </w:r>
    </w:p>
    <w:p w14:paraId="70F8FB06" w14:textId="5D2FF327" w:rsidR="00E92003" w:rsidRPr="00360E26" w:rsidRDefault="004435AA">
      <w:r w:rsidRPr="00360E26">
        <w:t>D</w:t>
      </w:r>
      <w:r w:rsidR="007A438F" w:rsidRPr="00360E26">
        <w:t>etractors of th</w:t>
      </w:r>
      <w:r w:rsidR="00DD13FA" w:rsidRPr="00360E26">
        <w:t>e</w:t>
      </w:r>
      <w:r w:rsidR="007A438F" w:rsidRPr="00360E26">
        <w:t xml:space="preserve"> legislative bill </w:t>
      </w:r>
      <w:r w:rsidR="00DD13FA" w:rsidRPr="00360E26">
        <w:t xml:space="preserve">to eliminate payment of subminimum wages </w:t>
      </w:r>
      <w:r w:rsidRPr="00360E26">
        <w:t>express</w:t>
      </w:r>
      <w:r w:rsidR="008B7699" w:rsidRPr="00360E26">
        <w:t xml:space="preserve"> </w:t>
      </w:r>
      <w:r w:rsidR="007A438F" w:rsidRPr="00360E26">
        <w:t>concern</w:t>
      </w:r>
      <w:r w:rsidRPr="00360E26">
        <w:t>s</w:t>
      </w:r>
      <w:r w:rsidR="007A438F" w:rsidRPr="00360E26">
        <w:t xml:space="preserve"> that </w:t>
      </w:r>
      <w:r w:rsidR="008B7699" w:rsidRPr="00360E26">
        <w:t xml:space="preserve">if approved </w:t>
      </w:r>
      <w:r w:rsidR="007A438F" w:rsidRPr="00360E26">
        <w:t xml:space="preserve">service providers will close their businesses </w:t>
      </w:r>
      <w:r w:rsidRPr="00360E26">
        <w:t>or workers earning subminimum wages will be displaced</w:t>
      </w:r>
      <w:r w:rsidR="007A438F" w:rsidRPr="00360E26">
        <w:t xml:space="preserve">. I’ve worked with </w:t>
      </w:r>
      <w:r w:rsidRPr="00360E26">
        <w:t xml:space="preserve">hundreds of </w:t>
      </w:r>
      <w:r w:rsidR="007A438F" w:rsidRPr="00360E26">
        <w:t>providers not only in Minnesota, but in other states a</w:t>
      </w:r>
      <w:r w:rsidR="008B7699" w:rsidRPr="00360E26">
        <w:t>nd</w:t>
      </w:r>
      <w:r w:rsidR="007A438F" w:rsidRPr="00360E26">
        <w:t xml:space="preserve"> countries</w:t>
      </w:r>
      <w:r w:rsidR="008B7699" w:rsidRPr="00360E26">
        <w:t xml:space="preserve"> as well</w:t>
      </w:r>
      <w:r w:rsidR="007A438F" w:rsidRPr="00360E26">
        <w:t xml:space="preserve">, and this </w:t>
      </w:r>
      <w:r w:rsidRPr="00360E26">
        <w:t xml:space="preserve">is simply </w:t>
      </w:r>
      <w:r w:rsidR="007A438F" w:rsidRPr="00360E26">
        <w:t xml:space="preserve">not true. Success is intentional and </w:t>
      </w:r>
      <w:r w:rsidR="007B1FBE">
        <w:t>organizations</w:t>
      </w:r>
      <w:r w:rsidRPr="00360E26">
        <w:t xml:space="preserve"> that </w:t>
      </w:r>
      <w:r w:rsidR="007A438F" w:rsidRPr="00360E26">
        <w:t xml:space="preserve">embrace </w:t>
      </w:r>
      <w:r w:rsidR="008B7699" w:rsidRPr="00360E26">
        <w:t xml:space="preserve">transformational </w:t>
      </w:r>
      <w:r w:rsidR="003D0322" w:rsidRPr="00360E26">
        <w:t>change</w:t>
      </w:r>
      <w:r w:rsidR="007A438F" w:rsidRPr="00360E26">
        <w:t xml:space="preserve"> </w:t>
      </w:r>
      <w:r w:rsidRPr="00360E26">
        <w:t>do flourish. It means changing</w:t>
      </w:r>
      <w:r w:rsidR="008B7699" w:rsidRPr="00360E26">
        <w:t xml:space="preserve"> </w:t>
      </w:r>
      <w:r w:rsidR="003D0322" w:rsidRPr="00360E26">
        <w:t xml:space="preserve">financial </w:t>
      </w:r>
      <w:r w:rsidR="007A438F" w:rsidRPr="00360E26">
        <w:t>models and adopt</w:t>
      </w:r>
      <w:r w:rsidR="003D0322" w:rsidRPr="00360E26">
        <w:t xml:space="preserve">ing </w:t>
      </w:r>
      <w:r w:rsidR="008B7699" w:rsidRPr="00360E26">
        <w:t xml:space="preserve">better </w:t>
      </w:r>
      <w:r w:rsidR="007A438F" w:rsidRPr="00360E26">
        <w:t xml:space="preserve">practices </w:t>
      </w:r>
      <w:r w:rsidR="003D0322" w:rsidRPr="00360E26">
        <w:t>known</w:t>
      </w:r>
      <w:r w:rsidR="007A438F" w:rsidRPr="00360E26">
        <w:t xml:space="preserve"> to be more effective in pr</w:t>
      </w:r>
      <w:r w:rsidR="008B7699" w:rsidRPr="00360E26">
        <w:t>oducing</w:t>
      </w:r>
      <w:r w:rsidR="007A438F" w:rsidRPr="00360E26">
        <w:t xml:space="preserve"> </w:t>
      </w:r>
      <w:r w:rsidR="008B7699" w:rsidRPr="00360E26">
        <w:t>competitive employment</w:t>
      </w:r>
      <w:r w:rsidR="007A438F" w:rsidRPr="00360E26">
        <w:t xml:space="preserve"> outcomes</w:t>
      </w:r>
      <w:r w:rsidR="003D0322" w:rsidRPr="00360E26">
        <w:t xml:space="preserve"> and </w:t>
      </w:r>
      <w:r w:rsidR="008B7699" w:rsidRPr="00360E26">
        <w:t xml:space="preserve">business </w:t>
      </w:r>
      <w:r w:rsidR="003D0322" w:rsidRPr="00360E26">
        <w:t>partnerships.</w:t>
      </w:r>
      <w:r w:rsidR="008B7699" w:rsidRPr="00360E26">
        <w:t xml:space="preserve"> </w:t>
      </w:r>
      <w:r w:rsidR="00E5769B">
        <w:t xml:space="preserve">Even rural based agencies have </w:t>
      </w:r>
      <w:r w:rsidR="008B7699" w:rsidRPr="00360E26">
        <w:t xml:space="preserve">demonstrated </w:t>
      </w:r>
      <w:r w:rsidR="00E5769B">
        <w:t>success</w:t>
      </w:r>
      <w:r w:rsidR="008B7699" w:rsidRPr="00360E26">
        <w:t xml:space="preserve"> where organizational leadership is engaged.</w:t>
      </w:r>
    </w:p>
    <w:p w14:paraId="20A1A501" w14:textId="1EF79BDA" w:rsidR="007A438F" w:rsidRPr="00360E26" w:rsidRDefault="007A438F">
      <w:r w:rsidRPr="00360E26">
        <w:t xml:space="preserve">I’m hopeful this </w:t>
      </w:r>
      <w:r w:rsidR="003D0322" w:rsidRPr="00360E26">
        <w:t xml:space="preserve">Minnesota </w:t>
      </w:r>
      <w:r w:rsidRPr="00360E26">
        <w:t xml:space="preserve">legislative session will make history by </w:t>
      </w:r>
      <w:r w:rsidR="00E67980" w:rsidRPr="00360E26">
        <w:t>raising the bar and acknowledging</w:t>
      </w:r>
      <w:r w:rsidRPr="00360E26">
        <w:t xml:space="preserve"> that</w:t>
      </w:r>
      <w:r w:rsidR="003D0322" w:rsidRPr="00360E26">
        <w:t xml:space="preserve"> </w:t>
      </w:r>
      <w:r w:rsidR="008B7699" w:rsidRPr="00360E26">
        <w:t>our residents</w:t>
      </w:r>
      <w:r w:rsidR="003D0322" w:rsidRPr="00360E26">
        <w:t xml:space="preserve"> living</w:t>
      </w:r>
      <w:r w:rsidRPr="00360E26">
        <w:t xml:space="preserve"> with disabilities deserve to </w:t>
      </w:r>
      <w:r w:rsidR="00E67980" w:rsidRPr="00360E26">
        <w:t>be paid</w:t>
      </w:r>
      <w:r w:rsidRPr="00360E26">
        <w:t xml:space="preserve"> equitable wages</w:t>
      </w:r>
      <w:r w:rsidR="003D0322" w:rsidRPr="00360E26">
        <w:t>…</w:t>
      </w:r>
      <w:r w:rsidR="00E67980" w:rsidRPr="00360E26">
        <w:t xml:space="preserve">like everyone </w:t>
      </w:r>
      <w:r w:rsidR="008B7699" w:rsidRPr="00360E26">
        <w:t>else. I respectfully r</w:t>
      </w:r>
      <w:r w:rsidR="00E67980" w:rsidRPr="00360E26">
        <w:t xml:space="preserve">equest </w:t>
      </w:r>
      <w:r w:rsidR="008B7699" w:rsidRPr="00360E26">
        <w:t xml:space="preserve">and encourage </w:t>
      </w:r>
      <w:r w:rsidR="00DD6F85" w:rsidRPr="00360E26">
        <w:t>conference committee members to</w:t>
      </w:r>
      <w:r w:rsidR="00E67980" w:rsidRPr="00360E26">
        <w:t xml:space="preserve"> </w:t>
      </w:r>
      <w:r w:rsidR="003D0322" w:rsidRPr="00360E26">
        <w:t xml:space="preserve">vote in favor of </w:t>
      </w:r>
      <w:r w:rsidR="00E67980" w:rsidRPr="00360E26">
        <w:t xml:space="preserve">the bill that will eliminate payment of subminimum wages to Minnesotans with disabilities under DOL 14 (c ) certificates. </w:t>
      </w:r>
    </w:p>
    <w:p w14:paraId="65584105" w14:textId="66B89EF0" w:rsidR="00E67980" w:rsidRPr="00360E26" w:rsidRDefault="00E67980">
      <w:r w:rsidRPr="00360E26">
        <w:t>With warm regards,</w:t>
      </w:r>
    </w:p>
    <w:p w14:paraId="148BA9A0" w14:textId="5A6EAA02" w:rsidR="00E67980" w:rsidRPr="00360E26" w:rsidRDefault="007B4D86">
      <w:r w:rsidRPr="00360E26">
        <w:rPr>
          <w:noProof/>
        </w:rPr>
        <w:drawing>
          <wp:inline distT="0" distB="0" distL="0" distR="0" wp14:anchorId="6E02E0CB" wp14:editId="2700F6FB">
            <wp:extent cx="1052052" cy="308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4" cy="325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2F9EB2" w14:textId="6FF05205" w:rsidR="003D0322" w:rsidRPr="00360E26" w:rsidRDefault="00E67980" w:rsidP="003D0322">
      <w:pPr>
        <w:pStyle w:val="NoSpacing"/>
      </w:pPr>
      <w:r w:rsidRPr="00360E26">
        <w:t>Don Lavin</w:t>
      </w:r>
      <w:r w:rsidR="003D0322" w:rsidRPr="00360E26">
        <w:t xml:space="preserve">, Principal </w:t>
      </w:r>
    </w:p>
    <w:p w14:paraId="777BF6EC" w14:textId="2E230155" w:rsidR="003D0322" w:rsidRPr="00360E26" w:rsidRDefault="003D0322" w:rsidP="003D0322">
      <w:pPr>
        <w:pStyle w:val="NoSpacing"/>
      </w:pPr>
      <w:r w:rsidRPr="00360E26">
        <w:t>8440 Redwood Street NW</w:t>
      </w:r>
    </w:p>
    <w:p w14:paraId="0A2FEDD8" w14:textId="3E4BE951" w:rsidR="007A438F" w:rsidRPr="00360E26" w:rsidRDefault="003D0322" w:rsidP="008B7699">
      <w:pPr>
        <w:pStyle w:val="NoSpacing"/>
      </w:pPr>
      <w:r w:rsidRPr="00360E26">
        <w:t>Coon Rapids, Minnesota 55433</w:t>
      </w:r>
    </w:p>
    <w:sectPr w:rsidR="007A438F" w:rsidRPr="00360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9"/>
    <w:rsid w:val="00011D88"/>
    <w:rsid w:val="001143F8"/>
    <w:rsid w:val="001B6380"/>
    <w:rsid w:val="002231E1"/>
    <w:rsid w:val="00360E26"/>
    <w:rsid w:val="003A5EAE"/>
    <w:rsid w:val="003D0322"/>
    <w:rsid w:val="004435AA"/>
    <w:rsid w:val="0062700A"/>
    <w:rsid w:val="006B5E2D"/>
    <w:rsid w:val="006C49BB"/>
    <w:rsid w:val="00777FF9"/>
    <w:rsid w:val="007A438F"/>
    <w:rsid w:val="007B1FBE"/>
    <w:rsid w:val="007B4D86"/>
    <w:rsid w:val="008A617C"/>
    <w:rsid w:val="008B7699"/>
    <w:rsid w:val="00913607"/>
    <w:rsid w:val="00AF3A18"/>
    <w:rsid w:val="00B801EC"/>
    <w:rsid w:val="00DD13FA"/>
    <w:rsid w:val="00DD6F85"/>
    <w:rsid w:val="00E30360"/>
    <w:rsid w:val="00E5769B"/>
    <w:rsid w:val="00E67980"/>
    <w:rsid w:val="00E9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2A5D"/>
  <w15:chartTrackingRefBased/>
  <w15:docId w15:val="{C6A90773-1AAC-4784-AFC0-32CF27BD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Lavin</dc:creator>
  <cp:keywords/>
  <dc:description/>
  <cp:lastModifiedBy>Don Lavin</cp:lastModifiedBy>
  <cp:revision>15</cp:revision>
  <dcterms:created xsi:type="dcterms:W3CDTF">2023-04-30T12:18:00Z</dcterms:created>
  <dcterms:modified xsi:type="dcterms:W3CDTF">2023-04-30T14:11:00Z</dcterms:modified>
</cp:coreProperties>
</file>