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C17F" w14:textId="77777777" w:rsidR="00E032CE" w:rsidRDefault="00E032CE">
      <w:pPr>
        <w:rPr>
          <w:b/>
          <w:bCs/>
          <w:i/>
          <w:iCs/>
          <w:sz w:val="28"/>
          <w:szCs w:val="28"/>
        </w:rPr>
      </w:pPr>
    </w:p>
    <w:p w14:paraId="032CE271" w14:textId="770254BB" w:rsidR="00B63BFB" w:rsidRDefault="00B63BFB" w:rsidP="006C58E8">
      <w:pPr>
        <w:spacing w:after="0"/>
        <w:rPr>
          <w:sz w:val="24"/>
          <w:szCs w:val="24"/>
        </w:rPr>
      </w:pPr>
      <w:bookmarkStart w:id="0" w:name="_Hlk127952767"/>
      <w:r w:rsidRPr="00B63BFB">
        <w:rPr>
          <w:sz w:val="24"/>
          <w:szCs w:val="24"/>
        </w:rPr>
        <w:t xml:space="preserve">Regarding: </w:t>
      </w:r>
      <w:r w:rsidR="00D3538B">
        <w:rPr>
          <w:sz w:val="24"/>
          <w:szCs w:val="24"/>
        </w:rPr>
        <w:t>H</w:t>
      </w:r>
      <w:r w:rsidR="00491D22" w:rsidRPr="00491D22">
        <w:rPr>
          <w:sz w:val="24"/>
          <w:szCs w:val="24"/>
        </w:rPr>
        <w:t>F29</w:t>
      </w:r>
      <w:r w:rsidR="00D3538B">
        <w:rPr>
          <w:sz w:val="24"/>
          <w:szCs w:val="24"/>
        </w:rPr>
        <w:t>80</w:t>
      </w:r>
      <w:r w:rsidR="00491D22" w:rsidRPr="00491D22">
        <w:rPr>
          <w:sz w:val="24"/>
          <w:szCs w:val="24"/>
        </w:rPr>
        <w:t xml:space="preserve">, </w:t>
      </w:r>
      <w:r w:rsidR="00D3538B">
        <w:rPr>
          <w:sz w:val="24"/>
          <w:szCs w:val="24"/>
        </w:rPr>
        <w:t>Articles 10 &amp; 11</w:t>
      </w:r>
    </w:p>
    <w:p w14:paraId="4784879A" w14:textId="4D181766" w:rsidR="00491D22" w:rsidRPr="00B63BFB" w:rsidRDefault="00491D22" w:rsidP="006C58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 w:rsidR="001121B3" w:rsidRPr="001121B3">
        <w:rPr>
          <w:sz w:val="24"/>
          <w:szCs w:val="24"/>
        </w:rPr>
        <w:t>Chair Liebling</w:t>
      </w:r>
      <w:r w:rsidR="001121B3">
        <w:rPr>
          <w:sz w:val="24"/>
          <w:szCs w:val="24"/>
        </w:rPr>
        <w:t xml:space="preserve"> of the House</w:t>
      </w:r>
      <w:r w:rsidR="001121B3" w:rsidRPr="001121B3">
        <w:rPr>
          <w:sz w:val="24"/>
          <w:szCs w:val="24"/>
        </w:rPr>
        <w:t xml:space="preserve"> Health Finance Committee</w:t>
      </w:r>
    </w:p>
    <w:p w14:paraId="4022FAB2" w14:textId="3511F89F" w:rsidR="003F4B69" w:rsidRDefault="003F4B69" w:rsidP="003F4B69">
      <w:pPr>
        <w:spacing w:after="0"/>
        <w:rPr>
          <w:sz w:val="24"/>
          <w:szCs w:val="24"/>
        </w:rPr>
      </w:pPr>
      <w:r w:rsidRPr="003F4B69">
        <w:rPr>
          <w:sz w:val="24"/>
          <w:szCs w:val="24"/>
        </w:rPr>
        <w:br/>
        <w:t xml:space="preserve">Dear </w:t>
      </w:r>
      <w:r w:rsidR="00491D22">
        <w:rPr>
          <w:sz w:val="24"/>
          <w:szCs w:val="24"/>
        </w:rPr>
        <w:t xml:space="preserve">Chair </w:t>
      </w:r>
      <w:r w:rsidR="001121B3">
        <w:rPr>
          <w:sz w:val="24"/>
          <w:szCs w:val="24"/>
        </w:rPr>
        <w:t>Liebling</w:t>
      </w:r>
      <w:r w:rsidRPr="003F4B69">
        <w:rPr>
          <w:sz w:val="24"/>
          <w:szCs w:val="24"/>
        </w:rPr>
        <w:t>,</w:t>
      </w:r>
    </w:p>
    <w:p w14:paraId="1F112527" w14:textId="16B432D7" w:rsidR="003F4B69" w:rsidRPr="003F4B69" w:rsidRDefault="003F4B69" w:rsidP="003F4B69">
      <w:pPr>
        <w:rPr>
          <w:sz w:val="24"/>
          <w:szCs w:val="24"/>
        </w:rPr>
      </w:pPr>
      <w:r w:rsidRPr="003F4B69">
        <w:rPr>
          <w:sz w:val="24"/>
          <w:szCs w:val="24"/>
        </w:rPr>
        <w:br/>
      </w:r>
      <w:r w:rsidR="00491D22">
        <w:rPr>
          <w:sz w:val="24"/>
          <w:szCs w:val="24"/>
        </w:rPr>
        <w:t xml:space="preserve">     </w:t>
      </w:r>
      <w:r w:rsidR="00491D22" w:rsidRPr="006C58E8">
        <w:rPr>
          <w:sz w:val="24"/>
          <w:szCs w:val="24"/>
        </w:rPr>
        <w:t>We</w:t>
      </w:r>
      <w:r w:rsidR="00491D22">
        <w:rPr>
          <w:sz w:val="24"/>
          <w:szCs w:val="24"/>
        </w:rPr>
        <w:t>, Street Voices of Change,</w:t>
      </w:r>
      <w:r w:rsidR="00491D22" w:rsidRPr="006C58E8">
        <w:rPr>
          <w:sz w:val="24"/>
          <w:szCs w:val="24"/>
        </w:rPr>
        <w:t xml:space="preserve"> are a group of people with lived experiences of homelessness who come together to identify issues important to us and work for change in our community. </w:t>
      </w:r>
      <w:r w:rsidR="00491D22">
        <w:rPr>
          <w:sz w:val="24"/>
          <w:szCs w:val="24"/>
        </w:rPr>
        <w:t xml:space="preserve"> We are </w:t>
      </w:r>
      <w:r w:rsidR="00730921">
        <w:rPr>
          <w:sz w:val="24"/>
          <w:szCs w:val="24"/>
        </w:rPr>
        <w:t>writing today</w:t>
      </w:r>
      <w:r w:rsidR="00491D22">
        <w:rPr>
          <w:sz w:val="24"/>
          <w:szCs w:val="24"/>
        </w:rPr>
        <w:t xml:space="preserve"> to</w:t>
      </w:r>
      <w:r w:rsidR="00730921">
        <w:rPr>
          <w:sz w:val="24"/>
          <w:szCs w:val="24"/>
        </w:rPr>
        <w:t xml:space="preserve"> </w:t>
      </w:r>
      <w:r w:rsidR="00491D22" w:rsidRPr="00491D22">
        <w:rPr>
          <w:sz w:val="24"/>
          <w:szCs w:val="24"/>
        </w:rPr>
        <w:t xml:space="preserve">express support for </w:t>
      </w:r>
      <w:r w:rsidR="00D41209">
        <w:rPr>
          <w:sz w:val="24"/>
          <w:szCs w:val="24"/>
        </w:rPr>
        <w:t xml:space="preserve">the inclusion of important changes to the Housing Support program within the </w:t>
      </w:r>
      <w:r w:rsidR="00D41209" w:rsidRPr="00D41209">
        <w:rPr>
          <w:sz w:val="24"/>
          <w:szCs w:val="24"/>
        </w:rPr>
        <w:t>House Health Finance Omnibus bill</w:t>
      </w:r>
      <w:r w:rsidR="00D41209">
        <w:rPr>
          <w:sz w:val="24"/>
          <w:szCs w:val="24"/>
        </w:rPr>
        <w:t xml:space="preserve">, </w:t>
      </w:r>
      <w:r w:rsidR="00D41209" w:rsidRPr="00D41209">
        <w:rPr>
          <w:sz w:val="24"/>
          <w:szCs w:val="24"/>
        </w:rPr>
        <w:t>HF2980 – Articles 10 &amp; 11</w:t>
      </w:r>
      <w:r w:rsidR="00491D22">
        <w:rPr>
          <w:sz w:val="24"/>
          <w:szCs w:val="24"/>
        </w:rPr>
        <w:t xml:space="preserve">. This reform </w:t>
      </w:r>
      <w:r w:rsidR="00730921">
        <w:rPr>
          <w:sz w:val="24"/>
          <w:szCs w:val="24"/>
        </w:rPr>
        <w:t xml:space="preserve">would </w:t>
      </w:r>
      <w:r w:rsidRPr="003F4B69">
        <w:rPr>
          <w:sz w:val="24"/>
          <w:szCs w:val="24"/>
        </w:rPr>
        <w:t>chang</w:t>
      </w:r>
      <w:r w:rsidR="00730921">
        <w:rPr>
          <w:sz w:val="24"/>
          <w:szCs w:val="24"/>
        </w:rPr>
        <w:t xml:space="preserve">e </w:t>
      </w:r>
      <w:r w:rsidRPr="003F4B69">
        <w:rPr>
          <w:sz w:val="24"/>
          <w:szCs w:val="24"/>
        </w:rPr>
        <w:t>the formula of income that goes to housing in the Housing Support program</w:t>
      </w:r>
      <w:r w:rsidR="00730921">
        <w:rPr>
          <w:sz w:val="24"/>
          <w:szCs w:val="24"/>
        </w:rPr>
        <w:t xml:space="preserve"> (formerly called “GRH”)</w:t>
      </w:r>
      <w:r w:rsidRPr="003F4B69">
        <w:rPr>
          <w:sz w:val="24"/>
          <w:szCs w:val="24"/>
        </w:rPr>
        <w:t xml:space="preserve">. Housing Support reform is an issue that is very important to </w:t>
      </w:r>
      <w:r w:rsidR="00730921">
        <w:rPr>
          <w:sz w:val="24"/>
          <w:szCs w:val="24"/>
        </w:rPr>
        <w:t xml:space="preserve">Street Voices of Change, </w:t>
      </w:r>
      <w:r w:rsidRPr="003F4B69">
        <w:rPr>
          <w:sz w:val="24"/>
          <w:szCs w:val="24"/>
        </w:rPr>
        <w:t xml:space="preserve">and we are working to raise awareness and </w:t>
      </w:r>
      <w:r w:rsidR="00730921">
        <w:rPr>
          <w:sz w:val="24"/>
          <w:szCs w:val="24"/>
        </w:rPr>
        <w:t xml:space="preserve">support for this important </w:t>
      </w:r>
      <w:r w:rsidR="00D41209">
        <w:rPr>
          <w:sz w:val="24"/>
          <w:szCs w:val="24"/>
        </w:rPr>
        <w:t>issue</w:t>
      </w:r>
      <w:r w:rsidR="00730921">
        <w:rPr>
          <w:sz w:val="24"/>
          <w:szCs w:val="24"/>
        </w:rPr>
        <w:t>.</w:t>
      </w:r>
    </w:p>
    <w:p w14:paraId="28828348" w14:textId="596E55D7" w:rsidR="00491D22" w:rsidRDefault="003F4B69" w:rsidP="00491D22">
      <w:pPr>
        <w:spacing w:after="0"/>
        <w:rPr>
          <w:sz w:val="24"/>
          <w:szCs w:val="24"/>
        </w:rPr>
      </w:pPr>
      <w:r w:rsidRPr="003F4B69">
        <w:rPr>
          <w:sz w:val="16"/>
          <w:szCs w:val="16"/>
        </w:rPr>
        <w:br/>
      </w:r>
      <w:r>
        <w:rPr>
          <w:sz w:val="24"/>
          <w:szCs w:val="24"/>
        </w:rPr>
        <w:t xml:space="preserve">     </w:t>
      </w:r>
      <w:r w:rsidRPr="003F4B69">
        <w:rPr>
          <w:sz w:val="24"/>
          <w:szCs w:val="24"/>
        </w:rPr>
        <w:t>Th</w:t>
      </w:r>
      <w:r w:rsidR="00491D22">
        <w:rPr>
          <w:sz w:val="24"/>
          <w:szCs w:val="24"/>
        </w:rPr>
        <w:t>ese proposed changes are</w:t>
      </w:r>
      <w:r w:rsidRPr="003F4B69">
        <w:rPr>
          <w:sz w:val="24"/>
          <w:szCs w:val="24"/>
        </w:rPr>
        <w:t xml:space="preserve"> important to us because Housing Support as the program is today keeps people in homelessness or deters people from accessing housing. Too much of a person’s income is taken for </w:t>
      </w:r>
      <w:r w:rsidR="00730921" w:rsidRPr="003F4B69">
        <w:rPr>
          <w:sz w:val="24"/>
          <w:szCs w:val="24"/>
        </w:rPr>
        <w:t>housing</w:t>
      </w:r>
      <w:r w:rsidR="00730921">
        <w:rPr>
          <w:sz w:val="24"/>
          <w:szCs w:val="24"/>
        </w:rPr>
        <w:t xml:space="preserve"> which makes it difficult for people on the program to afford basic needs like a phone and medication.</w:t>
      </w:r>
      <w:r w:rsidRPr="003F4B69">
        <w:rPr>
          <w:sz w:val="24"/>
          <w:szCs w:val="24"/>
        </w:rPr>
        <w:t xml:space="preserve"> </w:t>
      </w:r>
      <w:r w:rsidR="00730921" w:rsidRPr="003F4B69">
        <w:rPr>
          <w:sz w:val="24"/>
          <w:szCs w:val="24"/>
        </w:rPr>
        <w:t>T</w:t>
      </w:r>
      <w:r w:rsidRPr="003F4B69">
        <w:rPr>
          <w:sz w:val="24"/>
          <w:szCs w:val="24"/>
        </w:rPr>
        <w:t xml:space="preserve">his takes away </w:t>
      </w:r>
      <w:r w:rsidR="00730921">
        <w:rPr>
          <w:sz w:val="24"/>
          <w:szCs w:val="24"/>
        </w:rPr>
        <w:t xml:space="preserve">people’s </w:t>
      </w:r>
      <w:r w:rsidRPr="003F4B69">
        <w:rPr>
          <w:sz w:val="24"/>
          <w:szCs w:val="24"/>
        </w:rPr>
        <w:t xml:space="preserve">agency and ability to build savings to possibly purchase a car or a home of </w:t>
      </w:r>
      <w:r w:rsidR="00730921">
        <w:rPr>
          <w:sz w:val="24"/>
          <w:szCs w:val="24"/>
        </w:rPr>
        <w:t>thei</w:t>
      </w:r>
      <w:r w:rsidRPr="003F4B69">
        <w:rPr>
          <w:sz w:val="24"/>
          <w:szCs w:val="24"/>
        </w:rPr>
        <w:t>r own. Housing Support is an important program, but the way it is set up currently is not effective at ending homelessness.</w:t>
      </w:r>
      <w:r w:rsidR="00730921">
        <w:rPr>
          <w:sz w:val="24"/>
          <w:szCs w:val="24"/>
        </w:rPr>
        <w:t xml:space="preserve"> Th</w:t>
      </w:r>
      <w:r w:rsidR="00491D22">
        <w:rPr>
          <w:sz w:val="24"/>
          <w:szCs w:val="24"/>
        </w:rPr>
        <w:t>ese changes</w:t>
      </w:r>
      <w:r w:rsidR="00730921">
        <w:rPr>
          <w:sz w:val="24"/>
          <w:szCs w:val="24"/>
        </w:rPr>
        <w:t xml:space="preserve"> would change the program so that people who have unearned income such as SSDI or Veteran’s Benefits would only have to pay 30% of their income to their housing, rather than the 80-90% that many people are currently paying on the Housing Support program.</w:t>
      </w:r>
    </w:p>
    <w:p w14:paraId="31A4CA9C" w14:textId="2BAA7CE9" w:rsidR="00491D22" w:rsidRDefault="00491D22" w:rsidP="00491D22">
      <w:pPr>
        <w:spacing w:after="0"/>
        <w:rPr>
          <w:sz w:val="24"/>
          <w:szCs w:val="24"/>
        </w:rPr>
      </w:pPr>
    </w:p>
    <w:p w14:paraId="4686B6A2" w14:textId="492B55A3" w:rsidR="00491D22" w:rsidRDefault="00491D22" w:rsidP="00491D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Thank you for your work on this and for the inclusion of this important and needed change.</w:t>
      </w:r>
    </w:p>
    <w:p w14:paraId="5F4C562E" w14:textId="44BBA497" w:rsidR="00730921" w:rsidRDefault="003F4B69" w:rsidP="00491D22">
      <w:pPr>
        <w:spacing w:after="0"/>
        <w:rPr>
          <w:sz w:val="24"/>
          <w:szCs w:val="24"/>
        </w:rPr>
      </w:pPr>
      <w:r w:rsidRPr="003F4B69">
        <w:rPr>
          <w:sz w:val="24"/>
          <w:szCs w:val="24"/>
        </w:rPr>
        <w:br/>
        <w:t>Sincerely,</w:t>
      </w:r>
    </w:p>
    <w:p w14:paraId="358101D4" w14:textId="6DA61224" w:rsidR="00D05F61" w:rsidRDefault="003F4B69">
      <w:pPr>
        <w:rPr>
          <w:sz w:val="24"/>
          <w:szCs w:val="24"/>
        </w:rPr>
      </w:pPr>
      <w:r w:rsidRPr="003F4B69">
        <w:rPr>
          <w:sz w:val="24"/>
          <w:szCs w:val="24"/>
        </w:rPr>
        <w:t>Street Voices of Change</w:t>
      </w:r>
      <w:bookmarkEnd w:id="0"/>
    </w:p>
    <w:sectPr w:rsidR="00D05F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EA06" w14:textId="77777777" w:rsidR="00EF6FD8" w:rsidRDefault="00EF6FD8" w:rsidP="00E032CE">
      <w:pPr>
        <w:spacing w:after="0" w:line="240" w:lineRule="auto"/>
      </w:pPr>
      <w:r>
        <w:separator/>
      </w:r>
    </w:p>
  </w:endnote>
  <w:endnote w:type="continuationSeparator" w:id="0">
    <w:p w14:paraId="35ED7C51" w14:textId="77777777" w:rsidR="00EF6FD8" w:rsidRDefault="00EF6FD8" w:rsidP="00E0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332D" w14:textId="77777777" w:rsidR="00EF6FD8" w:rsidRDefault="00EF6FD8" w:rsidP="00E032CE">
      <w:pPr>
        <w:spacing w:after="0" w:line="240" w:lineRule="auto"/>
      </w:pPr>
      <w:r>
        <w:separator/>
      </w:r>
    </w:p>
  </w:footnote>
  <w:footnote w:type="continuationSeparator" w:id="0">
    <w:p w14:paraId="361957E3" w14:textId="77777777" w:rsidR="00EF6FD8" w:rsidRDefault="00EF6FD8" w:rsidP="00E0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D4E7" w14:textId="23654E6B" w:rsidR="00E032CE" w:rsidRDefault="00E032CE" w:rsidP="00E032CE">
    <w:pPr>
      <w:spacing w:after="120"/>
      <w:jc w:val="right"/>
      <w:rPr>
        <w:color w:val="7F7F7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EFA75" wp14:editId="39C11B30">
          <wp:simplePos x="0" y="0"/>
          <wp:positionH relativeFrom="margin">
            <wp:posOffset>-7951</wp:posOffset>
          </wp:positionH>
          <wp:positionV relativeFrom="paragraph">
            <wp:posOffset>-51684</wp:posOffset>
          </wp:positionV>
          <wp:extent cx="1502796" cy="1057607"/>
          <wp:effectExtent l="0" t="0" r="2540" b="9525"/>
          <wp:wrapNone/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eetVoicesofChange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087" cy="105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9B1A6" w14:textId="06667363" w:rsidR="00E032CE" w:rsidRDefault="00E032CE" w:rsidP="00E032CE">
    <w:pPr>
      <w:spacing w:after="120"/>
      <w:jc w:val="right"/>
      <w:rPr>
        <w:color w:val="7F7F7F"/>
        <w:sz w:val="18"/>
        <w:szCs w:val="18"/>
      </w:rPr>
    </w:pPr>
    <w:r w:rsidRPr="00434882">
      <w:rPr>
        <w:color w:val="7F7F7F"/>
        <w:sz w:val="18"/>
        <w:szCs w:val="18"/>
      </w:rPr>
      <w:t>333 12</w:t>
    </w:r>
    <w:r w:rsidRPr="00434882">
      <w:rPr>
        <w:color w:val="7F7F7F"/>
        <w:sz w:val="18"/>
        <w:szCs w:val="18"/>
        <w:vertAlign w:val="superscript"/>
      </w:rPr>
      <w:t>th</w:t>
    </w:r>
    <w:r w:rsidRPr="00434882">
      <w:rPr>
        <w:color w:val="7F7F7F"/>
        <w:sz w:val="18"/>
        <w:szCs w:val="18"/>
      </w:rPr>
      <w:t xml:space="preserve"> Street South</w:t>
    </w:r>
  </w:p>
  <w:p w14:paraId="4E5997CA" w14:textId="6D2BE31D" w:rsidR="00E032CE" w:rsidRDefault="00E032CE" w:rsidP="00E032CE">
    <w:pPr>
      <w:spacing w:after="120"/>
      <w:jc w:val="right"/>
      <w:rPr>
        <w:color w:val="7F7F7F"/>
        <w:sz w:val="18"/>
        <w:szCs w:val="18"/>
      </w:rPr>
    </w:pPr>
    <w:r w:rsidRPr="00434882">
      <w:rPr>
        <w:color w:val="7F7F7F"/>
        <w:sz w:val="18"/>
        <w:szCs w:val="18"/>
      </w:rPr>
      <w:t xml:space="preserve">Minneapolis, MN 55404     </w:t>
    </w:r>
  </w:p>
  <w:p w14:paraId="20B53E43" w14:textId="1B3A3350" w:rsidR="00E032CE" w:rsidRPr="00434882" w:rsidRDefault="00E032CE" w:rsidP="00E032CE">
    <w:pPr>
      <w:spacing w:after="120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>alignmpls.org</w:t>
    </w:r>
    <w:r w:rsidR="003F4B69">
      <w:rPr>
        <w:color w:val="7F7F7F"/>
        <w:sz w:val="18"/>
        <w:szCs w:val="18"/>
      </w:rPr>
      <w:t>/svoc</w:t>
    </w:r>
  </w:p>
  <w:p w14:paraId="7FFC113B" w14:textId="76A22126" w:rsidR="00E032CE" w:rsidRDefault="00E03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F61"/>
    <w:rsid w:val="00054B66"/>
    <w:rsid w:val="001121B3"/>
    <w:rsid w:val="00194666"/>
    <w:rsid w:val="001A3C3D"/>
    <w:rsid w:val="00211705"/>
    <w:rsid w:val="00232F68"/>
    <w:rsid w:val="002748F7"/>
    <w:rsid w:val="003363D8"/>
    <w:rsid w:val="00355C10"/>
    <w:rsid w:val="003F4B69"/>
    <w:rsid w:val="00430BDC"/>
    <w:rsid w:val="00491D22"/>
    <w:rsid w:val="004942F1"/>
    <w:rsid w:val="004C6B8E"/>
    <w:rsid w:val="006C58E8"/>
    <w:rsid w:val="00730921"/>
    <w:rsid w:val="008024B0"/>
    <w:rsid w:val="00811F93"/>
    <w:rsid w:val="008A28C4"/>
    <w:rsid w:val="0097211E"/>
    <w:rsid w:val="009A348E"/>
    <w:rsid w:val="00A45BEA"/>
    <w:rsid w:val="00B63BFB"/>
    <w:rsid w:val="00CC1127"/>
    <w:rsid w:val="00D05F61"/>
    <w:rsid w:val="00D3538B"/>
    <w:rsid w:val="00D41209"/>
    <w:rsid w:val="00D45AA0"/>
    <w:rsid w:val="00D5414C"/>
    <w:rsid w:val="00DC4115"/>
    <w:rsid w:val="00E032CE"/>
    <w:rsid w:val="00E23397"/>
    <w:rsid w:val="00E951F3"/>
    <w:rsid w:val="00EF6FD8"/>
    <w:rsid w:val="00F63B80"/>
    <w:rsid w:val="00F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A1AD0"/>
  <w15:docId w15:val="{608B2AEF-1266-4012-9D7C-23729F4F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CE"/>
  </w:style>
  <w:style w:type="paragraph" w:styleId="Footer">
    <w:name w:val="footer"/>
    <w:basedOn w:val="Normal"/>
    <w:link w:val="FooterChar"/>
    <w:uiPriority w:val="99"/>
    <w:unhideWhenUsed/>
    <w:rsid w:val="00E0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CE"/>
  </w:style>
  <w:style w:type="character" w:styleId="Hyperlink">
    <w:name w:val="Hyperlink"/>
    <w:basedOn w:val="DefaultParagraphFont"/>
    <w:uiPriority w:val="99"/>
    <w:unhideWhenUsed/>
    <w:rsid w:val="00D41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Align Minneapolis</dc:creator>
  <cp:keywords/>
  <dc:description/>
  <cp:lastModifiedBy>Align Minneapolis</cp:lastModifiedBy>
  <cp:revision>5</cp:revision>
  <cp:lastPrinted>2023-03-15T17:03:00Z</cp:lastPrinted>
  <dcterms:created xsi:type="dcterms:W3CDTF">2023-03-28T17:45:00Z</dcterms:created>
  <dcterms:modified xsi:type="dcterms:W3CDTF">2023-03-28T17:50:00Z</dcterms:modified>
</cp:coreProperties>
</file>