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34" w:rsidRPr="008F7B21" w:rsidRDefault="00443F34" w:rsidP="00443F34">
      <w:pPr>
        <w:rPr>
          <w:szCs w:val="22"/>
        </w:rPr>
      </w:pPr>
      <w:r>
        <w:rPr>
          <w:b/>
          <w:szCs w:val="22"/>
        </w:rPr>
        <w:t xml:space="preserve">Proposed </w:t>
      </w:r>
      <w:r w:rsidR="002960EE">
        <w:rPr>
          <w:b/>
          <w:szCs w:val="22"/>
        </w:rPr>
        <w:t xml:space="preserve">House </w:t>
      </w:r>
      <w:r w:rsidR="00B749A9">
        <w:rPr>
          <w:b/>
          <w:szCs w:val="22"/>
        </w:rPr>
        <w:t>R</w:t>
      </w:r>
      <w:r>
        <w:rPr>
          <w:b/>
          <w:szCs w:val="22"/>
        </w:rPr>
        <w:t>ule</w:t>
      </w:r>
      <w:r w:rsidR="002960EE">
        <w:rPr>
          <w:b/>
          <w:szCs w:val="22"/>
        </w:rPr>
        <w:t>s</w:t>
      </w:r>
      <w:r>
        <w:rPr>
          <w:b/>
          <w:szCs w:val="22"/>
        </w:rPr>
        <w:t xml:space="preserve"> change: S</w:t>
      </w:r>
      <w:r w:rsidRPr="008F7B21">
        <w:rPr>
          <w:szCs w:val="22"/>
        </w:rPr>
        <w:t>eparate policy from finance bills</w:t>
      </w:r>
    </w:p>
    <w:p w:rsidR="00443F34" w:rsidRDefault="00443F34" w:rsidP="00443F34">
      <w:pPr>
        <w:rPr>
          <w:i/>
          <w:iCs/>
          <w:szCs w:val="22"/>
        </w:rPr>
      </w:pPr>
    </w:p>
    <w:p w:rsidR="002960EE" w:rsidRPr="002D5AF1" w:rsidRDefault="002960EE" w:rsidP="002960EE">
      <w:pPr>
        <w:pStyle w:val="NormalWeb"/>
        <w:spacing w:before="48" w:after="0" w:afterAutospacing="0" w:line="300" w:lineRule="atLeast"/>
        <w:ind w:firstLine="480"/>
        <w:rPr>
          <w:b/>
          <w:u w:val="single"/>
        </w:rPr>
      </w:pPr>
      <w:bookmarkStart w:id="0" w:name="_GoBack"/>
      <w:bookmarkEnd w:id="0"/>
      <w:r w:rsidRPr="002D5AF1">
        <w:rPr>
          <w:b/>
          <w:u w:val="single"/>
        </w:rPr>
        <w:t>House Rule 4.015 Policy Removed From Major Finance and Revenue Bills.</w:t>
      </w:r>
    </w:p>
    <w:p w:rsidR="002960EE" w:rsidRDefault="002960EE" w:rsidP="002960EE">
      <w:pPr>
        <w:pStyle w:val="NormalWeb"/>
        <w:spacing w:before="48" w:after="0" w:afterAutospacing="0" w:line="300" w:lineRule="atLeast"/>
        <w:ind w:firstLine="480"/>
        <w:rPr>
          <w:u w:val="single"/>
        </w:rPr>
      </w:pPr>
    </w:p>
    <w:p w:rsidR="002960EE" w:rsidRPr="00AD5811" w:rsidRDefault="002960EE" w:rsidP="002960EE">
      <w:pPr>
        <w:pStyle w:val="NormalWeb"/>
        <w:spacing w:before="48" w:after="0" w:afterAutospacing="0" w:line="300" w:lineRule="atLeast"/>
        <w:ind w:firstLine="480"/>
        <w:rPr>
          <w:color w:val="333333"/>
          <w:u w:val="single"/>
          <w:lang w:val="en"/>
        </w:rPr>
      </w:pPr>
      <w:r>
        <w:rPr>
          <w:color w:val="333333"/>
          <w:u w:val="single"/>
          <w:lang w:val="en"/>
        </w:rPr>
        <w:t>A major finance or revenue bill as defined under Rule 4.03 (e) must not include policy language that is not directly related to a fiscal decision made in the bill, or that has no fiscal impact or a negligible impact, as defined under Rule 4.10.  The Chair of the Committee on Ways &amp; Means shall prepare an amendment removing all such policy prior to referring these bills to the General Register.</w:t>
      </w:r>
    </w:p>
    <w:p w:rsidR="00443F34" w:rsidRDefault="00443F34" w:rsidP="002960EE">
      <w:pPr>
        <w:pStyle w:val="NormalWeb"/>
        <w:spacing w:before="48" w:after="0" w:afterAutospacing="0" w:line="300" w:lineRule="atLeast"/>
        <w:rPr>
          <w:color w:val="333333"/>
          <w:sz w:val="25"/>
          <w:szCs w:val="25"/>
          <w:lang w:val="en"/>
        </w:rPr>
      </w:pPr>
    </w:p>
    <w:p w:rsidR="00443F34" w:rsidRDefault="00443F34" w:rsidP="00443F34">
      <w:pPr>
        <w:pStyle w:val="NormalWeb"/>
        <w:spacing w:before="48" w:after="0" w:afterAutospacing="0" w:line="300" w:lineRule="atLeast"/>
        <w:ind w:firstLine="480"/>
        <w:rPr>
          <w:color w:val="333333"/>
          <w:sz w:val="25"/>
          <w:szCs w:val="25"/>
          <w:lang w:val="en"/>
        </w:rPr>
      </w:pPr>
      <w:r>
        <w:rPr>
          <w:i/>
          <w:color w:val="333333"/>
          <w:sz w:val="25"/>
          <w:szCs w:val="25"/>
          <w:lang w:val="en"/>
        </w:rPr>
        <w:t xml:space="preserve"> </w:t>
      </w:r>
    </w:p>
    <w:sectPr w:rsidR="00443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34"/>
    <w:rsid w:val="002960EE"/>
    <w:rsid w:val="003712BC"/>
    <w:rsid w:val="00443F34"/>
    <w:rsid w:val="008D7AE8"/>
    <w:rsid w:val="009964BC"/>
    <w:rsid w:val="00B749A9"/>
    <w:rsid w:val="00F8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A4727-E5A6-4342-8984-75DE3F56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F34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F34"/>
    <w:pPr>
      <w:spacing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5</cp:revision>
  <dcterms:created xsi:type="dcterms:W3CDTF">2019-12-09T21:04:00Z</dcterms:created>
  <dcterms:modified xsi:type="dcterms:W3CDTF">2019-12-10T19:53:00Z</dcterms:modified>
</cp:coreProperties>
</file>