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4805C" w14:textId="77777777" w:rsidR="0094604F" w:rsidRDefault="0094604F" w:rsidP="009460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AF71B30" w14:textId="12A61DFE" w:rsidR="0094604F" w:rsidRPr="00FE62A8" w:rsidRDefault="00FE62A8" w:rsidP="00FE62A8">
      <w:pPr>
        <w:jc w:val="center"/>
        <w:rPr>
          <w:rFonts w:cs="Times New Roman"/>
          <w:b/>
          <w:i/>
          <w:sz w:val="24"/>
          <w:szCs w:val="24"/>
        </w:rPr>
      </w:pPr>
      <w:r w:rsidRPr="00FE62A8">
        <w:rPr>
          <w:rFonts w:cs="Times New Roman"/>
          <w:b/>
          <w:i/>
          <w:sz w:val="24"/>
          <w:szCs w:val="24"/>
        </w:rPr>
        <w:t>This</w:t>
      </w:r>
      <w:r w:rsidR="0094604F" w:rsidRPr="00FE62A8">
        <w:rPr>
          <w:rFonts w:cs="Times New Roman"/>
          <w:b/>
          <w:i/>
          <w:sz w:val="24"/>
          <w:szCs w:val="24"/>
        </w:rPr>
        <w:t xml:space="preserve"> proposal</w:t>
      </w:r>
      <w:r w:rsidRPr="00FE62A8">
        <w:rPr>
          <w:rFonts w:cs="Times New Roman"/>
          <w:b/>
          <w:i/>
          <w:sz w:val="24"/>
          <w:szCs w:val="24"/>
        </w:rPr>
        <w:t xml:space="preserve"> will save Minnesota an estimated $1M per year as costs</w:t>
      </w:r>
      <w:r>
        <w:rPr>
          <w:rFonts w:cs="Times New Roman"/>
          <w:b/>
          <w:i/>
          <w:sz w:val="24"/>
          <w:szCs w:val="24"/>
        </w:rPr>
        <w:t xml:space="preserve"> will be</w:t>
      </w:r>
      <w:r w:rsidR="0094604F" w:rsidRPr="00FE62A8">
        <w:rPr>
          <w:rFonts w:cs="Times New Roman"/>
          <w:b/>
          <w:i/>
          <w:sz w:val="24"/>
          <w:szCs w:val="24"/>
        </w:rPr>
        <w:t xml:space="preserve"> offset by the reduction in state-funded services as they are replaced by federally-funded supportive services.</w:t>
      </w:r>
    </w:p>
    <w:p w14:paraId="3EC61B56" w14:textId="77777777" w:rsidR="00FE62A8" w:rsidRPr="000C4D58" w:rsidRDefault="00FE62A8" w:rsidP="0094604F">
      <w:pPr>
        <w:rPr>
          <w:rFonts w:cs="Times New Roman"/>
          <w:sz w:val="24"/>
          <w:szCs w:val="24"/>
        </w:rPr>
      </w:pPr>
    </w:p>
    <w:p w14:paraId="3FDA5DF0" w14:textId="508E90C0" w:rsidR="002D3A4C" w:rsidRDefault="000C4D58" w:rsidP="006037BB">
      <w:pPr>
        <w:jc w:val="center"/>
        <w:rPr>
          <w:rFonts w:cs="Times New Roman"/>
          <w:b/>
          <w:sz w:val="28"/>
          <w:szCs w:val="28"/>
          <w:u w:val="single"/>
        </w:rPr>
      </w:pPr>
      <w:r w:rsidRPr="000C4D58">
        <w:rPr>
          <w:rFonts w:cs="Times New Roman"/>
          <w:b/>
          <w:sz w:val="28"/>
          <w:szCs w:val="28"/>
          <w:u w:val="single"/>
        </w:rPr>
        <w:t xml:space="preserve">2017 </w:t>
      </w:r>
      <w:r w:rsidR="0080592E" w:rsidRPr="000C4D58">
        <w:rPr>
          <w:rFonts w:cs="Times New Roman"/>
          <w:b/>
          <w:sz w:val="28"/>
          <w:szCs w:val="28"/>
          <w:u w:val="single"/>
        </w:rPr>
        <w:t>M</w:t>
      </w:r>
      <w:r w:rsidR="008C0EFC">
        <w:rPr>
          <w:rFonts w:cs="Times New Roman"/>
          <w:b/>
          <w:sz w:val="28"/>
          <w:szCs w:val="28"/>
          <w:u w:val="single"/>
        </w:rPr>
        <w:t xml:space="preserve">innesota Supplemental Aid (MSA) </w:t>
      </w:r>
      <w:r w:rsidR="0080592E" w:rsidRPr="000C4D58">
        <w:rPr>
          <w:rFonts w:cs="Times New Roman"/>
          <w:b/>
          <w:sz w:val="28"/>
          <w:szCs w:val="28"/>
          <w:u w:val="single"/>
        </w:rPr>
        <w:t>-</w:t>
      </w:r>
      <w:r w:rsidR="008C0EFC">
        <w:rPr>
          <w:rFonts w:cs="Times New Roman"/>
          <w:b/>
          <w:sz w:val="28"/>
          <w:szCs w:val="28"/>
          <w:u w:val="single"/>
        </w:rPr>
        <w:t xml:space="preserve"> </w:t>
      </w:r>
      <w:r w:rsidR="003C00BA" w:rsidRPr="000C4D58">
        <w:rPr>
          <w:rFonts w:cs="Times New Roman"/>
          <w:b/>
          <w:sz w:val="28"/>
          <w:szCs w:val="28"/>
          <w:u w:val="single"/>
        </w:rPr>
        <w:t>Housing Assistance Reform</w:t>
      </w:r>
      <w:r w:rsidR="006037BB" w:rsidRPr="000C4D58">
        <w:rPr>
          <w:rFonts w:cs="Times New Roman"/>
          <w:b/>
          <w:sz w:val="28"/>
          <w:szCs w:val="28"/>
          <w:u w:val="single"/>
        </w:rPr>
        <w:t xml:space="preserve"> </w:t>
      </w:r>
      <w:r w:rsidR="002D3A4C" w:rsidRPr="000C4D58">
        <w:rPr>
          <w:rFonts w:cs="Times New Roman"/>
          <w:b/>
          <w:sz w:val="28"/>
          <w:szCs w:val="28"/>
          <w:u w:val="single"/>
        </w:rPr>
        <w:t>Proposals</w:t>
      </w:r>
      <w:r w:rsidR="00582C67">
        <w:rPr>
          <w:rFonts w:cs="Times New Roman"/>
          <w:b/>
          <w:sz w:val="28"/>
          <w:szCs w:val="28"/>
          <w:u w:val="single"/>
        </w:rPr>
        <w:t xml:space="preserve"> </w:t>
      </w:r>
    </w:p>
    <w:p w14:paraId="498D782E" w14:textId="77777777" w:rsidR="000C4D58" w:rsidRPr="000C4D58" w:rsidRDefault="000C4D58" w:rsidP="006037BB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114CD209" w14:textId="784FE355" w:rsidR="00FA062D" w:rsidRPr="000C4D58" w:rsidRDefault="00FA062D" w:rsidP="0094604F">
      <w:pPr>
        <w:rPr>
          <w:rFonts w:cs="Times New Roman"/>
          <w:b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>Expand</w:t>
      </w:r>
      <w:r w:rsidR="009620FC" w:rsidRPr="000C4D58">
        <w:rPr>
          <w:rFonts w:cs="Times New Roman"/>
          <w:b/>
          <w:sz w:val="24"/>
          <w:szCs w:val="24"/>
        </w:rPr>
        <w:t xml:space="preserve"> </w:t>
      </w:r>
      <w:r w:rsidR="00DD172D" w:rsidRPr="000C4D58">
        <w:rPr>
          <w:rFonts w:cs="Times New Roman"/>
          <w:b/>
          <w:sz w:val="24"/>
          <w:szCs w:val="24"/>
        </w:rPr>
        <w:t>MSA</w:t>
      </w:r>
      <w:r w:rsidR="003C00BA" w:rsidRPr="000C4D58">
        <w:rPr>
          <w:rFonts w:cs="Times New Roman"/>
          <w:b/>
          <w:sz w:val="24"/>
          <w:szCs w:val="24"/>
        </w:rPr>
        <w:t>-</w:t>
      </w:r>
      <w:r w:rsidR="006E2AC9" w:rsidRPr="000C4D58">
        <w:rPr>
          <w:rFonts w:cs="Times New Roman"/>
          <w:b/>
          <w:sz w:val="24"/>
          <w:szCs w:val="24"/>
        </w:rPr>
        <w:t>Housing Assistance</w:t>
      </w:r>
      <w:r w:rsidR="003C15EA" w:rsidRPr="000C4D58">
        <w:rPr>
          <w:rFonts w:cs="Times New Roman"/>
          <w:b/>
          <w:sz w:val="24"/>
          <w:szCs w:val="24"/>
        </w:rPr>
        <w:t xml:space="preserve"> to </w:t>
      </w:r>
      <w:r w:rsidR="009620FC" w:rsidRPr="000C4D58">
        <w:rPr>
          <w:rFonts w:cs="Times New Roman"/>
          <w:b/>
          <w:sz w:val="24"/>
          <w:szCs w:val="24"/>
        </w:rPr>
        <w:t xml:space="preserve">support </w:t>
      </w:r>
      <w:r w:rsidR="003C15EA" w:rsidRPr="000C4D58">
        <w:rPr>
          <w:rFonts w:cs="Times New Roman"/>
          <w:b/>
          <w:sz w:val="24"/>
          <w:szCs w:val="24"/>
        </w:rPr>
        <w:t xml:space="preserve">people moving </w:t>
      </w:r>
      <w:r w:rsidR="00E26C17" w:rsidRPr="000C4D58">
        <w:rPr>
          <w:rFonts w:cs="Times New Roman"/>
          <w:b/>
          <w:sz w:val="24"/>
          <w:szCs w:val="24"/>
        </w:rPr>
        <w:t>o</w:t>
      </w:r>
      <w:r w:rsidR="0009369D" w:rsidRPr="000C4D58">
        <w:rPr>
          <w:rFonts w:cs="Times New Roman"/>
          <w:b/>
          <w:sz w:val="24"/>
          <w:szCs w:val="24"/>
        </w:rPr>
        <w:t>ut</w:t>
      </w:r>
      <w:r w:rsidR="00E26C17" w:rsidRPr="000C4D58">
        <w:rPr>
          <w:rFonts w:cs="Times New Roman"/>
          <w:b/>
          <w:sz w:val="24"/>
          <w:szCs w:val="24"/>
        </w:rPr>
        <w:t xml:space="preserve"> </w:t>
      </w:r>
      <w:r w:rsidR="003C15EA" w:rsidRPr="000C4D58">
        <w:rPr>
          <w:rFonts w:cs="Times New Roman"/>
          <w:b/>
          <w:sz w:val="24"/>
          <w:szCs w:val="24"/>
        </w:rPr>
        <w:t>of</w:t>
      </w:r>
      <w:r w:rsidR="00CD6FFD" w:rsidRPr="000C4D58">
        <w:rPr>
          <w:rFonts w:cs="Times New Roman"/>
          <w:b/>
          <w:sz w:val="24"/>
          <w:szCs w:val="24"/>
        </w:rPr>
        <w:t xml:space="preserve"> a</w:t>
      </w:r>
      <w:r w:rsidR="006037BB" w:rsidRPr="000C4D58">
        <w:rPr>
          <w:rFonts w:cs="Times New Roman"/>
          <w:b/>
          <w:sz w:val="24"/>
          <w:szCs w:val="24"/>
        </w:rPr>
        <w:t xml:space="preserve"> </w:t>
      </w:r>
      <w:r w:rsidR="00DD172D" w:rsidRPr="000C4D58">
        <w:rPr>
          <w:rFonts w:cs="Times New Roman"/>
          <w:b/>
          <w:sz w:val="24"/>
          <w:szCs w:val="24"/>
        </w:rPr>
        <w:t>GRH</w:t>
      </w:r>
      <w:r w:rsidR="00E26C17" w:rsidRPr="000C4D58">
        <w:rPr>
          <w:rFonts w:cs="Times New Roman"/>
          <w:b/>
          <w:sz w:val="24"/>
          <w:szCs w:val="24"/>
        </w:rPr>
        <w:t xml:space="preserve"> program</w:t>
      </w:r>
      <w:r w:rsidR="002D3A4C" w:rsidRPr="000C4D58">
        <w:rPr>
          <w:rFonts w:cs="Times New Roman"/>
          <w:b/>
          <w:sz w:val="24"/>
          <w:szCs w:val="24"/>
        </w:rPr>
        <w:t xml:space="preserve">. </w:t>
      </w:r>
      <w:r w:rsidR="00582C67">
        <w:rPr>
          <w:rFonts w:cs="Times New Roman"/>
          <w:b/>
          <w:sz w:val="24"/>
          <w:szCs w:val="24"/>
        </w:rPr>
        <w:t>[HF866</w:t>
      </w:r>
      <w:r w:rsidR="00C62780">
        <w:rPr>
          <w:rFonts w:cs="Times New Roman"/>
          <w:b/>
          <w:sz w:val="24"/>
          <w:szCs w:val="24"/>
        </w:rPr>
        <w:t>/SF853</w:t>
      </w:r>
      <w:r w:rsidR="00582C67">
        <w:rPr>
          <w:rFonts w:cs="Times New Roman"/>
          <w:b/>
          <w:sz w:val="24"/>
          <w:szCs w:val="24"/>
        </w:rPr>
        <w:t>]</w:t>
      </w:r>
    </w:p>
    <w:p w14:paraId="6F84FDAA" w14:textId="2FFBD678" w:rsidR="00C85307" w:rsidRPr="000C4D58" w:rsidRDefault="0094604F" w:rsidP="0094604F">
      <w:pPr>
        <w:pStyle w:val="ListParagraph"/>
        <w:numPr>
          <w:ilvl w:val="0"/>
          <w:numId w:val="11"/>
        </w:numPr>
        <w:ind w:left="540"/>
        <w:rPr>
          <w:rFonts w:cs="Times New Roman"/>
          <w:sz w:val="24"/>
          <w:szCs w:val="24"/>
        </w:rPr>
      </w:pPr>
      <w:r w:rsidRPr="000C4D58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5D33849" wp14:editId="1562A526">
            <wp:simplePos x="0" y="0"/>
            <wp:positionH relativeFrom="column">
              <wp:posOffset>3611880</wp:posOffset>
            </wp:positionH>
            <wp:positionV relativeFrom="paragraph">
              <wp:posOffset>57150</wp:posOffset>
            </wp:positionV>
            <wp:extent cx="3086100" cy="3258820"/>
            <wp:effectExtent l="25400" t="25400" r="38100" b="17780"/>
            <wp:wrapTight wrapText="bothSides">
              <wp:wrapPolygon edited="0">
                <wp:start x="-178" y="-168"/>
                <wp:lineTo x="-178" y="21549"/>
                <wp:lineTo x="21689" y="21549"/>
                <wp:lineTo x="21689" y="-168"/>
                <wp:lineTo x="-178" y="-168"/>
              </wp:wrapPolygon>
            </wp:wrapTight>
            <wp:docPr id="3" name="Picture 3" descr="Macintosh HD:Users:annedutton:Desktop:Screen Shot 2017-01-18 at 9.12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dutton:Desktop:Screen Shot 2017-01-18 at 9.12.18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58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72D" w:rsidRPr="000C4D58">
        <w:rPr>
          <w:rFonts w:cs="Times New Roman"/>
          <w:sz w:val="24"/>
          <w:szCs w:val="24"/>
        </w:rPr>
        <w:t xml:space="preserve">Minnesotans </w:t>
      </w:r>
      <w:r w:rsidR="006037BB" w:rsidRPr="000C4D58">
        <w:rPr>
          <w:rFonts w:cs="Times New Roman"/>
          <w:sz w:val="24"/>
          <w:szCs w:val="24"/>
        </w:rPr>
        <w:t>using</w:t>
      </w:r>
      <w:r w:rsidR="00EC71CD" w:rsidRPr="000C4D58">
        <w:rPr>
          <w:rFonts w:cs="Times New Roman"/>
          <w:sz w:val="24"/>
          <w:szCs w:val="24"/>
        </w:rPr>
        <w:t xml:space="preserve"> GRH </w:t>
      </w:r>
      <w:r w:rsidR="00DD172D" w:rsidRPr="000C4D58">
        <w:rPr>
          <w:rFonts w:cs="Times New Roman"/>
          <w:sz w:val="24"/>
          <w:szCs w:val="24"/>
        </w:rPr>
        <w:t>who want to move into their own home</w:t>
      </w:r>
      <w:r w:rsidR="00EC71CD" w:rsidRPr="000C4D58">
        <w:rPr>
          <w:rFonts w:cs="Times New Roman"/>
          <w:sz w:val="24"/>
          <w:szCs w:val="24"/>
        </w:rPr>
        <w:t xml:space="preserve"> will be eligible t</w:t>
      </w:r>
      <w:r w:rsidR="00794FF5" w:rsidRPr="000C4D58">
        <w:rPr>
          <w:rFonts w:cs="Times New Roman"/>
          <w:sz w:val="24"/>
          <w:szCs w:val="24"/>
        </w:rPr>
        <w:t xml:space="preserve">o receive </w:t>
      </w:r>
      <w:r w:rsidR="00DD172D" w:rsidRPr="000C4D58">
        <w:rPr>
          <w:rFonts w:cs="Times New Roman"/>
          <w:sz w:val="24"/>
          <w:szCs w:val="24"/>
        </w:rPr>
        <w:t>MSA</w:t>
      </w:r>
      <w:r w:rsidR="0080592E" w:rsidRPr="000C4D58">
        <w:rPr>
          <w:rFonts w:cs="Times New Roman"/>
          <w:sz w:val="24"/>
          <w:szCs w:val="24"/>
        </w:rPr>
        <w:t>-</w:t>
      </w:r>
      <w:r w:rsidR="0009369D" w:rsidRPr="000C4D58">
        <w:rPr>
          <w:rFonts w:cs="Times New Roman"/>
          <w:sz w:val="24"/>
          <w:szCs w:val="24"/>
        </w:rPr>
        <w:t>H</w:t>
      </w:r>
      <w:r w:rsidR="006E2AC9" w:rsidRPr="000C4D58">
        <w:rPr>
          <w:rFonts w:cs="Times New Roman"/>
          <w:sz w:val="24"/>
          <w:szCs w:val="24"/>
        </w:rPr>
        <w:t xml:space="preserve">ousing </w:t>
      </w:r>
      <w:r w:rsidR="0009369D" w:rsidRPr="000C4D58">
        <w:rPr>
          <w:rFonts w:cs="Times New Roman"/>
          <w:sz w:val="24"/>
          <w:szCs w:val="24"/>
        </w:rPr>
        <w:t>A</w:t>
      </w:r>
      <w:r w:rsidR="006E2AC9" w:rsidRPr="000C4D58">
        <w:rPr>
          <w:rFonts w:cs="Times New Roman"/>
          <w:sz w:val="24"/>
          <w:szCs w:val="24"/>
        </w:rPr>
        <w:t>ssistance</w:t>
      </w:r>
      <w:r w:rsidR="00F752CC" w:rsidRPr="000C4D58">
        <w:rPr>
          <w:rFonts w:cs="Times New Roman"/>
          <w:sz w:val="24"/>
          <w:szCs w:val="24"/>
        </w:rPr>
        <w:t>.</w:t>
      </w:r>
    </w:p>
    <w:p w14:paraId="57C95E2D" w14:textId="5B15253F" w:rsidR="00303B50" w:rsidRDefault="00384CAC" w:rsidP="0094604F">
      <w:pPr>
        <w:pStyle w:val="ListParagraph"/>
        <w:numPr>
          <w:ilvl w:val="0"/>
          <w:numId w:val="11"/>
        </w:numPr>
        <w:ind w:left="54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T</w:t>
      </w:r>
      <w:r w:rsidR="00794FF5" w:rsidRPr="000C4D58">
        <w:rPr>
          <w:rFonts w:cs="Times New Roman"/>
          <w:sz w:val="24"/>
          <w:szCs w:val="24"/>
        </w:rPr>
        <w:t>h</w:t>
      </w:r>
      <w:r w:rsidR="00F752CC" w:rsidRPr="000C4D58">
        <w:rPr>
          <w:rFonts w:cs="Times New Roman"/>
          <w:sz w:val="24"/>
          <w:szCs w:val="24"/>
        </w:rPr>
        <w:t xml:space="preserve">e </w:t>
      </w:r>
      <w:r w:rsidR="00794FF5" w:rsidRPr="000C4D58">
        <w:rPr>
          <w:rFonts w:cs="Times New Roman"/>
          <w:sz w:val="24"/>
          <w:szCs w:val="24"/>
        </w:rPr>
        <w:t>amount of MSA</w:t>
      </w:r>
      <w:r w:rsidR="0080592E" w:rsidRPr="000C4D58">
        <w:rPr>
          <w:rFonts w:cs="Times New Roman"/>
          <w:sz w:val="24"/>
          <w:szCs w:val="24"/>
        </w:rPr>
        <w:t>-</w:t>
      </w:r>
      <w:r w:rsidR="006E2AC9" w:rsidRPr="000C4D58">
        <w:rPr>
          <w:rFonts w:cs="Times New Roman"/>
          <w:sz w:val="24"/>
          <w:szCs w:val="24"/>
        </w:rPr>
        <w:t>Housing Assistance</w:t>
      </w:r>
      <w:r w:rsidR="00794FF5" w:rsidRPr="000C4D58">
        <w:rPr>
          <w:rFonts w:cs="Times New Roman"/>
          <w:sz w:val="24"/>
          <w:szCs w:val="24"/>
        </w:rPr>
        <w:t xml:space="preserve"> </w:t>
      </w:r>
      <w:r w:rsidR="00F752CC" w:rsidRPr="000C4D58">
        <w:rPr>
          <w:rFonts w:cs="Times New Roman"/>
          <w:sz w:val="24"/>
          <w:szCs w:val="24"/>
        </w:rPr>
        <w:t xml:space="preserve">will increase </w:t>
      </w:r>
      <w:r w:rsidR="00794FF5" w:rsidRPr="000C4D58">
        <w:rPr>
          <w:rFonts w:cs="Times New Roman"/>
          <w:sz w:val="24"/>
          <w:szCs w:val="24"/>
        </w:rPr>
        <w:t>to $3</w:t>
      </w:r>
      <w:r w:rsidR="000E3540" w:rsidRPr="000C4D58">
        <w:rPr>
          <w:rFonts w:cs="Times New Roman"/>
          <w:sz w:val="24"/>
          <w:szCs w:val="24"/>
        </w:rPr>
        <w:t>67.50</w:t>
      </w:r>
      <w:r w:rsidR="00DD172D" w:rsidRPr="000C4D58">
        <w:rPr>
          <w:rFonts w:cs="Times New Roman"/>
          <w:sz w:val="24"/>
          <w:szCs w:val="24"/>
        </w:rPr>
        <w:t xml:space="preserve"> per/mo</w:t>
      </w:r>
      <w:r w:rsidR="003C00BA" w:rsidRPr="000C4D58">
        <w:rPr>
          <w:rFonts w:cs="Times New Roman"/>
          <w:sz w:val="24"/>
          <w:szCs w:val="24"/>
        </w:rPr>
        <w:t>n</w:t>
      </w:r>
      <w:r w:rsidR="0094604F" w:rsidRPr="000C4D58">
        <w:rPr>
          <w:rFonts w:cs="Times New Roman"/>
          <w:sz w:val="24"/>
          <w:szCs w:val="24"/>
        </w:rPr>
        <w:t>th</w:t>
      </w:r>
      <w:proofErr w:type="gramStart"/>
      <w:r w:rsidR="0094604F" w:rsidRPr="000C4D58">
        <w:rPr>
          <w:rFonts w:cs="Times New Roman"/>
          <w:sz w:val="24"/>
          <w:szCs w:val="24"/>
        </w:rPr>
        <w:t>.*</w:t>
      </w:r>
      <w:proofErr w:type="gramEnd"/>
      <w:r w:rsidR="0094604F" w:rsidRPr="000C4D58">
        <w:rPr>
          <w:rFonts w:cs="Times New Roman"/>
          <w:sz w:val="24"/>
          <w:szCs w:val="24"/>
        </w:rPr>
        <w:t>*</w:t>
      </w:r>
    </w:p>
    <w:p w14:paraId="01E755E8" w14:textId="17E6EEC1" w:rsidR="000C4D58" w:rsidRPr="000C4D58" w:rsidRDefault="000C4D58" w:rsidP="000C4D58">
      <w:pPr>
        <w:pStyle w:val="ListParagraph"/>
        <w:numPr>
          <w:ilvl w:val="0"/>
          <w:numId w:val="11"/>
        </w:numPr>
        <w:ind w:left="54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1 in 3 Minnesotans with disabilities can sustainably afford to </w:t>
      </w:r>
      <w:r>
        <w:rPr>
          <w:rFonts w:cs="Times New Roman"/>
          <w:sz w:val="24"/>
          <w:szCs w:val="24"/>
        </w:rPr>
        <w:t>live in their own home</w:t>
      </w:r>
      <w:r w:rsidRPr="000C4D58">
        <w:rPr>
          <w:rFonts w:cs="Times New Roman"/>
          <w:sz w:val="24"/>
          <w:szCs w:val="24"/>
        </w:rPr>
        <w:t>. Increased housing support is critical to creating a more independent future.</w:t>
      </w:r>
    </w:p>
    <w:p w14:paraId="046662A6" w14:textId="7A5C9F68" w:rsidR="0094604F" w:rsidRPr="000C4D58" w:rsidRDefault="0094604F" w:rsidP="0094604F">
      <w:pPr>
        <w:ind w:firstLine="360"/>
        <w:rPr>
          <w:rFonts w:cs="Times New Roman"/>
          <w:b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>People served and cost:</w:t>
      </w:r>
    </w:p>
    <w:p w14:paraId="7D1CDC76" w14:textId="77777777" w:rsidR="0094604F" w:rsidRPr="000C4D58" w:rsidRDefault="0094604F" w:rsidP="0094604F">
      <w:pPr>
        <w:pStyle w:val="ListParagraph"/>
        <w:numPr>
          <w:ilvl w:val="0"/>
          <w:numId w:val="11"/>
        </w:numPr>
        <w:ind w:left="36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An estimated 1,467 people will use the reformed MSA-Housing Assistance to move into or remain in their own home by 2021.</w:t>
      </w:r>
    </w:p>
    <w:p w14:paraId="1CCDBDC6" w14:textId="5742875D" w:rsidR="0094604F" w:rsidRPr="000C4D58" w:rsidRDefault="0094604F" w:rsidP="0094604F">
      <w:pPr>
        <w:pStyle w:val="ListParagraph"/>
        <w:numPr>
          <w:ilvl w:val="0"/>
          <w:numId w:val="11"/>
        </w:numPr>
        <w:ind w:left="36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After 2021, approximately 370 new recipients each month will use MSA-Housing Assistance to live independently.</w:t>
      </w:r>
    </w:p>
    <w:p w14:paraId="07B09842" w14:textId="66CF6B0D" w:rsidR="0094604F" w:rsidRPr="000C4D58" w:rsidRDefault="0094604F" w:rsidP="0094604F">
      <w:pPr>
        <w:pStyle w:val="ListParagraph"/>
        <w:numPr>
          <w:ilvl w:val="0"/>
          <w:numId w:val="11"/>
        </w:numPr>
        <w:ind w:left="36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Expanding MSA-Housing Assistance will cost approximately $3 million/year, beginning in FY 2020 (with the offset from federally-funded services). </w:t>
      </w:r>
    </w:p>
    <w:p w14:paraId="7B79DDF5" w14:textId="180BE508" w:rsidR="00794FF5" w:rsidRPr="000C4D58" w:rsidRDefault="00794FF5" w:rsidP="00794FF5">
      <w:pPr>
        <w:pStyle w:val="ListParagraph"/>
        <w:ind w:left="775"/>
        <w:rPr>
          <w:rFonts w:cs="Times New Roman"/>
          <w:sz w:val="24"/>
          <w:szCs w:val="24"/>
        </w:rPr>
      </w:pPr>
    </w:p>
    <w:p w14:paraId="3ED37D73" w14:textId="6401F2EB" w:rsidR="00F25022" w:rsidRPr="000C4D58" w:rsidRDefault="00794FF5" w:rsidP="00F25022">
      <w:pPr>
        <w:rPr>
          <w:rFonts w:cs="Times New Roman"/>
          <w:b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 xml:space="preserve">Establish federally-funded </w:t>
      </w:r>
      <w:r w:rsidR="00DD172D" w:rsidRPr="000C4D58">
        <w:rPr>
          <w:rFonts w:cs="Times New Roman"/>
          <w:b/>
          <w:sz w:val="24"/>
          <w:szCs w:val="24"/>
        </w:rPr>
        <w:t xml:space="preserve">housing </w:t>
      </w:r>
      <w:r w:rsidR="00F25022" w:rsidRPr="000C4D58">
        <w:rPr>
          <w:rFonts w:cs="Times New Roman"/>
          <w:b/>
          <w:sz w:val="24"/>
          <w:szCs w:val="24"/>
        </w:rPr>
        <w:t>support</w:t>
      </w:r>
      <w:r w:rsidR="009620FC" w:rsidRPr="000C4D58">
        <w:rPr>
          <w:rFonts w:cs="Times New Roman"/>
          <w:b/>
          <w:sz w:val="24"/>
          <w:szCs w:val="24"/>
        </w:rPr>
        <w:t xml:space="preserve"> services.</w:t>
      </w:r>
      <w:r w:rsidR="00582C67">
        <w:rPr>
          <w:rFonts w:cs="Times New Roman"/>
          <w:b/>
          <w:sz w:val="24"/>
          <w:szCs w:val="24"/>
        </w:rPr>
        <w:t xml:space="preserve"> [HF865</w:t>
      </w:r>
      <w:r w:rsidR="00C62780">
        <w:rPr>
          <w:rFonts w:cs="Times New Roman"/>
          <w:b/>
          <w:sz w:val="24"/>
          <w:szCs w:val="24"/>
        </w:rPr>
        <w:t>/SF852</w:t>
      </w:r>
      <w:r w:rsidR="00582C67">
        <w:rPr>
          <w:rFonts w:cs="Times New Roman"/>
          <w:b/>
          <w:sz w:val="24"/>
          <w:szCs w:val="24"/>
        </w:rPr>
        <w:t>]</w:t>
      </w:r>
    </w:p>
    <w:p w14:paraId="64733070" w14:textId="6A48A604" w:rsidR="00E210E2" w:rsidRDefault="00E210E2" w:rsidP="000C4D58">
      <w:pPr>
        <w:pStyle w:val="ListParagraph"/>
        <w:numPr>
          <w:ilvl w:val="0"/>
          <w:numId w:val="2"/>
        </w:numPr>
        <w:ind w:left="36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DHS </w:t>
      </w:r>
      <w:r w:rsidR="009620FC" w:rsidRPr="000C4D58">
        <w:rPr>
          <w:rFonts w:cs="Times New Roman"/>
          <w:sz w:val="24"/>
          <w:szCs w:val="24"/>
        </w:rPr>
        <w:t xml:space="preserve">(Department of Human Services) </w:t>
      </w:r>
      <w:r w:rsidRPr="000C4D58">
        <w:rPr>
          <w:rFonts w:cs="Times New Roman"/>
          <w:sz w:val="24"/>
          <w:szCs w:val="24"/>
        </w:rPr>
        <w:t xml:space="preserve">will apply for </w:t>
      </w:r>
      <w:r w:rsidR="00DD172D" w:rsidRPr="000C4D58">
        <w:rPr>
          <w:rFonts w:cs="Times New Roman"/>
          <w:sz w:val="24"/>
          <w:szCs w:val="24"/>
        </w:rPr>
        <w:t xml:space="preserve">federal </w:t>
      </w:r>
      <w:r w:rsidRPr="000C4D58">
        <w:rPr>
          <w:rFonts w:cs="Times New Roman"/>
          <w:sz w:val="24"/>
          <w:szCs w:val="24"/>
        </w:rPr>
        <w:t>Medicaid</w:t>
      </w:r>
      <w:r w:rsidR="00DD172D" w:rsidRPr="000C4D58">
        <w:rPr>
          <w:rFonts w:cs="Times New Roman"/>
          <w:sz w:val="24"/>
          <w:szCs w:val="24"/>
        </w:rPr>
        <w:t xml:space="preserve"> (MA)</w:t>
      </w:r>
      <w:r w:rsidRPr="000C4D58">
        <w:rPr>
          <w:rFonts w:cs="Times New Roman"/>
          <w:sz w:val="24"/>
          <w:szCs w:val="24"/>
        </w:rPr>
        <w:t xml:space="preserve"> funding for </w:t>
      </w:r>
      <w:r w:rsidR="00DD172D" w:rsidRPr="000C4D58">
        <w:rPr>
          <w:rFonts w:cs="Times New Roman"/>
          <w:sz w:val="24"/>
          <w:szCs w:val="24"/>
        </w:rPr>
        <w:t xml:space="preserve">housing </w:t>
      </w:r>
      <w:r w:rsidRPr="000C4D58">
        <w:rPr>
          <w:rFonts w:cs="Times New Roman"/>
          <w:sz w:val="24"/>
          <w:szCs w:val="24"/>
        </w:rPr>
        <w:t xml:space="preserve">services </w:t>
      </w:r>
      <w:r w:rsidR="009E5F5D" w:rsidRPr="000C4D58">
        <w:rPr>
          <w:rFonts w:cs="Times New Roman"/>
          <w:sz w:val="24"/>
          <w:szCs w:val="24"/>
        </w:rPr>
        <w:t xml:space="preserve">that are currently state-funded; </w:t>
      </w:r>
      <w:r w:rsidR="009620FC" w:rsidRPr="000C4D58">
        <w:rPr>
          <w:rFonts w:cs="Times New Roman"/>
          <w:sz w:val="24"/>
          <w:szCs w:val="24"/>
        </w:rPr>
        <w:t xml:space="preserve">these services </w:t>
      </w:r>
      <w:r w:rsidR="00DD172D" w:rsidRPr="000C4D58">
        <w:rPr>
          <w:rFonts w:cs="Times New Roman"/>
          <w:sz w:val="24"/>
          <w:szCs w:val="24"/>
        </w:rPr>
        <w:t xml:space="preserve">will </w:t>
      </w:r>
      <w:r w:rsidR="009E5F5D" w:rsidRPr="000C4D58">
        <w:rPr>
          <w:rFonts w:cs="Times New Roman"/>
          <w:sz w:val="24"/>
          <w:szCs w:val="24"/>
        </w:rPr>
        <w:t>b</w:t>
      </w:r>
      <w:r w:rsidR="00DD172D" w:rsidRPr="000C4D58">
        <w:rPr>
          <w:rFonts w:cs="Times New Roman"/>
          <w:sz w:val="24"/>
          <w:szCs w:val="24"/>
        </w:rPr>
        <w:t>e</w:t>
      </w:r>
      <w:r w:rsidR="009E5F5D" w:rsidRPr="000C4D58">
        <w:rPr>
          <w:rFonts w:cs="Times New Roman"/>
          <w:sz w:val="24"/>
          <w:szCs w:val="24"/>
        </w:rPr>
        <w:t xml:space="preserve"> available to other qualifying Minnesotans</w:t>
      </w:r>
      <w:r w:rsidR="0080592E" w:rsidRPr="000C4D58">
        <w:rPr>
          <w:rFonts w:cs="Times New Roman"/>
          <w:sz w:val="24"/>
          <w:szCs w:val="24"/>
        </w:rPr>
        <w:t>, including those receiving MSA-</w:t>
      </w:r>
      <w:r w:rsidR="009E5F5D" w:rsidRPr="000C4D58">
        <w:rPr>
          <w:rFonts w:cs="Times New Roman"/>
          <w:sz w:val="24"/>
          <w:szCs w:val="24"/>
        </w:rPr>
        <w:t>Housing Assistance</w:t>
      </w:r>
      <w:r w:rsidR="002D3A4C" w:rsidRPr="000C4D58">
        <w:rPr>
          <w:rFonts w:cs="Times New Roman"/>
          <w:sz w:val="24"/>
          <w:szCs w:val="24"/>
        </w:rPr>
        <w:t xml:space="preserve">. </w:t>
      </w:r>
    </w:p>
    <w:p w14:paraId="542E27C1" w14:textId="57309A13" w:rsidR="000C4D58" w:rsidRPr="000C4D58" w:rsidRDefault="000C4D58" w:rsidP="000C4D58">
      <w:pPr>
        <w:pStyle w:val="ListParagraph"/>
        <w:numPr>
          <w:ilvl w:val="0"/>
          <w:numId w:val="2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Over</w:t>
      </w:r>
      <w:r w:rsidRPr="000C4D58">
        <w:rPr>
          <w:rFonts w:cs="Times New Roman"/>
          <w:sz w:val="24"/>
          <w:szCs w:val="24"/>
        </w:rPr>
        <w:t xml:space="preserve"> 51,000 </w:t>
      </w:r>
      <w:r>
        <w:rPr>
          <w:rFonts w:cs="Times New Roman"/>
          <w:sz w:val="24"/>
          <w:szCs w:val="24"/>
        </w:rPr>
        <w:t>individuals</w:t>
      </w:r>
      <w:r w:rsidRPr="000C4D58">
        <w:rPr>
          <w:rFonts w:cs="Times New Roman"/>
          <w:sz w:val="24"/>
          <w:szCs w:val="24"/>
        </w:rPr>
        <w:t xml:space="preserve"> with disabilities are living in unstable or segregated settings. </w:t>
      </w:r>
      <w:r>
        <w:rPr>
          <w:rFonts w:cs="Times New Roman"/>
          <w:sz w:val="24"/>
          <w:szCs w:val="24"/>
        </w:rPr>
        <w:t>H</w:t>
      </w:r>
      <w:r w:rsidRPr="000C4D58">
        <w:rPr>
          <w:rFonts w:cs="Times New Roman"/>
          <w:sz w:val="24"/>
          <w:szCs w:val="24"/>
        </w:rPr>
        <w:t xml:space="preserve">ousing services will help some find and maintain their own homes, increasing individual choice and sustainable housing. </w:t>
      </w:r>
    </w:p>
    <w:p w14:paraId="509EDDF8" w14:textId="77777777" w:rsidR="0094604F" w:rsidRPr="000C4D58" w:rsidRDefault="0094604F" w:rsidP="000C4D58">
      <w:pPr>
        <w:ind w:firstLine="360"/>
        <w:rPr>
          <w:rFonts w:cs="Times New Roman"/>
          <w:b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>People served and cost:</w:t>
      </w:r>
    </w:p>
    <w:p w14:paraId="5079C35C" w14:textId="77777777" w:rsidR="0094604F" w:rsidRPr="000C4D58" w:rsidRDefault="0094604F" w:rsidP="000C4D58">
      <w:pPr>
        <w:pStyle w:val="ListParagraph"/>
        <w:numPr>
          <w:ilvl w:val="0"/>
          <w:numId w:val="2"/>
        </w:numPr>
        <w:ind w:left="36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An estimated 5,088 people will be assisted by federally-funded housing services by 2021.  </w:t>
      </w:r>
    </w:p>
    <w:p w14:paraId="6A4892AF" w14:textId="77777777" w:rsidR="0094604F" w:rsidRPr="000C4D58" w:rsidRDefault="0094604F" w:rsidP="000C4D58">
      <w:pPr>
        <w:pStyle w:val="ListParagraph"/>
        <w:numPr>
          <w:ilvl w:val="1"/>
          <w:numId w:val="2"/>
        </w:numPr>
        <w:ind w:left="108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Creating the new housing services will cost approximately $8 million in SFY 2020-2021. </w:t>
      </w:r>
    </w:p>
    <w:p w14:paraId="7D3043D9" w14:textId="77777777" w:rsidR="0094604F" w:rsidRDefault="0094604F" w:rsidP="000C4D58">
      <w:pPr>
        <w:pStyle w:val="ListParagraph"/>
        <w:numPr>
          <w:ilvl w:val="1"/>
          <w:numId w:val="2"/>
        </w:numPr>
        <w:ind w:left="1080"/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Reducing state-funded services that will be duplicative of the new federally-funded services will save the state approximately $13.8 million in the same time period. </w:t>
      </w:r>
    </w:p>
    <w:p w14:paraId="43FCB35D" w14:textId="77777777" w:rsidR="0094604F" w:rsidRPr="000C4D58" w:rsidRDefault="0094604F" w:rsidP="000C4D58">
      <w:pPr>
        <w:pStyle w:val="ListParagraph"/>
        <w:ind w:left="-180"/>
        <w:rPr>
          <w:rFonts w:cs="Times New Roman"/>
          <w:b/>
          <w:sz w:val="24"/>
          <w:szCs w:val="24"/>
        </w:rPr>
      </w:pPr>
    </w:p>
    <w:p w14:paraId="0070CA2E" w14:textId="3221FE51" w:rsidR="006037BB" w:rsidRPr="000C4D58" w:rsidRDefault="006037BB" w:rsidP="006037BB">
      <w:pPr>
        <w:ind w:left="720"/>
        <w:rPr>
          <w:rFonts w:cs="Times New Roman"/>
          <w:b/>
          <w:sz w:val="24"/>
          <w:szCs w:val="24"/>
          <w:u w:val="single"/>
        </w:rPr>
      </w:pPr>
    </w:p>
    <w:p w14:paraId="6A3DF87E" w14:textId="77777777" w:rsidR="00BF1045" w:rsidRPr="000C4D58" w:rsidRDefault="00BF1045" w:rsidP="0094604F">
      <w:pPr>
        <w:rPr>
          <w:rFonts w:cs="Times New Roman"/>
          <w:b/>
          <w:sz w:val="24"/>
          <w:szCs w:val="24"/>
          <w:u w:val="single"/>
        </w:rPr>
      </w:pPr>
    </w:p>
    <w:p w14:paraId="62B36B96" w14:textId="77777777" w:rsidR="00BF1045" w:rsidRPr="000C4D58" w:rsidRDefault="00BF1045" w:rsidP="006037BB">
      <w:pPr>
        <w:jc w:val="center"/>
        <w:rPr>
          <w:rFonts w:cs="Times New Roman"/>
          <w:b/>
          <w:sz w:val="24"/>
          <w:szCs w:val="24"/>
          <w:u w:val="single"/>
        </w:rPr>
      </w:pPr>
    </w:p>
    <w:p w14:paraId="45639875" w14:textId="4B064FEE" w:rsidR="002D3A4C" w:rsidRPr="000C4D58" w:rsidRDefault="0094604F" w:rsidP="006037BB">
      <w:pPr>
        <w:jc w:val="center"/>
        <w:rPr>
          <w:rFonts w:cs="Times New Roman"/>
          <w:b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 xml:space="preserve">Eligibility </w:t>
      </w:r>
      <w:r w:rsidR="000C4D58" w:rsidRPr="000C4D58">
        <w:rPr>
          <w:rFonts w:cs="Times New Roman"/>
          <w:b/>
          <w:sz w:val="24"/>
          <w:szCs w:val="24"/>
        </w:rPr>
        <w:t xml:space="preserve">for Minnesota Supplemental Aid – Housing Assistance and Group Residential Housing </w:t>
      </w:r>
    </w:p>
    <w:p w14:paraId="54ED3754" w14:textId="77777777" w:rsidR="00A370F8" w:rsidRPr="000C4D58" w:rsidRDefault="00A370F8" w:rsidP="006037BB"/>
    <w:p w14:paraId="19DF68E1" w14:textId="5D6771E8" w:rsidR="000C4D58" w:rsidRDefault="000C4D58" w:rsidP="000C4D5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>Minnesota Supplemental Aid (MSA) - Housing Assistance</w:t>
      </w:r>
      <w:r w:rsidRPr="000C4D58">
        <w:rPr>
          <w:rFonts w:cs="Times New Roman"/>
          <w:sz w:val="24"/>
          <w:szCs w:val="24"/>
        </w:rPr>
        <w:t xml:space="preserve"> is an income supplement for housing costs available to people with disabilities</w:t>
      </w:r>
      <w:r>
        <w:rPr>
          <w:rFonts w:cs="Times New Roman"/>
          <w:sz w:val="24"/>
          <w:szCs w:val="24"/>
        </w:rPr>
        <w:t xml:space="preserve"> moving out of certain settings and</w:t>
      </w:r>
      <w:r w:rsidRPr="000C4D58">
        <w:rPr>
          <w:rFonts w:cs="Times New Roman"/>
          <w:sz w:val="24"/>
          <w:szCs w:val="24"/>
        </w:rPr>
        <w:t xml:space="preserve"> paying over 40% of their income to housing costs in their own home.</w:t>
      </w:r>
    </w:p>
    <w:p w14:paraId="2789CAAA" w14:textId="7032B2AF" w:rsidR="000C4D58" w:rsidRPr="000C4D58" w:rsidRDefault="000C4D58" w:rsidP="000C4D58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811 people received MSA-Housing Assistance in July 2016.</w:t>
      </w:r>
    </w:p>
    <w:p w14:paraId="72ED4C5D" w14:textId="26213C9C" w:rsidR="002D3A4C" w:rsidRPr="000C4D58" w:rsidRDefault="00A370F8" w:rsidP="00A370F8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Current eligibility requirements for MSA</w:t>
      </w:r>
      <w:r w:rsidR="0080592E" w:rsidRPr="000C4D58">
        <w:rPr>
          <w:rFonts w:cs="Times New Roman"/>
          <w:sz w:val="24"/>
          <w:szCs w:val="24"/>
        </w:rPr>
        <w:t>-</w:t>
      </w:r>
      <w:r w:rsidRPr="000C4D58">
        <w:rPr>
          <w:rFonts w:cs="Times New Roman"/>
          <w:sz w:val="24"/>
          <w:szCs w:val="24"/>
        </w:rPr>
        <w:t>Housing Assistance</w:t>
      </w:r>
      <w:r w:rsidR="00210C88" w:rsidRPr="000C4D58">
        <w:rPr>
          <w:rFonts w:cs="Times New Roman"/>
          <w:sz w:val="24"/>
          <w:szCs w:val="24"/>
        </w:rPr>
        <w:t xml:space="preserve">: </w:t>
      </w:r>
    </w:p>
    <w:p w14:paraId="0A59FBE3" w14:textId="1D226FA4" w:rsidR="00210C88" w:rsidRPr="000C4D58" w:rsidRDefault="00A370F8" w:rsidP="006037BB">
      <w:pPr>
        <w:pStyle w:val="ListParagraph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Eligible for</w:t>
      </w:r>
      <w:r w:rsidR="00210C88" w:rsidRPr="000C4D58">
        <w:rPr>
          <w:rFonts w:cs="Times New Roman"/>
          <w:sz w:val="24"/>
          <w:szCs w:val="24"/>
        </w:rPr>
        <w:t xml:space="preserve"> Minnesota Supplemental Aid</w:t>
      </w:r>
      <w:r w:rsidR="00CD6FFD" w:rsidRPr="000C4D58">
        <w:rPr>
          <w:rFonts w:cs="Times New Roman"/>
          <w:sz w:val="24"/>
          <w:szCs w:val="24"/>
        </w:rPr>
        <w:t xml:space="preserve"> [Age 18 or older, receive Supplemental Security Income (SSI)</w:t>
      </w:r>
      <w:r w:rsidR="00760E51" w:rsidRPr="000C4D58">
        <w:rPr>
          <w:rFonts w:cs="Times New Roman"/>
          <w:sz w:val="24"/>
          <w:szCs w:val="24"/>
        </w:rPr>
        <w:t>, or eligible to receive it</w:t>
      </w:r>
      <w:r w:rsidR="00CD6FFD" w:rsidRPr="000C4D58">
        <w:rPr>
          <w:rFonts w:cs="Times New Roman"/>
          <w:sz w:val="24"/>
          <w:szCs w:val="24"/>
        </w:rPr>
        <w:t xml:space="preserve"> excep</w:t>
      </w:r>
      <w:r w:rsidR="00760E51" w:rsidRPr="000C4D58">
        <w:rPr>
          <w:rFonts w:cs="Times New Roman"/>
          <w:sz w:val="24"/>
          <w:szCs w:val="24"/>
        </w:rPr>
        <w:t>t</w:t>
      </w:r>
      <w:r w:rsidR="00CD6FFD" w:rsidRPr="000C4D58">
        <w:rPr>
          <w:rFonts w:cs="Times New Roman"/>
          <w:sz w:val="24"/>
          <w:szCs w:val="24"/>
        </w:rPr>
        <w:t xml:space="preserve"> income is too high</w:t>
      </w:r>
      <w:r w:rsidR="00464027" w:rsidRPr="000C4D58">
        <w:rPr>
          <w:rFonts w:cs="Times New Roman"/>
          <w:sz w:val="24"/>
          <w:szCs w:val="24"/>
        </w:rPr>
        <w:t>]</w:t>
      </w:r>
      <w:r w:rsidR="00CD6FFD" w:rsidRPr="000C4D58">
        <w:rPr>
          <w:rFonts w:cs="Times New Roman"/>
          <w:sz w:val="24"/>
          <w:szCs w:val="24"/>
        </w:rPr>
        <w:t>.</w:t>
      </w:r>
    </w:p>
    <w:p w14:paraId="0386B147" w14:textId="326A70E7" w:rsidR="00210C88" w:rsidRPr="000C4D58" w:rsidRDefault="00210C88" w:rsidP="006037BB">
      <w:pPr>
        <w:pStyle w:val="ListParagraph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>Relocating from an institution</w:t>
      </w:r>
      <w:r w:rsidR="00CD6FFD" w:rsidRPr="000C4D58">
        <w:rPr>
          <w:rFonts w:cs="Times New Roman"/>
          <w:sz w:val="24"/>
          <w:szCs w:val="24"/>
        </w:rPr>
        <w:t xml:space="preserve"> or </w:t>
      </w:r>
      <w:r w:rsidR="00A370F8" w:rsidRPr="000C4D58">
        <w:rPr>
          <w:rFonts w:cs="Times New Roman"/>
          <w:sz w:val="24"/>
          <w:szCs w:val="24"/>
        </w:rPr>
        <w:t>receiving</w:t>
      </w:r>
      <w:r w:rsidR="006037BB" w:rsidRPr="000C4D58">
        <w:rPr>
          <w:rFonts w:cs="Times New Roman"/>
          <w:sz w:val="24"/>
          <w:szCs w:val="24"/>
        </w:rPr>
        <w:t xml:space="preserve"> a home and community-based services</w:t>
      </w:r>
      <w:r w:rsidRPr="000C4D58">
        <w:rPr>
          <w:rFonts w:cs="Times New Roman"/>
          <w:sz w:val="24"/>
          <w:szCs w:val="24"/>
        </w:rPr>
        <w:t xml:space="preserve"> waiver </w:t>
      </w:r>
      <w:r w:rsidR="00A370F8" w:rsidRPr="000C4D58">
        <w:rPr>
          <w:rFonts w:cs="Times New Roman"/>
          <w:sz w:val="24"/>
          <w:szCs w:val="24"/>
        </w:rPr>
        <w:t>and</w:t>
      </w:r>
      <w:r w:rsidRPr="000C4D58">
        <w:rPr>
          <w:rFonts w:cs="Times New Roman"/>
          <w:sz w:val="24"/>
          <w:szCs w:val="24"/>
        </w:rPr>
        <w:t xml:space="preserve"> living in</w:t>
      </w:r>
      <w:r w:rsidR="006037BB" w:rsidRPr="000C4D58">
        <w:rPr>
          <w:rFonts w:cs="Times New Roman"/>
          <w:sz w:val="24"/>
          <w:szCs w:val="24"/>
        </w:rPr>
        <w:t xml:space="preserve"> their</w:t>
      </w:r>
      <w:r w:rsidRPr="000C4D58">
        <w:rPr>
          <w:rFonts w:cs="Times New Roman"/>
          <w:sz w:val="24"/>
          <w:szCs w:val="24"/>
        </w:rPr>
        <w:t xml:space="preserve"> own home</w:t>
      </w:r>
      <w:r w:rsidR="006037BB" w:rsidRPr="000C4D58">
        <w:rPr>
          <w:rFonts w:cs="Times New Roman"/>
          <w:sz w:val="24"/>
          <w:szCs w:val="24"/>
        </w:rPr>
        <w:t>.</w:t>
      </w:r>
    </w:p>
    <w:p w14:paraId="1593ED52" w14:textId="221896B4" w:rsidR="00210C88" w:rsidRDefault="00CD6FFD" w:rsidP="006037BB">
      <w:pPr>
        <w:pStyle w:val="ListParagraph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Monthly housing costs exceed 40% </w:t>
      </w:r>
      <w:r w:rsidR="00A370F8" w:rsidRPr="000C4D58">
        <w:rPr>
          <w:rFonts w:cs="Times New Roman"/>
          <w:sz w:val="24"/>
          <w:szCs w:val="24"/>
        </w:rPr>
        <w:t>of gross income</w:t>
      </w:r>
      <w:r w:rsidR="006037BB" w:rsidRPr="000C4D58">
        <w:rPr>
          <w:rFonts w:cs="Times New Roman"/>
          <w:sz w:val="24"/>
          <w:szCs w:val="24"/>
        </w:rPr>
        <w:t>.</w:t>
      </w:r>
    </w:p>
    <w:p w14:paraId="72952D4F" w14:textId="77777777" w:rsidR="000C4D58" w:rsidRPr="000C4D58" w:rsidRDefault="000C4D58" w:rsidP="000C4D58">
      <w:pPr>
        <w:pStyle w:val="ListParagraph"/>
        <w:ind w:left="1440"/>
        <w:rPr>
          <w:rFonts w:cs="Times New Roman"/>
          <w:sz w:val="24"/>
          <w:szCs w:val="24"/>
        </w:rPr>
      </w:pPr>
    </w:p>
    <w:p w14:paraId="40680BB0" w14:textId="6489B515" w:rsidR="000C4D58" w:rsidRPr="000C4D58" w:rsidRDefault="000C4D58" w:rsidP="000C4D58">
      <w:pPr>
        <w:pStyle w:val="ListParagraph"/>
        <w:numPr>
          <w:ilvl w:val="0"/>
          <w:numId w:val="8"/>
        </w:numPr>
        <w:rPr>
          <w:rFonts w:cs="Times New Roman"/>
          <w:sz w:val="24"/>
          <w:szCs w:val="24"/>
        </w:rPr>
      </w:pPr>
      <w:r w:rsidRPr="000C4D58">
        <w:rPr>
          <w:rFonts w:cs="Times New Roman"/>
          <w:b/>
          <w:sz w:val="24"/>
          <w:szCs w:val="24"/>
        </w:rPr>
        <w:t>Group Residential Housing</w:t>
      </w:r>
      <w:r w:rsidRPr="000C4D58">
        <w:rPr>
          <w:rFonts w:cs="Times New Roman"/>
          <w:sz w:val="24"/>
          <w:szCs w:val="24"/>
        </w:rPr>
        <w:t xml:space="preserve"> is a state-funded program that provides housing for adults with disabilities who are low-income or are over 65.  Services may also be provided</w:t>
      </w:r>
      <w:r>
        <w:rPr>
          <w:rFonts w:cs="Times New Roman"/>
          <w:sz w:val="24"/>
          <w:szCs w:val="24"/>
        </w:rPr>
        <w:t xml:space="preserve"> to maintain housing</w:t>
      </w:r>
      <w:r w:rsidRPr="000C4D58">
        <w:rPr>
          <w:rFonts w:cs="Times New Roman"/>
          <w:sz w:val="24"/>
          <w:szCs w:val="24"/>
        </w:rPr>
        <w:t xml:space="preserve">. </w:t>
      </w:r>
    </w:p>
    <w:p w14:paraId="03DCEEC0" w14:textId="77400D00" w:rsidR="00602673" w:rsidRPr="000C4D58" w:rsidRDefault="00602673" w:rsidP="000C4D58">
      <w:pPr>
        <w:pStyle w:val="ListParagraph"/>
        <w:numPr>
          <w:ilvl w:val="0"/>
          <w:numId w:val="6"/>
        </w:numPr>
        <w:ind w:left="1440"/>
        <w:rPr>
          <w:rFonts w:cs="Times New Roman"/>
          <w:b/>
          <w:sz w:val="24"/>
          <w:szCs w:val="24"/>
        </w:rPr>
      </w:pPr>
      <w:r w:rsidRPr="000C4D58">
        <w:rPr>
          <w:rFonts w:cs="Times New Roman"/>
          <w:sz w:val="24"/>
          <w:szCs w:val="24"/>
        </w:rPr>
        <w:t xml:space="preserve">In July 2016, 20,784 people were enrolled in GRH. </w:t>
      </w:r>
      <w:r w:rsidR="006037BB" w:rsidRPr="000C4D58">
        <w:rPr>
          <w:rFonts w:cs="Times New Roman"/>
          <w:sz w:val="24"/>
          <w:szCs w:val="24"/>
        </w:rPr>
        <w:t xml:space="preserve">In </w:t>
      </w:r>
      <w:r w:rsidR="00046971" w:rsidRPr="000C4D58">
        <w:rPr>
          <w:rFonts w:cs="Times New Roman"/>
          <w:sz w:val="24"/>
          <w:szCs w:val="24"/>
        </w:rPr>
        <w:t>FY 2016, 5,841 persons received GRH services, 2,568 of them in their own home</w:t>
      </w:r>
      <w:r w:rsidR="006037BB" w:rsidRPr="000C4D58">
        <w:rPr>
          <w:rFonts w:cs="Times New Roman"/>
          <w:sz w:val="24"/>
          <w:szCs w:val="24"/>
        </w:rPr>
        <w:t>.</w:t>
      </w:r>
    </w:p>
    <w:p w14:paraId="1C72A2E9" w14:textId="6F3FA68B" w:rsidR="00046971" w:rsidRPr="000C4D58" w:rsidRDefault="00602673" w:rsidP="000C4D58">
      <w:pPr>
        <w:pStyle w:val="ListParagraph"/>
        <w:numPr>
          <w:ilvl w:val="1"/>
          <w:numId w:val="6"/>
        </w:numPr>
        <w:ind w:left="1800"/>
        <w:rPr>
          <w:rFonts w:cs="Times New Roman"/>
          <w:b/>
          <w:sz w:val="24"/>
          <w:szCs w:val="24"/>
        </w:rPr>
      </w:pPr>
      <w:r w:rsidRPr="000C4D58">
        <w:rPr>
          <w:rFonts w:cs="Times New Roman"/>
          <w:sz w:val="24"/>
          <w:szCs w:val="24"/>
        </w:rPr>
        <w:t>The average GRH payment per person is $634.58/month</w:t>
      </w:r>
      <w:r w:rsidR="00E31386" w:rsidRPr="000C4D58">
        <w:rPr>
          <w:rFonts w:cs="Times New Roman"/>
          <w:sz w:val="24"/>
          <w:szCs w:val="24"/>
        </w:rPr>
        <w:t>.</w:t>
      </w:r>
    </w:p>
    <w:p w14:paraId="6F5BBD4E" w14:textId="278ED906" w:rsidR="00DD172D" w:rsidRPr="000C4D58" w:rsidRDefault="00DD172D" w:rsidP="00F25022">
      <w:pPr>
        <w:rPr>
          <w:rFonts w:cs="Times New Roman"/>
          <w:b/>
          <w:sz w:val="24"/>
          <w:szCs w:val="24"/>
        </w:rPr>
      </w:pPr>
    </w:p>
    <w:p w14:paraId="6DC5BCC2" w14:textId="77777777" w:rsidR="0094604F" w:rsidRPr="000C4D58" w:rsidRDefault="0094604F" w:rsidP="00F25022">
      <w:pPr>
        <w:rPr>
          <w:rFonts w:cs="Times New Roman"/>
        </w:rPr>
      </w:pPr>
    </w:p>
    <w:p w14:paraId="5D067874" w14:textId="77777777" w:rsidR="006037BB" w:rsidRPr="000C4D58" w:rsidRDefault="006037BB" w:rsidP="00F25022">
      <w:pPr>
        <w:rPr>
          <w:rFonts w:cs="Times New Roman"/>
        </w:rPr>
      </w:pPr>
    </w:p>
    <w:p w14:paraId="207D3434" w14:textId="27A53662" w:rsidR="00A74B78" w:rsidRPr="000C4D58" w:rsidRDefault="0094604F" w:rsidP="00A74B78">
      <w:pPr>
        <w:rPr>
          <w:rFonts w:cs="Times New Roman"/>
          <w:noProof/>
        </w:rPr>
      </w:pPr>
      <w:r w:rsidRPr="000C4D58">
        <w:rPr>
          <w:rFonts w:cs="Times New Roman"/>
          <w:noProof/>
        </w:rPr>
        <w:t>*</w:t>
      </w:r>
      <w:r w:rsidR="00464027" w:rsidRPr="000C4D58">
        <w:rPr>
          <w:rFonts w:cs="Times New Roman"/>
          <w:noProof/>
        </w:rPr>
        <w:t>Sources for Estimated Expenses</w:t>
      </w:r>
      <w:r w:rsidR="00A74B78" w:rsidRPr="000C4D58">
        <w:rPr>
          <w:rFonts w:cs="Times New Roman"/>
          <w:noProof/>
        </w:rPr>
        <w:t xml:space="preserve"> in Graph:</w:t>
      </w:r>
    </w:p>
    <w:p w14:paraId="1902EC59" w14:textId="55CC0557" w:rsidR="00A74B78" w:rsidRPr="000C4D58" w:rsidRDefault="00A74B78" w:rsidP="00A74B78">
      <w:pPr>
        <w:pStyle w:val="ListParagraph"/>
        <w:numPr>
          <w:ilvl w:val="0"/>
          <w:numId w:val="7"/>
        </w:numPr>
        <w:rPr>
          <w:rFonts w:cs="Times New Roman"/>
          <w:noProof/>
        </w:rPr>
      </w:pPr>
      <w:r w:rsidRPr="000C4D58">
        <w:rPr>
          <w:rFonts w:cs="Times New Roman"/>
          <w:noProof/>
          <w:u w:val="single"/>
        </w:rPr>
        <w:t>Utilities (in budget column)</w:t>
      </w:r>
      <w:r w:rsidRPr="000C4D58">
        <w:rPr>
          <w:rFonts w:cs="Times New Roman"/>
          <w:noProof/>
        </w:rPr>
        <w:t xml:space="preserve">: US Dept. of Health and Human Services. </w:t>
      </w:r>
      <w:r w:rsidRPr="000C4D58">
        <w:rPr>
          <w:rFonts w:cs="Times New Roman"/>
          <w:i/>
          <w:noProof/>
        </w:rPr>
        <w:t>LIHEAP Home Energy Notebook for FY 2011</w:t>
      </w:r>
      <w:r w:rsidRPr="000C4D58">
        <w:rPr>
          <w:rFonts w:cs="Times New Roman"/>
          <w:noProof/>
        </w:rPr>
        <w:t xml:space="preserve">. </w:t>
      </w:r>
      <w:hyperlink r:id="rId9" w:history="1">
        <w:r w:rsidRPr="000C4D58">
          <w:rPr>
            <w:rStyle w:val="Hyperlink"/>
            <w:rFonts w:cs="Times New Roman"/>
            <w:noProof/>
          </w:rPr>
          <w:t>https://www.acf.hhs.gov/sites/default/files/ocs/fy2011_hen_final.pdf</w:t>
        </w:r>
      </w:hyperlink>
    </w:p>
    <w:p w14:paraId="2031CAD5" w14:textId="59947767" w:rsidR="00A74B78" w:rsidRPr="000C4D58" w:rsidRDefault="00A74B78" w:rsidP="00A74B78">
      <w:pPr>
        <w:pStyle w:val="ListParagraph"/>
        <w:numPr>
          <w:ilvl w:val="0"/>
          <w:numId w:val="7"/>
        </w:numPr>
        <w:rPr>
          <w:rFonts w:cs="Times New Roman"/>
          <w:noProof/>
        </w:rPr>
      </w:pPr>
      <w:r w:rsidRPr="000C4D58">
        <w:rPr>
          <w:rFonts w:cs="Times New Roman"/>
          <w:noProof/>
          <w:u w:val="single"/>
        </w:rPr>
        <w:t>Utilities (in income)</w:t>
      </w:r>
      <w:r w:rsidRPr="000C4D58">
        <w:rPr>
          <w:rFonts w:cs="Times New Roman"/>
          <w:noProof/>
        </w:rPr>
        <w:t>: LSS data</w:t>
      </w:r>
    </w:p>
    <w:p w14:paraId="313EFF35" w14:textId="641AED11" w:rsidR="00A74B78" w:rsidRPr="000C4D58" w:rsidRDefault="00A74B78" w:rsidP="00A74B78">
      <w:pPr>
        <w:pStyle w:val="ListParagraph"/>
        <w:numPr>
          <w:ilvl w:val="0"/>
          <w:numId w:val="7"/>
        </w:numPr>
        <w:rPr>
          <w:rFonts w:cs="Times New Roman"/>
          <w:noProof/>
        </w:rPr>
      </w:pPr>
      <w:r w:rsidRPr="000C4D58">
        <w:rPr>
          <w:rFonts w:cs="Times New Roman"/>
          <w:noProof/>
          <w:u w:val="single"/>
        </w:rPr>
        <w:t>Rent</w:t>
      </w:r>
      <w:r w:rsidRPr="000C4D58">
        <w:rPr>
          <w:rFonts w:cs="Times New Roman"/>
          <w:noProof/>
        </w:rPr>
        <w:t>:</w:t>
      </w:r>
      <w:r w:rsidRPr="000C4D58">
        <w:rPr>
          <w:rFonts w:cs="Times New Roman"/>
          <w:b/>
          <w:noProof/>
        </w:rPr>
        <w:t xml:space="preserve"> </w:t>
      </w:r>
      <w:r w:rsidRPr="000C4D58">
        <w:rPr>
          <w:rFonts w:cs="Times New Roman"/>
          <w:noProof/>
        </w:rPr>
        <w:t xml:space="preserve">US Dept. of Housing and Urban Development. 2016. </w:t>
      </w:r>
      <w:r w:rsidRPr="000C4D58">
        <w:rPr>
          <w:rFonts w:cs="Times New Roman"/>
          <w:i/>
          <w:noProof/>
        </w:rPr>
        <w:t>Final FY 2017 Fair Market Rent Documentation System</w:t>
      </w:r>
      <w:r w:rsidRPr="000C4D58">
        <w:rPr>
          <w:rFonts w:cs="Times New Roman"/>
          <w:noProof/>
        </w:rPr>
        <w:t xml:space="preserve">. </w:t>
      </w:r>
      <w:hyperlink r:id="rId10" w:history="1">
        <w:r w:rsidRPr="000C4D58">
          <w:rPr>
            <w:rStyle w:val="Hyperlink"/>
            <w:rFonts w:cs="Times New Roman"/>
            <w:noProof/>
          </w:rPr>
          <w:t>https://www.huduser.gov/portal/datasets/fmr.html</w:t>
        </w:r>
      </w:hyperlink>
    </w:p>
    <w:p w14:paraId="39F1E0A3" w14:textId="1A0BF04E" w:rsidR="006037BB" w:rsidRPr="000C4D58" w:rsidRDefault="00A74B78" w:rsidP="00F25022">
      <w:pPr>
        <w:pStyle w:val="ListParagraph"/>
        <w:numPr>
          <w:ilvl w:val="0"/>
          <w:numId w:val="7"/>
        </w:numPr>
        <w:rPr>
          <w:rFonts w:cs="Times New Roman"/>
        </w:rPr>
      </w:pPr>
      <w:r w:rsidRPr="000C4D58">
        <w:rPr>
          <w:rFonts w:cs="Times New Roman"/>
          <w:noProof/>
          <w:u w:val="single"/>
        </w:rPr>
        <w:t>Healthcare, Food</w:t>
      </w:r>
      <w:r w:rsidRPr="000C4D58">
        <w:rPr>
          <w:rFonts w:cs="Times New Roman"/>
          <w:noProof/>
        </w:rPr>
        <w:t xml:space="preserve">: Minnesota Dept. of Employment and Economic Development. </w:t>
      </w:r>
      <w:r w:rsidRPr="000C4D58">
        <w:rPr>
          <w:rFonts w:cs="Times New Roman"/>
          <w:i/>
          <w:noProof/>
        </w:rPr>
        <w:t>Cost of Living in Minnesota</w:t>
      </w:r>
      <w:r w:rsidRPr="000C4D58">
        <w:rPr>
          <w:rFonts w:cs="Times New Roman"/>
          <w:noProof/>
        </w:rPr>
        <w:t xml:space="preserve">. </w:t>
      </w:r>
      <w:hyperlink r:id="rId11" w:history="1">
        <w:r w:rsidRPr="000C4D58">
          <w:rPr>
            <w:rStyle w:val="Hyperlink"/>
            <w:rFonts w:cs="Times New Roman"/>
            <w:noProof/>
          </w:rPr>
          <w:t>https://mn.gov/deed/data/data-tools/col/</w:t>
        </w:r>
      </w:hyperlink>
      <w:r w:rsidRPr="000C4D58">
        <w:rPr>
          <w:rFonts w:cs="Times New Roman"/>
          <w:noProof/>
        </w:rPr>
        <w:t xml:space="preserve"> (154 for utilities payments) </w:t>
      </w:r>
    </w:p>
    <w:p w14:paraId="3A3EDB2D" w14:textId="77777777" w:rsidR="0094604F" w:rsidRPr="000C4D58" w:rsidRDefault="0094604F" w:rsidP="0094604F">
      <w:pPr>
        <w:rPr>
          <w:rFonts w:cs="Times New Roman"/>
        </w:rPr>
      </w:pPr>
      <w:r w:rsidRPr="000C4D58">
        <w:rPr>
          <w:rFonts w:cs="Times New Roman"/>
          <w:sz w:val="24"/>
          <w:szCs w:val="24"/>
        </w:rPr>
        <w:t>**One-half of the SSI payment/ currently $194/month authorized by the Federal Food Stamp program.</w:t>
      </w:r>
    </w:p>
    <w:p w14:paraId="2B15770E" w14:textId="1C6AF858" w:rsidR="000C4D58" w:rsidRPr="000C4D58" w:rsidRDefault="000C4D58" w:rsidP="000C4D58">
      <w:pPr>
        <w:rPr>
          <w:rFonts w:cs="Times New Roman"/>
        </w:rPr>
      </w:pPr>
      <w:r w:rsidRPr="000C4D58">
        <w:rPr>
          <w:rFonts w:cs="Times New Roman"/>
        </w:rPr>
        <w:t xml:space="preserve">***Source: </w:t>
      </w:r>
      <w:hyperlink r:id="rId12" w:history="1">
        <w:r w:rsidRPr="000C4D58">
          <w:rPr>
            <w:rStyle w:val="Hyperlink"/>
            <w:rFonts w:cs="Times New Roman"/>
          </w:rPr>
          <w:t>https://edocs.dhs.state.mn.us/lfserver/Public/DHS-6143E-ENG</w:t>
        </w:r>
      </w:hyperlink>
      <w:r w:rsidRPr="000C4D58">
        <w:rPr>
          <w:rStyle w:val="Hyperlink"/>
          <w:rFonts w:cs="Times New Roman"/>
          <w:color w:val="auto"/>
          <w:u w:val="none"/>
        </w:rPr>
        <w:t>; Governor’s 2018-2019 Biennium Budget</w:t>
      </w:r>
    </w:p>
    <w:p w14:paraId="0ECF1AAB" w14:textId="77777777" w:rsidR="0094604F" w:rsidRPr="000C4D58" w:rsidRDefault="0094604F" w:rsidP="0094604F">
      <w:pPr>
        <w:rPr>
          <w:rFonts w:cs="Times New Roman"/>
        </w:rPr>
      </w:pPr>
    </w:p>
    <w:sectPr w:rsidR="0094604F" w:rsidRPr="000C4D58" w:rsidSect="0094604F">
      <w:headerReference w:type="default" r:id="rId13"/>
      <w:footerReference w:type="even" r:id="rId14"/>
      <w:pgSz w:w="12240" w:h="15840"/>
      <w:pgMar w:top="720" w:right="720" w:bottom="720" w:left="720" w:header="45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D569E" w14:textId="77777777" w:rsidR="005564F6" w:rsidRDefault="005564F6" w:rsidP="006037BB">
      <w:r>
        <w:separator/>
      </w:r>
    </w:p>
  </w:endnote>
  <w:endnote w:type="continuationSeparator" w:id="0">
    <w:p w14:paraId="23BEFE1D" w14:textId="77777777" w:rsidR="005564F6" w:rsidRDefault="005564F6" w:rsidP="0060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78F32" w14:textId="77777777" w:rsidR="005564F6" w:rsidRDefault="005564F6" w:rsidP="00227575">
    <w:pPr>
      <w:jc w:val="right"/>
      <w:rPr>
        <w:rFonts w:ascii="Times New Roman" w:hAnsi="Times New Roman" w:cs="Times New Roman"/>
        <w:b/>
        <w:sz w:val="24"/>
        <w:szCs w:val="24"/>
      </w:rPr>
    </w:pPr>
    <w:r w:rsidRPr="00413BA6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C33A7" wp14:editId="365D48E6">
              <wp:simplePos x="0" y="0"/>
              <wp:positionH relativeFrom="column">
                <wp:posOffset>101600</wp:posOffset>
              </wp:positionH>
              <wp:positionV relativeFrom="paragraph">
                <wp:posOffset>354330</wp:posOffset>
              </wp:positionV>
              <wp:extent cx="4473999" cy="965200"/>
              <wp:effectExtent l="0" t="0" r="3175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999" cy="9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6861F" w14:textId="77777777" w:rsidR="005564F6" w:rsidRPr="000C4D58" w:rsidRDefault="005564F6" w:rsidP="00227575">
                          <w:pPr>
                            <w:jc w:val="center"/>
                            <w:rPr>
                              <w:rFonts w:cs="Times New Roman"/>
                              <w:b/>
                            </w:rPr>
                          </w:pPr>
                          <w:r w:rsidRPr="000C4D58">
                            <w:rPr>
                              <w:rFonts w:cs="Times New Roman"/>
                              <w:b/>
                            </w:rPr>
                            <w:t>For more information contact:</w:t>
                          </w:r>
                        </w:p>
                        <w:p w14:paraId="315434AB" w14:textId="77777777" w:rsidR="005564F6" w:rsidRPr="000C4D58" w:rsidRDefault="005564F6" w:rsidP="00227575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0C4D58">
                            <w:rPr>
                              <w:rFonts w:cs="Times New Roman"/>
                            </w:rPr>
                            <w:t>Susie Schatz, Lutheran Social Service of Minnesota, 651-278-5422</w:t>
                          </w:r>
                        </w:p>
                        <w:p w14:paraId="0675630F" w14:textId="77777777" w:rsidR="005564F6" w:rsidRPr="000C4D58" w:rsidRDefault="005564F6" w:rsidP="00227575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0C4D58">
                            <w:rPr>
                              <w:rFonts w:cs="Times New Roman"/>
                            </w:rPr>
                            <w:t>sschatz@lssmn.org, lssmn.org</w:t>
                          </w:r>
                        </w:p>
                        <w:p w14:paraId="6065EF3E" w14:textId="77777777" w:rsidR="005564F6" w:rsidRPr="000C4D58" w:rsidRDefault="005564F6" w:rsidP="00227575">
                          <w:pPr>
                            <w:jc w:val="center"/>
                          </w:pPr>
                          <w:r w:rsidRPr="000C4D58">
                            <w:rPr>
                              <w:rFonts w:cs="Times New Roman"/>
                            </w:rPr>
                            <w:t xml:space="preserve">Dr. Sheryl Grassie, Minnesota Consortium for Citizens with Disabilities </w:t>
                          </w:r>
                          <w:hyperlink r:id="rId1" w:history="1">
                            <w:r w:rsidRPr="000C4D58">
                              <w:rPr>
                                <w:rStyle w:val="Hyperlink"/>
                                <w:rFonts w:cs="Times New Roman"/>
                                <w:color w:val="auto"/>
                                <w:u w:val="none"/>
                              </w:rPr>
                              <w:t>srgrassie@mnccd.org</w:t>
                            </w:r>
                          </w:hyperlink>
                          <w:r w:rsidRPr="000C4D58">
                            <w:rPr>
                              <w:rFonts w:cs="Times New Roman"/>
                            </w:rPr>
                            <w:t xml:space="preserve">, </w:t>
                          </w:r>
                          <w:r w:rsidRPr="000C4D58">
                            <w:rPr>
                              <w:rStyle w:val="Hyperlink"/>
                              <w:rFonts w:cs="Times New Roman"/>
                              <w:color w:val="auto"/>
                              <w:u w:val="none"/>
                            </w:rPr>
                            <w:t>mnccd.org</w:t>
                          </w:r>
                        </w:p>
                        <w:p w14:paraId="41981196" w14:textId="77777777" w:rsidR="005564F6" w:rsidRDefault="005564F6" w:rsidP="002275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C33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pt;margin-top:27.9pt;width:352.3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" stroked="f">
              <v:textbox>
                <w:txbxContent>
                  <w:p w14:paraId="4C06861F" w14:textId="77777777" w:rsidR="005564F6" w:rsidRPr="000C4D58" w:rsidRDefault="005564F6" w:rsidP="00227575">
                    <w:pPr>
                      <w:jc w:val="center"/>
                      <w:rPr>
                        <w:rFonts w:cs="Times New Roman"/>
                        <w:b/>
                      </w:rPr>
                    </w:pPr>
                    <w:r w:rsidRPr="000C4D58">
                      <w:rPr>
                        <w:rFonts w:cs="Times New Roman"/>
                        <w:b/>
                      </w:rPr>
                      <w:t>For more information contact:</w:t>
                    </w:r>
                  </w:p>
                  <w:p w14:paraId="315434AB" w14:textId="77777777" w:rsidR="005564F6" w:rsidRPr="000C4D58" w:rsidRDefault="005564F6" w:rsidP="00227575">
                    <w:pPr>
                      <w:jc w:val="center"/>
                      <w:rPr>
                        <w:rFonts w:cs="Times New Roman"/>
                      </w:rPr>
                    </w:pPr>
                    <w:r w:rsidRPr="000C4D58">
                      <w:rPr>
                        <w:rFonts w:cs="Times New Roman"/>
                      </w:rPr>
                      <w:t>Susie Schatz, Lutheran Social Service of Minnesota, 651-278-5422</w:t>
                    </w:r>
                  </w:p>
                  <w:p w14:paraId="0675630F" w14:textId="77777777" w:rsidR="005564F6" w:rsidRPr="000C4D58" w:rsidRDefault="005564F6" w:rsidP="00227575">
                    <w:pPr>
                      <w:jc w:val="center"/>
                      <w:rPr>
                        <w:rFonts w:cs="Times New Roman"/>
                      </w:rPr>
                    </w:pPr>
                    <w:r w:rsidRPr="000C4D58">
                      <w:rPr>
                        <w:rFonts w:cs="Times New Roman"/>
                      </w:rPr>
                      <w:t>sschatz@lssmn.org, lssmn.org</w:t>
                    </w:r>
                  </w:p>
                  <w:p w14:paraId="6065EF3E" w14:textId="77777777" w:rsidR="005564F6" w:rsidRPr="000C4D58" w:rsidRDefault="005564F6" w:rsidP="00227575">
                    <w:pPr>
                      <w:jc w:val="center"/>
                    </w:pPr>
                    <w:r w:rsidRPr="000C4D58">
                      <w:rPr>
                        <w:rFonts w:cs="Times New Roman"/>
                      </w:rPr>
                      <w:t xml:space="preserve">Dr. Sheryl Grassie, Minnesota Consortium for Citizens with Disabilities </w:t>
                    </w:r>
                    <w:hyperlink r:id="rId2" w:history="1">
                      <w:r w:rsidRPr="000C4D58">
                        <w:rPr>
                          <w:rStyle w:val="Hyperlink"/>
                          <w:rFonts w:cs="Times New Roman"/>
                          <w:color w:val="auto"/>
                          <w:u w:val="none"/>
                        </w:rPr>
                        <w:t>srgrassie@mnccd.org</w:t>
                      </w:r>
                    </w:hyperlink>
                    <w:r w:rsidRPr="000C4D58">
                      <w:rPr>
                        <w:rFonts w:cs="Times New Roman"/>
                      </w:rPr>
                      <w:t xml:space="preserve">, </w:t>
                    </w:r>
                    <w:r w:rsidRPr="000C4D58">
                      <w:rPr>
                        <w:rStyle w:val="Hyperlink"/>
                        <w:rFonts w:cs="Times New Roman"/>
                        <w:color w:val="auto"/>
                        <w:u w:val="none"/>
                      </w:rPr>
                      <w:t>mnccd.org</w:t>
                    </w:r>
                  </w:p>
                  <w:p w14:paraId="41981196" w14:textId="77777777" w:rsidR="005564F6" w:rsidRDefault="005564F6" w:rsidP="00227575"/>
                </w:txbxContent>
              </v:textbox>
            </v:shape>
          </w:pict>
        </mc:Fallback>
      </mc:AlternateContent>
    </w:r>
    <w:r>
      <w:rPr>
        <w:noProof/>
        <w:color w:val="1F497D"/>
      </w:rPr>
      <w:drawing>
        <wp:inline distT="0" distB="0" distL="0" distR="0" wp14:anchorId="482FC45F" wp14:editId="6B8D416F">
          <wp:extent cx="1227249" cy="516467"/>
          <wp:effectExtent l="0" t="0" r="0" b="0"/>
          <wp:docPr id="5" name="Picture 5" descr="cid:image002.gif@01D21286.16A6B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gif@01D21286.16A6BF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826" cy="5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D33A1" w14:textId="77777777" w:rsidR="005564F6" w:rsidRPr="0078593E" w:rsidRDefault="005564F6" w:rsidP="00227575">
    <w:pPr>
      <w:jc w:val="right"/>
      <w:rPr>
        <w:rFonts w:ascii="Times New Roman" w:hAnsi="Times New Roman" w:cs="Times New Roman"/>
        <w:b/>
        <w:sz w:val="24"/>
        <w:szCs w:val="24"/>
      </w:rPr>
    </w:pPr>
  </w:p>
  <w:p w14:paraId="17625F64" w14:textId="77777777" w:rsidR="005564F6" w:rsidRDefault="005564F6" w:rsidP="00227575">
    <w:pPr>
      <w:pStyle w:val="Footer"/>
      <w:jc w:val="right"/>
    </w:pPr>
    <w:r w:rsidRPr="00971A38">
      <w:rPr>
        <w:b/>
        <w:noProof/>
        <w:sz w:val="24"/>
        <w:szCs w:val="24"/>
      </w:rPr>
      <w:drawing>
        <wp:inline distT="0" distB="0" distL="0" distR="0" wp14:anchorId="25141FC2" wp14:editId="101326A1">
          <wp:extent cx="1175878" cy="53340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836" cy="54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F236C7" w14:textId="35909530" w:rsidR="005564F6" w:rsidRDefault="005564F6" w:rsidP="00046182">
    <w:pPr>
      <w:pStyle w:val="Footer"/>
      <w:jc w:val="right"/>
    </w:pPr>
    <w:r>
      <w:rPr>
        <w:noProof/>
      </w:rPr>
      <w:drawing>
        <wp:inline distT="0" distB="0" distL="0" distR="0" wp14:anchorId="06B82683" wp14:editId="35CBFF41">
          <wp:extent cx="1866644" cy="655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h Logo (Color, JPEG, transparent).gi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44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0D3FE" w14:textId="3B969D2B" w:rsidR="005564F6" w:rsidRDefault="00556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C80F1" w14:textId="77777777" w:rsidR="005564F6" w:rsidRDefault="005564F6" w:rsidP="006037BB">
      <w:r>
        <w:separator/>
      </w:r>
    </w:p>
  </w:footnote>
  <w:footnote w:type="continuationSeparator" w:id="0">
    <w:p w14:paraId="75132F56" w14:textId="77777777" w:rsidR="005564F6" w:rsidRDefault="005564F6" w:rsidP="0060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C64C5" w14:textId="2698353B" w:rsidR="005564F6" w:rsidRDefault="005564F6" w:rsidP="00512ADB">
    <w:pPr>
      <w:pStyle w:val="Header"/>
      <w:ind w:left="2628" w:hanging="2628"/>
      <w:jc w:val="center"/>
      <w:rPr>
        <w:b/>
        <w:noProof/>
        <w:color w:val="76923C" w:themeColor="accent3" w:themeShade="BF"/>
        <w:sz w:val="36"/>
        <w:szCs w:val="36"/>
      </w:rPr>
    </w:pPr>
    <w:r w:rsidRPr="00512ADB">
      <w:rPr>
        <w:b/>
        <w:noProof/>
        <w:color w:val="76923C" w:themeColor="accent3" w:themeShade="BF"/>
        <w:sz w:val="36"/>
        <w:szCs w:val="36"/>
      </w:rPr>
      <w:t>Advancing Independence of People with Disabilities</w:t>
    </w:r>
  </w:p>
  <w:p w14:paraId="6E77C47F" w14:textId="77777777" w:rsidR="005564F6" w:rsidRPr="00512ADB" w:rsidRDefault="005564F6" w:rsidP="00512ADB">
    <w:pPr>
      <w:pStyle w:val="Header"/>
      <w:ind w:left="2628" w:hanging="2628"/>
      <w:jc w:val="center"/>
      <w:rPr>
        <w:rFonts w:ascii="Times New Roman" w:hAnsi="Times New Roman" w:cs="Times New Roman"/>
        <w:b/>
        <w:color w:val="76923C" w:themeColor="accent3" w:themeShade="BF"/>
        <w:sz w:val="36"/>
        <w:szCs w:val="36"/>
      </w:rPr>
    </w:pPr>
  </w:p>
  <w:p w14:paraId="03F28208" w14:textId="521731D5" w:rsidR="005564F6" w:rsidRDefault="005564F6" w:rsidP="00512ADB">
    <w:pPr>
      <w:pStyle w:val="Header"/>
      <w:ind w:left="2628" w:hanging="2628"/>
      <w:jc w:val="center"/>
      <w:rPr>
        <w:rFonts w:ascii="Times New Roman" w:hAnsi="Times New Roman" w:cs="Times New Roman"/>
        <w:b/>
        <w:color w:val="76923C" w:themeColor="accent3" w:themeShade="BF"/>
        <w:sz w:val="36"/>
        <w:szCs w:val="36"/>
      </w:rPr>
    </w:pPr>
    <w:r>
      <w:rPr>
        <w:rFonts w:ascii="Trebuchet MS" w:hAnsi="Trebuchet MS" w:cs="Arial"/>
        <w:noProof/>
        <w:color w:val="000000"/>
      </w:rPr>
      <w:drawing>
        <wp:inline distT="0" distB="0" distL="0" distR="0" wp14:anchorId="5EDFA6AC" wp14:editId="4509FCB6">
          <wp:extent cx="3474718" cy="480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 r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1797" cy="481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09EFF" w14:textId="77777777" w:rsidR="005564F6" w:rsidRPr="00512ADB" w:rsidRDefault="005564F6" w:rsidP="00512ADB">
    <w:pPr>
      <w:pStyle w:val="Header"/>
      <w:ind w:left="2628" w:hanging="2628"/>
      <w:jc w:val="center"/>
      <w:rPr>
        <w:rFonts w:ascii="Times New Roman" w:hAnsi="Times New Roman" w:cs="Times New Roman"/>
        <w:b/>
        <w:color w:val="76923C" w:themeColor="accent3" w:themeShade="BF"/>
        <w:sz w:val="36"/>
        <w:szCs w:val="36"/>
      </w:rPr>
    </w:pPr>
  </w:p>
  <w:p w14:paraId="4FBB1CAF" w14:textId="470E93F3" w:rsidR="005564F6" w:rsidRPr="0023436E" w:rsidRDefault="005564F6" w:rsidP="00512ADB">
    <w:pPr>
      <w:pStyle w:val="NoSpacing"/>
      <w:ind w:left="-540" w:right="-810"/>
      <w:jc w:val="center"/>
      <w:rPr>
        <w:b/>
        <w:color w:val="76923C" w:themeColor="accent3" w:themeShade="BF"/>
        <w:sz w:val="32"/>
        <w:szCs w:val="32"/>
      </w:rPr>
    </w:pPr>
    <w:r w:rsidRPr="0023436E">
      <w:rPr>
        <w:b/>
        <w:color w:val="76923C" w:themeColor="accent3" w:themeShade="BF"/>
        <w:sz w:val="32"/>
        <w:szCs w:val="32"/>
      </w:rPr>
      <w:t xml:space="preserve">Reforming Minnesota Supplemental Aid – Housing Assistance </w:t>
    </w:r>
    <w:r w:rsidRPr="0023436E">
      <w:rPr>
        <w:b/>
        <w:color w:val="76923C" w:themeColor="accent3" w:themeShade="BF"/>
        <w:sz w:val="32"/>
        <w:szCs w:val="32"/>
      </w:rPr>
      <w:br/>
      <w:t xml:space="preserve">Supporting </w:t>
    </w:r>
    <w:r w:rsidR="000C4D58">
      <w:rPr>
        <w:b/>
        <w:color w:val="76923C" w:themeColor="accent3" w:themeShade="BF"/>
        <w:sz w:val="32"/>
        <w:szCs w:val="32"/>
      </w:rPr>
      <w:t xml:space="preserve">and Transitioning </w:t>
    </w:r>
    <w:r w:rsidRPr="0023436E">
      <w:rPr>
        <w:b/>
        <w:color w:val="76923C" w:themeColor="accent3" w:themeShade="BF"/>
        <w:sz w:val="32"/>
        <w:szCs w:val="32"/>
      </w:rPr>
      <w:t>People with Disabilities to Live in Their Own Home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88A"/>
    <w:multiLevelType w:val="hybridMultilevel"/>
    <w:tmpl w:val="860A9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CC0"/>
    <w:multiLevelType w:val="hybridMultilevel"/>
    <w:tmpl w:val="5F0A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1BAE"/>
    <w:multiLevelType w:val="hybridMultilevel"/>
    <w:tmpl w:val="D482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4B30"/>
    <w:multiLevelType w:val="hybridMultilevel"/>
    <w:tmpl w:val="87BE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A79D0"/>
    <w:multiLevelType w:val="hybridMultilevel"/>
    <w:tmpl w:val="70526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8F261E"/>
    <w:multiLevelType w:val="hybridMultilevel"/>
    <w:tmpl w:val="22547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24734"/>
    <w:multiLevelType w:val="hybridMultilevel"/>
    <w:tmpl w:val="A290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9B5"/>
    <w:multiLevelType w:val="hybridMultilevel"/>
    <w:tmpl w:val="9A9CEE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F224B"/>
    <w:multiLevelType w:val="hybridMultilevel"/>
    <w:tmpl w:val="B05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F5A2E"/>
    <w:multiLevelType w:val="hybridMultilevel"/>
    <w:tmpl w:val="A4F6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1295"/>
    <w:multiLevelType w:val="hybridMultilevel"/>
    <w:tmpl w:val="02361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E73467"/>
    <w:multiLevelType w:val="hybridMultilevel"/>
    <w:tmpl w:val="3304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C6AB9"/>
    <w:multiLevelType w:val="hybridMultilevel"/>
    <w:tmpl w:val="2556D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FE1D74"/>
    <w:multiLevelType w:val="hybridMultilevel"/>
    <w:tmpl w:val="45CAA5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9B1566"/>
    <w:multiLevelType w:val="hybridMultilevel"/>
    <w:tmpl w:val="F0080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4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68"/>
    <w:rsid w:val="00046182"/>
    <w:rsid w:val="00046971"/>
    <w:rsid w:val="000516D8"/>
    <w:rsid w:val="0009369D"/>
    <w:rsid w:val="000C4D58"/>
    <w:rsid w:val="000D27FC"/>
    <w:rsid w:val="000D2FBE"/>
    <w:rsid w:val="000E3540"/>
    <w:rsid w:val="00134DEA"/>
    <w:rsid w:val="0014222A"/>
    <w:rsid w:val="001743A8"/>
    <w:rsid w:val="001A64D6"/>
    <w:rsid w:val="001C009A"/>
    <w:rsid w:val="001E7FA1"/>
    <w:rsid w:val="00206161"/>
    <w:rsid w:val="00210C88"/>
    <w:rsid w:val="00227575"/>
    <w:rsid w:val="00232F5A"/>
    <w:rsid w:val="0023436E"/>
    <w:rsid w:val="0023620B"/>
    <w:rsid w:val="00280E9D"/>
    <w:rsid w:val="002D3A4C"/>
    <w:rsid w:val="002D7251"/>
    <w:rsid w:val="002F193F"/>
    <w:rsid w:val="00303146"/>
    <w:rsid w:val="00303B50"/>
    <w:rsid w:val="00312039"/>
    <w:rsid w:val="00376E63"/>
    <w:rsid w:val="00384CAC"/>
    <w:rsid w:val="003A7FC7"/>
    <w:rsid w:val="003C00BA"/>
    <w:rsid w:val="003C15EA"/>
    <w:rsid w:val="00413BA6"/>
    <w:rsid w:val="00417A01"/>
    <w:rsid w:val="00450D30"/>
    <w:rsid w:val="00460F67"/>
    <w:rsid w:val="00461DD2"/>
    <w:rsid w:val="00464027"/>
    <w:rsid w:val="00476AD7"/>
    <w:rsid w:val="004858E6"/>
    <w:rsid w:val="00490A31"/>
    <w:rsid w:val="004D0979"/>
    <w:rsid w:val="00505657"/>
    <w:rsid w:val="00512ADB"/>
    <w:rsid w:val="00514068"/>
    <w:rsid w:val="005564F6"/>
    <w:rsid w:val="00567D76"/>
    <w:rsid w:val="00582C67"/>
    <w:rsid w:val="0059765F"/>
    <w:rsid w:val="00602673"/>
    <w:rsid w:val="006037BB"/>
    <w:rsid w:val="00613EF0"/>
    <w:rsid w:val="00652240"/>
    <w:rsid w:val="006816FC"/>
    <w:rsid w:val="006866FA"/>
    <w:rsid w:val="006D5441"/>
    <w:rsid w:val="006E2AC9"/>
    <w:rsid w:val="00706399"/>
    <w:rsid w:val="007359F5"/>
    <w:rsid w:val="00757416"/>
    <w:rsid w:val="00760E51"/>
    <w:rsid w:val="0078593E"/>
    <w:rsid w:val="00794FF5"/>
    <w:rsid w:val="007B1DF7"/>
    <w:rsid w:val="007E3CB0"/>
    <w:rsid w:val="0080592E"/>
    <w:rsid w:val="008375A5"/>
    <w:rsid w:val="00872AE3"/>
    <w:rsid w:val="00894791"/>
    <w:rsid w:val="008A6A96"/>
    <w:rsid w:val="008C0EFC"/>
    <w:rsid w:val="00910A98"/>
    <w:rsid w:val="009245AE"/>
    <w:rsid w:val="0094604F"/>
    <w:rsid w:val="009620FC"/>
    <w:rsid w:val="009A0E0A"/>
    <w:rsid w:val="009D6B13"/>
    <w:rsid w:val="009E5F5D"/>
    <w:rsid w:val="00A01C6C"/>
    <w:rsid w:val="00A365D5"/>
    <w:rsid w:val="00A370F8"/>
    <w:rsid w:val="00A408B2"/>
    <w:rsid w:val="00A410CE"/>
    <w:rsid w:val="00A63041"/>
    <w:rsid w:val="00A74B78"/>
    <w:rsid w:val="00A77981"/>
    <w:rsid w:val="00A91D28"/>
    <w:rsid w:val="00AB0FAF"/>
    <w:rsid w:val="00AF1AD9"/>
    <w:rsid w:val="00AF1FFF"/>
    <w:rsid w:val="00B04A43"/>
    <w:rsid w:val="00B30400"/>
    <w:rsid w:val="00B3060E"/>
    <w:rsid w:val="00B6117A"/>
    <w:rsid w:val="00BF1045"/>
    <w:rsid w:val="00BF656E"/>
    <w:rsid w:val="00C1119D"/>
    <w:rsid w:val="00C3077F"/>
    <w:rsid w:val="00C62780"/>
    <w:rsid w:val="00C704F6"/>
    <w:rsid w:val="00C85307"/>
    <w:rsid w:val="00CD37F1"/>
    <w:rsid w:val="00CD60BE"/>
    <w:rsid w:val="00CD6FFD"/>
    <w:rsid w:val="00D151BD"/>
    <w:rsid w:val="00D31F6D"/>
    <w:rsid w:val="00D6668B"/>
    <w:rsid w:val="00D72EA5"/>
    <w:rsid w:val="00D768E9"/>
    <w:rsid w:val="00D76F8A"/>
    <w:rsid w:val="00D94C61"/>
    <w:rsid w:val="00DD172D"/>
    <w:rsid w:val="00E210E2"/>
    <w:rsid w:val="00E22713"/>
    <w:rsid w:val="00E25FBC"/>
    <w:rsid w:val="00E26C17"/>
    <w:rsid w:val="00E31386"/>
    <w:rsid w:val="00E44589"/>
    <w:rsid w:val="00E8351F"/>
    <w:rsid w:val="00E92464"/>
    <w:rsid w:val="00E976BB"/>
    <w:rsid w:val="00EB2574"/>
    <w:rsid w:val="00EC71CD"/>
    <w:rsid w:val="00F25022"/>
    <w:rsid w:val="00F752CC"/>
    <w:rsid w:val="00FA062D"/>
    <w:rsid w:val="00FE62A8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26CC1EA"/>
  <w14:defaultImageDpi w14:val="300"/>
  <w15:docId w15:val="{F2E10E51-144D-40DE-BE6D-B7F4EC16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0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E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0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0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E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F193F"/>
  </w:style>
  <w:style w:type="paragraph" w:styleId="Header">
    <w:name w:val="header"/>
    <w:basedOn w:val="Normal"/>
    <w:link w:val="HeaderChar"/>
    <w:uiPriority w:val="99"/>
    <w:unhideWhenUsed/>
    <w:rsid w:val="00603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BB"/>
  </w:style>
  <w:style w:type="paragraph" w:styleId="Footer">
    <w:name w:val="footer"/>
    <w:basedOn w:val="Normal"/>
    <w:link w:val="FooterChar"/>
    <w:uiPriority w:val="99"/>
    <w:unhideWhenUsed/>
    <w:rsid w:val="00603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BB"/>
  </w:style>
  <w:style w:type="character" w:styleId="Hyperlink">
    <w:name w:val="Hyperlink"/>
    <w:basedOn w:val="DefaultParagraphFont"/>
    <w:uiPriority w:val="99"/>
    <w:unhideWhenUsed/>
    <w:rsid w:val="006037B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F5E02"/>
    <w:pPr>
      <w:spacing w:after="200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512ADB"/>
  </w:style>
  <w:style w:type="character" w:styleId="FollowedHyperlink">
    <w:name w:val="FollowedHyperlink"/>
    <w:basedOn w:val="DefaultParagraphFont"/>
    <w:uiPriority w:val="99"/>
    <w:semiHidden/>
    <w:unhideWhenUsed/>
    <w:rsid w:val="004640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ocs.dhs.state.mn.us/lfserver/Public/DHS-6143E-E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.gov/deed/data/data-tools/co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uduser.gov/portal/datasets/fm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f.hhs.gov/sites/default/files/ocs/fy2011_hen_final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hyperlink" Target="mailto:srgrassie@mnccd.org" TargetMode="External"/><Relationship Id="rId1" Type="http://schemas.openxmlformats.org/officeDocument/2006/relationships/hyperlink" Target="mailto:srgrassie@mnccd.org" TargetMode="External"/><Relationship Id="rId6" Type="http://schemas.openxmlformats.org/officeDocument/2006/relationships/image" Target="media/image5.gif"/><Relationship Id="rId5" Type="http://schemas.openxmlformats.org/officeDocument/2006/relationships/image" Target="media/image4.jpeg"/><Relationship Id="rId4" Type="http://schemas.openxmlformats.org/officeDocument/2006/relationships/image" Target="cid:image001.gif@01D270AF.D73443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D26E-0C53-4015-8985-5E97D9A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Dutton</dc:creator>
  <cp:lastModifiedBy>GOPGuest</cp:lastModifiedBy>
  <cp:revision>2</cp:revision>
  <dcterms:created xsi:type="dcterms:W3CDTF">2017-02-15T16:24:00Z</dcterms:created>
  <dcterms:modified xsi:type="dcterms:W3CDTF">2017-02-15T16:24:00Z</dcterms:modified>
</cp:coreProperties>
</file>