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C2ED" w14:textId="32CAB3A1" w:rsidR="00676795" w:rsidRDefault="00676795" w:rsidP="00676795">
      <w:r>
        <w:t>STATE OF MINNESOTA THIRTY-</w:t>
      </w:r>
      <w:r>
        <w:t>THIRD</w:t>
      </w:r>
      <w:r>
        <w:t xml:space="preserve"> MEETING</w:t>
      </w:r>
    </w:p>
    <w:p w14:paraId="514A0ABD" w14:textId="77777777" w:rsidR="00676795" w:rsidRPr="005155AE" w:rsidRDefault="00676795" w:rsidP="00676795">
      <w:pPr>
        <w:rPr>
          <w:i/>
          <w:iCs/>
        </w:rPr>
      </w:pPr>
      <w:r>
        <w:t>HOUSE OF REPRESENTATIVES NINETY-SECOND SESSION</w:t>
      </w:r>
    </w:p>
    <w:p w14:paraId="208ACC41" w14:textId="77777777" w:rsidR="00676795" w:rsidRDefault="00676795" w:rsidP="00676795"/>
    <w:p w14:paraId="07CA9A0E" w14:textId="77777777" w:rsidR="00676795" w:rsidRDefault="00676795" w:rsidP="00676795">
      <w:r>
        <w:t>COMMERCE FINANCE AND POLICY COMMITTEE</w:t>
      </w:r>
    </w:p>
    <w:p w14:paraId="0284C6A8" w14:textId="77777777" w:rsidR="00676795" w:rsidRDefault="00676795" w:rsidP="00676795"/>
    <w:p w14:paraId="3AC5DE05" w14:textId="5BDEB4AB" w:rsidR="00676795" w:rsidRDefault="00676795" w:rsidP="00676795">
      <w:r w:rsidRPr="00D167CA">
        <w:t>Representative Zack Stephenson, Chair of the Commerce Finance and Policy Committee, called the virtual meeting to order at 3:0</w:t>
      </w:r>
      <w:r w:rsidR="005B5BED">
        <w:t>1</w:t>
      </w:r>
      <w:r w:rsidRPr="00D167CA">
        <w:t xml:space="preserve"> PM on </w:t>
      </w:r>
      <w:r>
        <w:t xml:space="preserve">February </w:t>
      </w:r>
      <w:r>
        <w:t>16</w:t>
      </w:r>
      <w:r>
        <w:t xml:space="preserve">th, </w:t>
      </w:r>
      <w:proofErr w:type="gramStart"/>
      <w:r>
        <w:t>2022</w:t>
      </w:r>
      <w:proofErr w:type="gramEnd"/>
      <w:r w:rsidRPr="00D167CA">
        <w:t xml:space="preserve"> pursuant to House rule 10.01. The meeting was broadcast via Zoom and House Public Information Services.</w:t>
      </w:r>
    </w:p>
    <w:p w14:paraId="53E32821" w14:textId="77777777" w:rsidR="00676795" w:rsidRDefault="00676795" w:rsidP="00676795"/>
    <w:p w14:paraId="4C876150" w14:textId="77777777" w:rsidR="00676795" w:rsidRDefault="00676795" w:rsidP="00676795">
      <w:r>
        <w:t>Members present:</w:t>
      </w:r>
    </w:p>
    <w:p w14:paraId="00AD266A" w14:textId="77777777" w:rsidR="00676795" w:rsidRDefault="00676795" w:rsidP="00676795"/>
    <w:p w14:paraId="0DA756A6" w14:textId="77777777" w:rsidR="00676795" w:rsidRDefault="00676795" w:rsidP="00676795">
      <w:r>
        <w:t>STEPHENSON, Zack, Chair</w:t>
      </w:r>
    </w:p>
    <w:p w14:paraId="67B3E33D" w14:textId="77777777" w:rsidR="00676795" w:rsidRDefault="00676795" w:rsidP="00676795">
      <w:r>
        <w:t>KOTYZA-WITTHUHN, Carlie, Vice Chair</w:t>
      </w:r>
    </w:p>
    <w:p w14:paraId="7B2184B2" w14:textId="77777777" w:rsidR="00676795" w:rsidRDefault="00676795" w:rsidP="00676795">
      <w:r>
        <w:t>O’DRISCOLL, Tim, GOP Lead</w:t>
      </w:r>
    </w:p>
    <w:p w14:paraId="4FEC879D" w14:textId="77777777" w:rsidR="00676795" w:rsidRDefault="00676795" w:rsidP="00676795">
      <w:r>
        <w:t>BAHR, Cal</w:t>
      </w:r>
    </w:p>
    <w:p w14:paraId="401B820E" w14:textId="77777777" w:rsidR="00676795" w:rsidRDefault="00676795" w:rsidP="00676795">
      <w:r>
        <w:t>CARLSON, Andrew</w:t>
      </w:r>
    </w:p>
    <w:p w14:paraId="7A591BC3" w14:textId="77777777" w:rsidR="00676795" w:rsidRDefault="00676795" w:rsidP="00676795">
      <w:r>
        <w:t>DAVNIE, Jim</w:t>
      </w:r>
    </w:p>
    <w:p w14:paraId="478B0F63" w14:textId="77777777" w:rsidR="00676795" w:rsidRDefault="00676795" w:rsidP="00676795">
      <w:r>
        <w:t>ELKINS, Steve</w:t>
      </w:r>
    </w:p>
    <w:p w14:paraId="3CDA1312" w14:textId="77777777" w:rsidR="00676795" w:rsidRDefault="00676795" w:rsidP="00676795">
      <w:r>
        <w:t>HALEY, Barb</w:t>
      </w:r>
    </w:p>
    <w:p w14:paraId="151A65AB" w14:textId="140872BE" w:rsidR="00676795" w:rsidRDefault="00676795" w:rsidP="00676795">
      <w:r>
        <w:t>KOEGEL, Erin</w:t>
      </w:r>
    </w:p>
    <w:p w14:paraId="23269CB8" w14:textId="76918C4C" w:rsidR="00880169" w:rsidRDefault="00880169" w:rsidP="00676795">
      <w:r>
        <w:t>LEE, Fue</w:t>
      </w:r>
    </w:p>
    <w:p w14:paraId="14D10F0C" w14:textId="77777777" w:rsidR="00676795" w:rsidRDefault="00676795" w:rsidP="00676795">
      <w:r>
        <w:t>LILLIE, Leon</w:t>
      </w:r>
    </w:p>
    <w:p w14:paraId="333AEF64" w14:textId="77777777" w:rsidR="00676795" w:rsidRDefault="00676795" w:rsidP="00676795">
      <w:r>
        <w:t>LISLEGARD, Dave</w:t>
      </w:r>
    </w:p>
    <w:p w14:paraId="76FE935C" w14:textId="77777777" w:rsidR="00676795" w:rsidRDefault="00676795" w:rsidP="00676795">
      <w:r>
        <w:t>LUCERO, Eric</w:t>
      </w:r>
    </w:p>
    <w:p w14:paraId="1F682DEE" w14:textId="77777777" w:rsidR="00676795" w:rsidRDefault="00676795" w:rsidP="00676795">
      <w:r>
        <w:t>PFARR, Brian</w:t>
      </w:r>
    </w:p>
    <w:p w14:paraId="7AB6C086" w14:textId="77777777" w:rsidR="00676795" w:rsidRDefault="00676795" w:rsidP="00676795">
      <w:r>
        <w:t>OLSON, Liz</w:t>
      </w:r>
    </w:p>
    <w:p w14:paraId="5DE8B491" w14:textId="166C5A66" w:rsidR="006D331E" w:rsidRDefault="00676795" w:rsidP="00676795">
      <w:r>
        <w:t>RASMUSSON, Jordan</w:t>
      </w:r>
    </w:p>
    <w:p w14:paraId="1B2C1F69" w14:textId="41B9C2B1" w:rsidR="006D331E" w:rsidRDefault="00676795" w:rsidP="00676795">
      <w:r>
        <w:t>RICHARDSON, Ruth</w:t>
      </w:r>
    </w:p>
    <w:p w14:paraId="6B7A0536" w14:textId="77777777" w:rsidR="00586CA7" w:rsidRDefault="00586CA7" w:rsidP="00676795"/>
    <w:p w14:paraId="4603C5E8" w14:textId="54CE0DDE" w:rsidR="00586CA7" w:rsidRDefault="00586CA7" w:rsidP="00676795">
      <w:r>
        <w:t>EXCUSED</w:t>
      </w:r>
    </w:p>
    <w:p w14:paraId="28A827FC" w14:textId="4326E3F3" w:rsidR="00676795" w:rsidRDefault="00676795" w:rsidP="00676795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5612BBA6" w14:textId="77777777" w:rsidR="00676795" w:rsidRDefault="00676795" w:rsidP="00676795"/>
    <w:p w14:paraId="27B5A5A0" w14:textId="77777777" w:rsidR="00676795" w:rsidRDefault="00676795" w:rsidP="00676795">
      <w:r>
        <w:t xml:space="preserve">A quorum was present. </w:t>
      </w:r>
    </w:p>
    <w:p w14:paraId="7E9FA830" w14:textId="77777777" w:rsidR="00676795" w:rsidRDefault="00676795" w:rsidP="00676795"/>
    <w:p w14:paraId="4E043B10" w14:textId="666A4EAD" w:rsidR="00676795" w:rsidRDefault="00676795" w:rsidP="00676795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February </w:t>
      </w:r>
      <w:r>
        <w:rPr>
          <w:rFonts w:cs="Times New Roman"/>
          <w:color w:val="000000"/>
          <w:szCs w:val="24"/>
          <w:shd w:val="clear" w:color="auto" w:fill="FFFFFF"/>
        </w:rPr>
        <w:t>9</w:t>
      </w:r>
      <w:r>
        <w:rPr>
          <w:rFonts w:cs="Times New Roman"/>
          <w:color w:val="000000"/>
          <w:szCs w:val="24"/>
          <w:shd w:val="clear" w:color="auto" w:fill="FFFFFF"/>
        </w:rPr>
        <w:t xml:space="preserve">th,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17592D2C" w14:textId="5326C128" w:rsidR="00B46E1F" w:rsidRDefault="00B46E1F" w:rsidP="00676795">
      <w:pPr>
        <w:rPr>
          <w:rFonts w:cs="Times New Roman"/>
          <w:color w:val="000000"/>
          <w:szCs w:val="24"/>
          <w:shd w:val="clear" w:color="auto" w:fill="FFFFFF"/>
        </w:rPr>
      </w:pPr>
    </w:p>
    <w:p w14:paraId="5611D85C" w14:textId="6C9496EA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 xml:space="preserve">HF2915 (Poston); Ectodermal </w:t>
      </w:r>
      <w:proofErr w:type="spellStart"/>
      <w:r w:rsidRPr="00B46E1F">
        <w:rPr>
          <w:rFonts w:cs="Times New Roman"/>
          <w:color w:val="000000"/>
          <w:szCs w:val="24"/>
          <w:shd w:val="clear" w:color="auto" w:fill="FFFFFF"/>
        </w:rPr>
        <w:t>dysplasias</w:t>
      </w:r>
      <w:proofErr w:type="spellEnd"/>
      <w:r w:rsidRPr="00B46E1F">
        <w:rPr>
          <w:rFonts w:cs="Times New Roman"/>
          <w:color w:val="000000"/>
          <w:szCs w:val="24"/>
          <w:shd w:val="clear" w:color="auto" w:fill="FFFFFF"/>
        </w:rPr>
        <w:t xml:space="preserve"> treatment coverage required.</w:t>
      </w:r>
    </w:p>
    <w:p w14:paraId="1B6E8313" w14:textId="79A73150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1E1BB9DC" w14:textId="52DAE68C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</w:t>
      </w:r>
      <w:r w:rsidRPr="00B46E1F">
        <w:rPr>
          <w:rFonts w:cs="Times New Roman"/>
          <w:color w:val="000000"/>
          <w:szCs w:val="24"/>
          <w:shd w:val="clear" w:color="auto" w:fill="FFFFFF"/>
        </w:rPr>
        <w:t>move</w:t>
      </w:r>
      <w:r>
        <w:rPr>
          <w:rFonts w:cs="Times New Roman"/>
          <w:color w:val="000000"/>
          <w:szCs w:val="24"/>
          <w:shd w:val="clear" w:color="auto" w:fill="FFFFFF"/>
        </w:rPr>
        <w:t>d</w:t>
      </w:r>
      <w:r w:rsidRPr="00B46E1F">
        <w:rPr>
          <w:rFonts w:cs="Times New Roman"/>
          <w:color w:val="000000"/>
          <w:szCs w:val="24"/>
          <w:shd w:val="clear" w:color="auto" w:fill="FFFFFF"/>
        </w:rPr>
        <w:t xml:space="preserve"> H</w:t>
      </w:r>
      <w:r>
        <w:rPr>
          <w:rFonts w:cs="Times New Roman"/>
          <w:color w:val="000000"/>
          <w:szCs w:val="24"/>
          <w:shd w:val="clear" w:color="auto" w:fill="FFFFFF"/>
        </w:rPr>
        <w:t>F</w:t>
      </w:r>
      <w:r w:rsidRPr="00B46E1F">
        <w:rPr>
          <w:rFonts w:cs="Times New Roman"/>
          <w:color w:val="000000"/>
          <w:szCs w:val="24"/>
          <w:shd w:val="clear" w:color="auto" w:fill="FFFFFF"/>
        </w:rPr>
        <w:t>2915 be recommended to be re-referred to the Health Finance and Policy Committee.</w:t>
      </w:r>
    </w:p>
    <w:p w14:paraId="5F119962" w14:textId="4136221D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514E4D04" w14:textId="09EADF02" w:rsidR="00B46E1F" w:rsidRPr="00710544" w:rsidRDefault="00B46E1F" w:rsidP="00B46E1F">
      <w:pPr>
        <w:ind w:left="1440" w:hanging="144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Representative Stephenson moved the HF</w:t>
      </w:r>
      <w:r>
        <w:rPr>
          <w:rFonts w:cs="Times New Roman"/>
          <w:szCs w:val="24"/>
        </w:rPr>
        <w:t>2915A22</w:t>
      </w:r>
      <w:r w:rsidR="005B5BED">
        <w:rPr>
          <w:rFonts w:cs="Times New Roman"/>
          <w:szCs w:val="24"/>
        </w:rPr>
        <w:t xml:space="preserve"> (Poston)</w:t>
      </w:r>
      <w:r>
        <w:rPr>
          <w:rFonts w:cs="Times New Roman"/>
          <w:szCs w:val="24"/>
        </w:rPr>
        <w:t xml:space="preserve"> amendment. </w:t>
      </w:r>
      <w:r w:rsidRPr="00710544">
        <w:rPr>
          <w:rFonts w:cs="Times New Roman"/>
          <w:szCs w:val="24"/>
          <w:u w:val="single"/>
        </w:rPr>
        <w:t xml:space="preserve">THE MOTION </w:t>
      </w:r>
    </w:p>
    <w:p w14:paraId="43ED7D60" w14:textId="77777777" w:rsidR="00B46E1F" w:rsidRPr="00710544" w:rsidRDefault="00B46E1F" w:rsidP="00B46E1F">
      <w:pPr>
        <w:rPr>
          <w:rFonts w:cs="Times New Roman"/>
          <w:szCs w:val="24"/>
          <w:u w:val="single"/>
        </w:rPr>
      </w:pPr>
      <w:r w:rsidRPr="00710544">
        <w:rPr>
          <w:rFonts w:cs="Times New Roman"/>
          <w:szCs w:val="24"/>
          <w:u w:val="single"/>
        </w:rPr>
        <w:t xml:space="preserve">PREVAILED. THE AMENDMENT WAS ADOPTED. </w:t>
      </w:r>
    </w:p>
    <w:p w14:paraId="54C78062" w14:textId="77777777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6479FA35" w14:textId="7B0B0959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lastRenderedPageBreak/>
        <w:t xml:space="preserve">Representative Stephenson </w:t>
      </w:r>
      <w:r w:rsidRPr="00B46E1F">
        <w:rPr>
          <w:rFonts w:cs="Times New Roman"/>
          <w:color w:val="000000"/>
          <w:szCs w:val="24"/>
          <w:shd w:val="clear" w:color="auto" w:fill="FFFFFF"/>
        </w:rPr>
        <w:t>renew</w:t>
      </w:r>
      <w:r>
        <w:rPr>
          <w:rFonts w:cs="Times New Roman"/>
          <w:color w:val="000000"/>
          <w:szCs w:val="24"/>
          <w:shd w:val="clear" w:color="auto" w:fill="FFFFFF"/>
        </w:rPr>
        <w:t>ed</w:t>
      </w:r>
      <w:r w:rsidRPr="00B46E1F">
        <w:rPr>
          <w:rFonts w:cs="Times New Roman"/>
          <w:color w:val="000000"/>
          <w:szCs w:val="24"/>
          <w:shd w:val="clear" w:color="auto" w:fill="FFFFFF"/>
        </w:rPr>
        <w:t xml:space="preserve"> the motion that H</w:t>
      </w:r>
      <w:r>
        <w:rPr>
          <w:rFonts w:cs="Times New Roman"/>
          <w:color w:val="000000"/>
          <w:szCs w:val="24"/>
          <w:shd w:val="clear" w:color="auto" w:fill="FFFFFF"/>
        </w:rPr>
        <w:t>F</w:t>
      </w:r>
      <w:r w:rsidRPr="00B46E1F">
        <w:rPr>
          <w:rFonts w:cs="Times New Roman"/>
          <w:color w:val="000000"/>
          <w:szCs w:val="24"/>
          <w:shd w:val="clear" w:color="auto" w:fill="FFFFFF"/>
        </w:rPr>
        <w:t xml:space="preserve">2915, as amended, be recommended to be re-referred to the Health Finance and Policy Committee. The clerk </w:t>
      </w:r>
      <w:r>
        <w:rPr>
          <w:rFonts w:cs="Times New Roman"/>
          <w:color w:val="000000"/>
          <w:szCs w:val="24"/>
          <w:shd w:val="clear" w:color="auto" w:fill="FFFFFF"/>
        </w:rPr>
        <w:t xml:space="preserve">took </w:t>
      </w:r>
      <w:r w:rsidRPr="00B46E1F">
        <w:rPr>
          <w:rFonts w:cs="Times New Roman"/>
          <w:color w:val="000000"/>
          <w:szCs w:val="24"/>
          <w:shd w:val="clear" w:color="auto" w:fill="FFFFFF"/>
        </w:rPr>
        <w:t>the roll.</w:t>
      </w:r>
    </w:p>
    <w:p w14:paraId="0C86AE79" w14:textId="77777777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506D1D2A" w14:textId="346B1EBB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AYES</w:t>
      </w:r>
    </w:p>
    <w:p w14:paraId="2C5351D1" w14:textId="77777777" w:rsidR="005B5BED" w:rsidRDefault="005B5BED" w:rsidP="005B5BED">
      <w:r>
        <w:t>STEPHENSON, Zack, Chair</w:t>
      </w:r>
    </w:p>
    <w:p w14:paraId="13768570" w14:textId="77777777" w:rsidR="005B5BED" w:rsidRDefault="005B5BED" w:rsidP="005B5BED">
      <w:r>
        <w:t>KOTYZA-WITTHUHN, Carlie, Vice Chair</w:t>
      </w:r>
    </w:p>
    <w:p w14:paraId="44E9CA3E" w14:textId="77777777" w:rsidR="005B5BED" w:rsidRDefault="005B5BED" w:rsidP="005B5BED">
      <w:r>
        <w:t>O’DRISCOLL, Tim, GOP Lead</w:t>
      </w:r>
    </w:p>
    <w:p w14:paraId="58007AF9" w14:textId="77777777" w:rsidR="005B5BED" w:rsidRDefault="005B5BED" w:rsidP="005B5BED">
      <w:r>
        <w:t>BAHR, Cal</w:t>
      </w:r>
    </w:p>
    <w:p w14:paraId="257A831E" w14:textId="77777777" w:rsidR="005B5BED" w:rsidRDefault="005B5BED" w:rsidP="005B5BED">
      <w:r>
        <w:t>CARLSON, Andrew</w:t>
      </w:r>
    </w:p>
    <w:p w14:paraId="6804D583" w14:textId="77777777" w:rsidR="005B5BED" w:rsidRDefault="005B5BED" w:rsidP="005B5BED">
      <w:r>
        <w:t>DAVNIE, Jim</w:t>
      </w:r>
    </w:p>
    <w:p w14:paraId="71718B89" w14:textId="2FD20310" w:rsidR="005B5BED" w:rsidRDefault="005B5BED" w:rsidP="005B5BED">
      <w:r>
        <w:t>ELKINS, Steve</w:t>
      </w:r>
    </w:p>
    <w:p w14:paraId="070AA001" w14:textId="54B6EAB7" w:rsidR="005B5BED" w:rsidRDefault="005B5BED" w:rsidP="005B5BED">
      <w:r>
        <w:t>KOEGEL, Erin</w:t>
      </w:r>
    </w:p>
    <w:p w14:paraId="3DA8F977" w14:textId="77777777" w:rsidR="005B5BED" w:rsidRDefault="005B5BED" w:rsidP="005B5BED">
      <w:r>
        <w:t>LILLIE, Leon</w:t>
      </w:r>
    </w:p>
    <w:p w14:paraId="16771F6D" w14:textId="77777777" w:rsidR="005B5BED" w:rsidRDefault="005B5BED" w:rsidP="005B5BED">
      <w:r>
        <w:t>LISLEGARD, Dave</w:t>
      </w:r>
    </w:p>
    <w:p w14:paraId="72FD603A" w14:textId="77777777" w:rsidR="005B5BED" w:rsidRDefault="005B5BED" w:rsidP="005B5BED">
      <w:r>
        <w:t>LUCERO, Eric</w:t>
      </w:r>
    </w:p>
    <w:p w14:paraId="7D6183C8" w14:textId="77777777" w:rsidR="005B5BED" w:rsidRDefault="005B5BED" w:rsidP="005B5BED">
      <w:r>
        <w:t>PFARR, Brian</w:t>
      </w:r>
    </w:p>
    <w:p w14:paraId="21099375" w14:textId="77777777" w:rsidR="005B5BED" w:rsidRDefault="005B5BED" w:rsidP="005B5BED">
      <w:r>
        <w:t>OLSON, Liz</w:t>
      </w:r>
    </w:p>
    <w:p w14:paraId="0E645DD2" w14:textId="77777777" w:rsidR="006D331E" w:rsidRDefault="006D331E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74FF964E" w14:textId="35543B32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NAYS</w:t>
      </w:r>
    </w:p>
    <w:p w14:paraId="7B6FBDEF" w14:textId="08D672B0" w:rsidR="006D331E" w:rsidRDefault="006D331E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25FA7CF7" w14:textId="6C22295E" w:rsidR="006D331E" w:rsidRDefault="006D331E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ABSENT</w:t>
      </w:r>
    </w:p>
    <w:p w14:paraId="7599E17F" w14:textId="2B6CCA23" w:rsidR="006D331E" w:rsidRDefault="006D331E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t>HALEY, Barb</w:t>
      </w:r>
    </w:p>
    <w:p w14:paraId="0A74937C" w14:textId="4530685B" w:rsidR="006D331E" w:rsidRDefault="006D331E" w:rsidP="006D331E">
      <w:r>
        <w:t>LEE, Fue</w:t>
      </w:r>
    </w:p>
    <w:p w14:paraId="6D204C9D" w14:textId="1AF70E47" w:rsidR="006D331E" w:rsidRDefault="006D331E" w:rsidP="006D331E">
      <w:r>
        <w:t>RASMUSSON, Jordan</w:t>
      </w:r>
    </w:p>
    <w:p w14:paraId="7A0AFE3F" w14:textId="37C8EED4" w:rsidR="006D331E" w:rsidRDefault="006D331E" w:rsidP="006D331E">
      <w:r>
        <w:t>RICHARDSON, Ruth</w:t>
      </w:r>
    </w:p>
    <w:p w14:paraId="0B149230" w14:textId="33F9324A" w:rsidR="006D331E" w:rsidRDefault="006D331E" w:rsidP="006D331E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5CE4D144" w14:textId="02B0DE13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564436B9" w14:textId="136812C8" w:rsidR="00586CA7" w:rsidRPr="00586CA7" w:rsidRDefault="00586CA7" w:rsidP="00B46E1F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With </w:t>
      </w:r>
      <w:r w:rsidR="005B5BED">
        <w:rPr>
          <w:rFonts w:cs="Times New Roman"/>
          <w:color w:val="000000"/>
          <w:szCs w:val="24"/>
          <w:shd w:val="clear" w:color="auto" w:fill="FFFFFF"/>
        </w:rPr>
        <w:t>13</w:t>
      </w:r>
      <w:r>
        <w:rPr>
          <w:rFonts w:cs="Times New Roman"/>
          <w:color w:val="000000"/>
          <w:szCs w:val="24"/>
          <w:shd w:val="clear" w:color="auto" w:fill="FFFFFF"/>
        </w:rPr>
        <w:t xml:space="preserve"> AYES and </w:t>
      </w:r>
      <w:r w:rsidR="005B5BED">
        <w:rPr>
          <w:rFonts w:cs="Times New Roman"/>
          <w:color w:val="000000"/>
          <w:szCs w:val="24"/>
          <w:shd w:val="clear" w:color="auto" w:fill="FFFFFF"/>
        </w:rPr>
        <w:t>0</w:t>
      </w:r>
      <w:r>
        <w:rPr>
          <w:rFonts w:cs="Times New Roman"/>
          <w:color w:val="000000"/>
          <w:szCs w:val="24"/>
          <w:shd w:val="clear" w:color="auto" w:fill="FFFFFF"/>
        </w:rPr>
        <w:t xml:space="preserve"> NAYS,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</w:t>
      </w:r>
    </w:p>
    <w:p w14:paraId="024D8E68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2B74A710" w14:textId="08DCAB22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>HF2758 (Becker Finn); FIFA World Cup broadcast extended alcohol service hours established.</w:t>
      </w:r>
    </w:p>
    <w:p w14:paraId="52A56C94" w14:textId="2F43404F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4206E8AC" w14:textId="32CB5882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</w:t>
      </w:r>
      <w:r w:rsidRPr="00B46E1F">
        <w:rPr>
          <w:rFonts w:cs="Times New Roman"/>
          <w:color w:val="000000"/>
          <w:szCs w:val="24"/>
          <w:shd w:val="clear" w:color="auto" w:fill="FFFFFF"/>
        </w:rPr>
        <w:t>moved H</w:t>
      </w:r>
      <w:r>
        <w:rPr>
          <w:rFonts w:cs="Times New Roman"/>
          <w:color w:val="000000"/>
          <w:szCs w:val="24"/>
          <w:shd w:val="clear" w:color="auto" w:fill="FFFFFF"/>
        </w:rPr>
        <w:t>F</w:t>
      </w:r>
      <w:r w:rsidRPr="00B46E1F">
        <w:rPr>
          <w:rFonts w:cs="Times New Roman"/>
          <w:color w:val="000000"/>
          <w:szCs w:val="24"/>
          <w:shd w:val="clear" w:color="auto" w:fill="FFFFFF"/>
        </w:rPr>
        <w:t>2758 be laid over for possible inclusion in an omnibus bill.</w:t>
      </w:r>
    </w:p>
    <w:p w14:paraId="3E0F504A" w14:textId="69DA06B8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071BCA7F" w14:textId="27E45EDA" w:rsidR="00B46E1F" w:rsidRPr="00710544" w:rsidRDefault="00B46E1F" w:rsidP="00B46E1F">
      <w:pPr>
        <w:ind w:left="1440" w:hanging="144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Representative Stephenson moved the HF</w:t>
      </w:r>
      <w:r>
        <w:rPr>
          <w:rFonts w:cs="Times New Roman"/>
          <w:szCs w:val="24"/>
        </w:rPr>
        <w:t>2758</w:t>
      </w:r>
      <w:r>
        <w:rPr>
          <w:rFonts w:cs="Times New Roman"/>
          <w:szCs w:val="24"/>
        </w:rPr>
        <w:t>A</w:t>
      </w: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amendment. </w:t>
      </w:r>
      <w:r w:rsidRPr="00710544">
        <w:rPr>
          <w:rFonts w:cs="Times New Roman"/>
          <w:szCs w:val="24"/>
          <w:u w:val="single"/>
        </w:rPr>
        <w:t xml:space="preserve">THE MOTION </w:t>
      </w:r>
    </w:p>
    <w:p w14:paraId="50342D7F" w14:textId="7F179228" w:rsidR="00B46E1F" w:rsidRDefault="00B46E1F" w:rsidP="00B46E1F">
      <w:pPr>
        <w:rPr>
          <w:rFonts w:cs="Times New Roman"/>
          <w:szCs w:val="24"/>
          <w:u w:val="single"/>
        </w:rPr>
      </w:pPr>
      <w:r w:rsidRPr="00710544">
        <w:rPr>
          <w:rFonts w:cs="Times New Roman"/>
          <w:szCs w:val="24"/>
          <w:u w:val="single"/>
        </w:rPr>
        <w:t xml:space="preserve">PREVAILED. THE AMENDMENT WAS ADOPTED. </w:t>
      </w:r>
    </w:p>
    <w:p w14:paraId="464EF4E1" w14:textId="5E152863" w:rsidR="00B46E1F" w:rsidRDefault="00B46E1F" w:rsidP="00B46E1F">
      <w:pPr>
        <w:rPr>
          <w:rFonts w:cs="Times New Roman"/>
          <w:szCs w:val="24"/>
          <w:u w:val="single"/>
        </w:rPr>
      </w:pPr>
    </w:p>
    <w:p w14:paraId="6CBB5732" w14:textId="557DFEBC" w:rsidR="00B46E1F" w:rsidRPr="00B46E1F" w:rsidRDefault="00B46E1F" w:rsidP="00B46E1F">
      <w:pPr>
        <w:rPr>
          <w:rFonts w:cs="Times New Roman"/>
          <w:szCs w:val="24"/>
        </w:rPr>
      </w:pPr>
      <w:r>
        <w:rPr>
          <w:rFonts w:cs="Times New Roman"/>
          <w:szCs w:val="24"/>
        </w:rPr>
        <w:t>The following testified on HF2758:</w:t>
      </w:r>
    </w:p>
    <w:p w14:paraId="478F5303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>Wes Burdine, Black Hart</w:t>
      </w:r>
    </w:p>
    <w:p w14:paraId="36406585" w14:textId="6070767A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>Samantha Solberg, Dark Clouds</w:t>
      </w:r>
    </w:p>
    <w:p w14:paraId="09CF1BA3" w14:textId="5DA25906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383E1625" w14:textId="3FCF6B98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renewed his motion that HF2758 be laid over. HF2758 was laid over. </w:t>
      </w:r>
    </w:p>
    <w:p w14:paraId="3A4B26D6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52DAAF35" w14:textId="701DA858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>HF3070 (</w:t>
      </w:r>
      <w:proofErr w:type="spellStart"/>
      <w:r w:rsidRPr="00B46E1F">
        <w:rPr>
          <w:rFonts w:cs="Times New Roman"/>
          <w:color w:val="000000"/>
          <w:szCs w:val="24"/>
          <w:shd w:val="clear" w:color="auto" w:fill="FFFFFF"/>
        </w:rPr>
        <w:t>Swedzinski</w:t>
      </w:r>
      <w:proofErr w:type="spellEnd"/>
      <w:r w:rsidRPr="00B46E1F">
        <w:rPr>
          <w:rFonts w:cs="Times New Roman"/>
          <w:color w:val="000000"/>
          <w:szCs w:val="24"/>
          <w:shd w:val="clear" w:color="auto" w:fill="FFFFFF"/>
        </w:rPr>
        <w:t>); Municipalities allowed to issue county fair seven-day temporary liquor license.</w:t>
      </w:r>
    </w:p>
    <w:p w14:paraId="3CD0388C" w14:textId="135F8AB3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5358BEC2" w14:textId="09D935B1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</w:t>
      </w:r>
      <w:r w:rsidRPr="00B46E1F">
        <w:rPr>
          <w:rFonts w:cs="Times New Roman"/>
          <w:color w:val="000000"/>
          <w:szCs w:val="24"/>
          <w:shd w:val="clear" w:color="auto" w:fill="FFFFFF"/>
        </w:rPr>
        <w:t>move</w:t>
      </w:r>
      <w:r>
        <w:rPr>
          <w:rFonts w:cs="Times New Roman"/>
          <w:color w:val="000000"/>
          <w:szCs w:val="24"/>
          <w:shd w:val="clear" w:color="auto" w:fill="FFFFFF"/>
        </w:rPr>
        <w:t>d</w:t>
      </w:r>
      <w:r w:rsidRPr="00B46E1F">
        <w:rPr>
          <w:rFonts w:cs="Times New Roman"/>
          <w:color w:val="000000"/>
          <w:szCs w:val="24"/>
          <w:shd w:val="clear" w:color="auto" w:fill="FFFFFF"/>
        </w:rPr>
        <w:t xml:space="preserve"> H</w:t>
      </w:r>
      <w:r>
        <w:rPr>
          <w:rFonts w:cs="Times New Roman"/>
          <w:color w:val="000000"/>
          <w:szCs w:val="24"/>
          <w:shd w:val="clear" w:color="auto" w:fill="FFFFFF"/>
        </w:rPr>
        <w:t>F</w:t>
      </w:r>
      <w:r w:rsidRPr="00B46E1F">
        <w:rPr>
          <w:rFonts w:cs="Times New Roman"/>
          <w:color w:val="000000"/>
          <w:szCs w:val="24"/>
          <w:shd w:val="clear" w:color="auto" w:fill="FFFFFF"/>
        </w:rPr>
        <w:t>3070 be laid over for possible inclusion in an omnibus bill.</w:t>
      </w:r>
    </w:p>
    <w:p w14:paraId="1342F6D2" w14:textId="0B039F1F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24FC3105" w14:textId="5EE316F0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HF3070:</w:t>
      </w:r>
    </w:p>
    <w:p w14:paraId="0C9E4B88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 xml:space="preserve">Tiffany </w:t>
      </w:r>
      <w:proofErr w:type="spellStart"/>
      <w:r w:rsidRPr="00B46E1F">
        <w:rPr>
          <w:rFonts w:cs="Times New Roman"/>
          <w:color w:val="000000"/>
          <w:szCs w:val="24"/>
          <w:shd w:val="clear" w:color="auto" w:fill="FFFFFF"/>
        </w:rPr>
        <w:t>Gustin</w:t>
      </w:r>
      <w:proofErr w:type="spellEnd"/>
      <w:r w:rsidRPr="00B46E1F">
        <w:rPr>
          <w:rFonts w:cs="Times New Roman"/>
          <w:color w:val="000000"/>
          <w:szCs w:val="24"/>
          <w:shd w:val="clear" w:color="auto" w:fill="FFFFFF"/>
        </w:rPr>
        <w:t>, MN Federation of County Fairs</w:t>
      </w:r>
    </w:p>
    <w:p w14:paraId="48F3D10D" w14:textId="1A00D4B5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 xml:space="preserve">Cody </w:t>
      </w:r>
      <w:proofErr w:type="spellStart"/>
      <w:r w:rsidRPr="00B46E1F">
        <w:rPr>
          <w:rFonts w:cs="Times New Roman"/>
          <w:color w:val="000000"/>
          <w:szCs w:val="24"/>
          <w:shd w:val="clear" w:color="auto" w:fill="FFFFFF"/>
        </w:rPr>
        <w:t>Sleiter</w:t>
      </w:r>
      <w:proofErr w:type="spellEnd"/>
      <w:r w:rsidRPr="00B46E1F">
        <w:rPr>
          <w:rFonts w:cs="Times New Roman"/>
          <w:color w:val="000000"/>
          <w:szCs w:val="24"/>
          <w:shd w:val="clear" w:color="auto" w:fill="FFFFFF"/>
        </w:rPr>
        <w:t>, Lyon County Agricultural Society</w:t>
      </w:r>
    </w:p>
    <w:p w14:paraId="2CECE192" w14:textId="16967243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24AA2E1D" w14:textId="14F5C878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renewed his motion that HF</w:t>
      </w:r>
      <w:r>
        <w:rPr>
          <w:rFonts w:cs="Times New Roman"/>
          <w:color w:val="000000"/>
          <w:szCs w:val="24"/>
          <w:shd w:val="clear" w:color="auto" w:fill="FFFFFF"/>
        </w:rPr>
        <w:t>3070</w:t>
      </w:r>
      <w:r>
        <w:rPr>
          <w:rFonts w:cs="Times New Roman"/>
          <w:color w:val="000000"/>
          <w:szCs w:val="24"/>
          <w:shd w:val="clear" w:color="auto" w:fill="FFFFFF"/>
        </w:rPr>
        <w:t xml:space="preserve"> be laid over. HF</w:t>
      </w:r>
      <w:r>
        <w:rPr>
          <w:rFonts w:cs="Times New Roman"/>
          <w:color w:val="000000"/>
          <w:szCs w:val="24"/>
          <w:shd w:val="clear" w:color="auto" w:fill="FFFFFF"/>
        </w:rPr>
        <w:t>3070</w:t>
      </w:r>
      <w:r>
        <w:rPr>
          <w:rFonts w:cs="Times New Roman"/>
          <w:color w:val="000000"/>
          <w:szCs w:val="24"/>
          <w:shd w:val="clear" w:color="auto" w:fill="FFFFFF"/>
        </w:rPr>
        <w:t xml:space="preserve"> was laid over.</w:t>
      </w:r>
    </w:p>
    <w:p w14:paraId="69901376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2A8059F9" w14:textId="3F7DCD0A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>HF3018 (Nash); Municipality authorized to issue strong beer and wine licenses to town ball baseball team owners.</w:t>
      </w:r>
    </w:p>
    <w:p w14:paraId="582FDF49" w14:textId="3F95C784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453F72A3" w14:textId="5C5E894C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</w:t>
      </w:r>
      <w:r w:rsidRPr="00B46E1F">
        <w:rPr>
          <w:rFonts w:cs="Times New Roman"/>
          <w:color w:val="000000"/>
          <w:szCs w:val="24"/>
          <w:shd w:val="clear" w:color="auto" w:fill="FFFFFF"/>
        </w:rPr>
        <w:t>move</w:t>
      </w:r>
      <w:r>
        <w:rPr>
          <w:rFonts w:cs="Times New Roman"/>
          <w:color w:val="000000"/>
          <w:szCs w:val="24"/>
          <w:shd w:val="clear" w:color="auto" w:fill="FFFFFF"/>
        </w:rPr>
        <w:t>d</w:t>
      </w:r>
      <w:r w:rsidRPr="00B46E1F">
        <w:rPr>
          <w:rFonts w:cs="Times New Roman"/>
          <w:color w:val="000000"/>
          <w:szCs w:val="24"/>
          <w:shd w:val="clear" w:color="auto" w:fill="FFFFFF"/>
        </w:rPr>
        <w:t xml:space="preserve"> H</w:t>
      </w:r>
      <w:r>
        <w:rPr>
          <w:rFonts w:cs="Times New Roman"/>
          <w:color w:val="000000"/>
          <w:szCs w:val="24"/>
          <w:shd w:val="clear" w:color="auto" w:fill="FFFFFF"/>
        </w:rPr>
        <w:t>F</w:t>
      </w:r>
      <w:r w:rsidRPr="00B46E1F">
        <w:rPr>
          <w:rFonts w:cs="Times New Roman"/>
          <w:color w:val="000000"/>
          <w:szCs w:val="24"/>
          <w:shd w:val="clear" w:color="auto" w:fill="FFFFFF"/>
        </w:rPr>
        <w:t>30</w:t>
      </w:r>
      <w:r>
        <w:rPr>
          <w:rFonts w:cs="Times New Roman"/>
          <w:color w:val="000000"/>
          <w:szCs w:val="24"/>
          <w:shd w:val="clear" w:color="auto" w:fill="FFFFFF"/>
        </w:rPr>
        <w:t>18</w:t>
      </w:r>
      <w:r w:rsidRPr="00B46E1F">
        <w:rPr>
          <w:rFonts w:cs="Times New Roman"/>
          <w:color w:val="000000"/>
          <w:szCs w:val="24"/>
          <w:shd w:val="clear" w:color="auto" w:fill="FFFFFF"/>
        </w:rPr>
        <w:t xml:space="preserve"> be laid over for possible inclusion in an omnibus bill.</w:t>
      </w:r>
    </w:p>
    <w:p w14:paraId="2E1DAEA8" w14:textId="77777777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43C23BE5" w14:textId="1ED0484B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HF30</w:t>
      </w:r>
      <w:r>
        <w:rPr>
          <w:rFonts w:cs="Times New Roman"/>
          <w:color w:val="000000"/>
          <w:szCs w:val="24"/>
          <w:shd w:val="clear" w:color="auto" w:fill="FFFFFF"/>
        </w:rPr>
        <w:t>18</w:t>
      </w:r>
      <w:r>
        <w:rPr>
          <w:rFonts w:cs="Times New Roman"/>
          <w:color w:val="000000"/>
          <w:szCs w:val="24"/>
          <w:shd w:val="clear" w:color="auto" w:fill="FFFFFF"/>
        </w:rPr>
        <w:t>:</w:t>
      </w:r>
    </w:p>
    <w:p w14:paraId="794CBE64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 xml:space="preserve">Paul Curtis, </w:t>
      </w:r>
      <w:proofErr w:type="spellStart"/>
      <w:r w:rsidRPr="00B46E1F">
        <w:rPr>
          <w:rFonts w:cs="Times New Roman"/>
          <w:color w:val="000000"/>
          <w:szCs w:val="24"/>
          <w:shd w:val="clear" w:color="auto" w:fill="FFFFFF"/>
        </w:rPr>
        <w:t>Miesville</w:t>
      </w:r>
      <w:proofErr w:type="spellEnd"/>
      <w:r w:rsidRPr="00B46E1F">
        <w:rPr>
          <w:rFonts w:cs="Times New Roman"/>
          <w:color w:val="000000"/>
          <w:szCs w:val="24"/>
          <w:shd w:val="clear" w:color="auto" w:fill="FFFFFF"/>
        </w:rPr>
        <w:t xml:space="preserve"> Mudhens</w:t>
      </w:r>
    </w:p>
    <w:p w14:paraId="1030F2A6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 xml:space="preserve">Chris </w:t>
      </w:r>
      <w:proofErr w:type="spellStart"/>
      <w:r w:rsidRPr="00B46E1F">
        <w:rPr>
          <w:rFonts w:cs="Times New Roman"/>
          <w:color w:val="000000"/>
          <w:szCs w:val="24"/>
          <w:shd w:val="clear" w:color="auto" w:fill="FFFFFF"/>
        </w:rPr>
        <w:t>Reuvers</w:t>
      </w:r>
      <w:proofErr w:type="spellEnd"/>
      <w:r w:rsidRPr="00B46E1F">
        <w:rPr>
          <w:rFonts w:cs="Times New Roman"/>
          <w:color w:val="000000"/>
          <w:szCs w:val="24"/>
          <w:shd w:val="clear" w:color="auto" w:fill="FFFFFF"/>
        </w:rPr>
        <w:t>, Faribault Lakers Baseball</w:t>
      </w:r>
    </w:p>
    <w:p w14:paraId="377223D0" w14:textId="40D98892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 xml:space="preserve">Mike Ludwig, Dundas </w:t>
      </w:r>
      <w:proofErr w:type="spellStart"/>
      <w:r w:rsidRPr="00B46E1F">
        <w:rPr>
          <w:rFonts w:cs="Times New Roman"/>
          <w:color w:val="000000"/>
          <w:szCs w:val="24"/>
          <w:shd w:val="clear" w:color="auto" w:fill="FFFFFF"/>
        </w:rPr>
        <w:t>Dukas</w:t>
      </w:r>
      <w:proofErr w:type="spellEnd"/>
    </w:p>
    <w:p w14:paraId="5D739151" w14:textId="77777777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70100550" w14:textId="09C5F531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renewed his motion that HF30</w:t>
      </w:r>
      <w:r>
        <w:rPr>
          <w:rFonts w:cs="Times New Roman"/>
          <w:color w:val="000000"/>
          <w:szCs w:val="24"/>
          <w:shd w:val="clear" w:color="auto" w:fill="FFFFFF"/>
        </w:rPr>
        <w:t>18</w:t>
      </w:r>
      <w:r>
        <w:rPr>
          <w:rFonts w:cs="Times New Roman"/>
          <w:color w:val="000000"/>
          <w:szCs w:val="24"/>
          <w:shd w:val="clear" w:color="auto" w:fill="FFFFFF"/>
        </w:rPr>
        <w:t xml:space="preserve"> be laid over. HF30</w:t>
      </w:r>
      <w:r>
        <w:rPr>
          <w:rFonts w:cs="Times New Roman"/>
          <w:color w:val="000000"/>
          <w:szCs w:val="24"/>
          <w:shd w:val="clear" w:color="auto" w:fill="FFFFFF"/>
        </w:rPr>
        <w:t>18</w:t>
      </w:r>
      <w:r>
        <w:rPr>
          <w:rFonts w:cs="Times New Roman"/>
          <w:color w:val="000000"/>
          <w:szCs w:val="24"/>
          <w:shd w:val="clear" w:color="auto" w:fill="FFFFFF"/>
        </w:rPr>
        <w:t xml:space="preserve"> was laid over.</w:t>
      </w:r>
    </w:p>
    <w:p w14:paraId="317FB529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19087782" w14:textId="0B55C069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>XXXX/CK157 (Morrison); relating to liquor; allowing the holder of taproom licenses to sell one brand of malt 1.3 liquor not produced by the holder of the license</w:t>
      </w:r>
    </w:p>
    <w:p w14:paraId="73C33FCD" w14:textId="24739C80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0247AC40" w14:textId="3A1D8142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CK157:</w:t>
      </w:r>
    </w:p>
    <w:p w14:paraId="2E844EAE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>Josh Leddy, Back Channel Brewing</w:t>
      </w:r>
    </w:p>
    <w:p w14:paraId="24CB3C62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23D846E8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>Public Testimony:</w:t>
      </w:r>
    </w:p>
    <w:p w14:paraId="18F482EB" w14:textId="3B24FAD0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>Bob Galligan, Craft Brewers Guild</w:t>
      </w:r>
    </w:p>
    <w:p w14:paraId="4A79B3FE" w14:textId="77777777" w:rsidR="00B46E1F" w:rsidRP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74DD65BA" w14:textId="1B5A9252" w:rsidR="00B46E1F" w:rsidRDefault="00B46E1F" w:rsidP="00B46E1F">
      <w:pPr>
        <w:rPr>
          <w:rFonts w:cs="Times New Roman"/>
          <w:color w:val="000000"/>
          <w:szCs w:val="24"/>
          <w:shd w:val="clear" w:color="auto" w:fill="FFFFFF"/>
        </w:rPr>
      </w:pPr>
      <w:r w:rsidRPr="00B46E1F">
        <w:rPr>
          <w:rFonts w:cs="Times New Roman"/>
          <w:color w:val="000000"/>
          <w:szCs w:val="24"/>
          <w:shd w:val="clear" w:color="auto" w:fill="FFFFFF"/>
        </w:rPr>
        <w:t>HF3108 (Lislegard); Federal home loan bank rights established for insurer member collateral pledges.</w:t>
      </w:r>
    </w:p>
    <w:p w14:paraId="7CAC0397" w14:textId="6E12B3B6" w:rsidR="000E51B0" w:rsidRDefault="000E51B0" w:rsidP="00B46E1F">
      <w:pPr>
        <w:rPr>
          <w:rFonts w:cs="Times New Roman"/>
          <w:color w:val="000000"/>
          <w:szCs w:val="24"/>
          <w:shd w:val="clear" w:color="auto" w:fill="FFFFFF"/>
        </w:rPr>
      </w:pPr>
    </w:p>
    <w:p w14:paraId="5E8530B2" w14:textId="7FF6E50C" w:rsidR="000E51B0" w:rsidRPr="00B46E1F" w:rsidRDefault="000E51B0" w:rsidP="000E51B0">
      <w:pPr>
        <w:rPr>
          <w:rFonts w:cs="Times New Roman"/>
          <w:color w:val="000000"/>
          <w:szCs w:val="24"/>
          <w:shd w:val="clear" w:color="auto" w:fill="FFFFFF"/>
        </w:rPr>
      </w:pPr>
      <w:r w:rsidRPr="000E51B0">
        <w:rPr>
          <w:rFonts w:cs="Times New Roman"/>
          <w:color w:val="000000"/>
          <w:szCs w:val="24"/>
          <w:shd w:val="clear" w:color="auto" w:fill="FFFFFF"/>
        </w:rPr>
        <w:t>Rep. Lislegard moved H</w:t>
      </w:r>
      <w:r>
        <w:rPr>
          <w:rFonts w:cs="Times New Roman"/>
          <w:color w:val="000000"/>
          <w:szCs w:val="24"/>
          <w:shd w:val="clear" w:color="auto" w:fill="FFFFFF"/>
        </w:rPr>
        <w:t>F</w:t>
      </w:r>
      <w:r w:rsidRPr="000E51B0">
        <w:rPr>
          <w:rFonts w:cs="Times New Roman"/>
          <w:color w:val="000000"/>
          <w:szCs w:val="24"/>
          <w:shd w:val="clear" w:color="auto" w:fill="FFFFFF"/>
        </w:rPr>
        <w:t>3108 be recommended to be placed on the General Register.</w:t>
      </w:r>
    </w:p>
    <w:p w14:paraId="10CD0303" w14:textId="03F9DE66" w:rsidR="00B46E1F" w:rsidRDefault="00B46E1F" w:rsidP="00676795">
      <w:pPr>
        <w:rPr>
          <w:rFonts w:cs="Times New Roman"/>
          <w:color w:val="000000"/>
          <w:szCs w:val="24"/>
          <w:shd w:val="clear" w:color="auto" w:fill="FFFFFF"/>
        </w:rPr>
      </w:pPr>
    </w:p>
    <w:p w14:paraId="11E51F09" w14:textId="5B14F2E6" w:rsidR="000E51B0" w:rsidRPr="000E51B0" w:rsidRDefault="000E51B0" w:rsidP="000E51B0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HF3108:</w:t>
      </w:r>
    </w:p>
    <w:p w14:paraId="1DE454B1" w14:textId="77777777" w:rsidR="000E51B0" w:rsidRPr="000E51B0" w:rsidRDefault="000E51B0" w:rsidP="000E51B0">
      <w:pPr>
        <w:rPr>
          <w:rFonts w:cs="Times New Roman"/>
          <w:color w:val="000000"/>
          <w:szCs w:val="24"/>
          <w:shd w:val="clear" w:color="auto" w:fill="FFFFFF"/>
        </w:rPr>
      </w:pPr>
      <w:r w:rsidRPr="000E51B0">
        <w:rPr>
          <w:rFonts w:cs="Times New Roman"/>
          <w:color w:val="000000"/>
          <w:szCs w:val="24"/>
          <w:shd w:val="clear" w:color="auto" w:fill="FFFFFF"/>
        </w:rPr>
        <w:t xml:space="preserve">Aaron Lee, Federal Home Loan Bank of </w:t>
      </w:r>
      <w:proofErr w:type="gramStart"/>
      <w:r w:rsidRPr="000E51B0">
        <w:rPr>
          <w:rFonts w:cs="Times New Roman"/>
          <w:color w:val="000000"/>
          <w:szCs w:val="24"/>
          <w:shd w:val="clear" w:color="auto" w:fill="FFFFFF"/>
        </w:rPr>
        <w:t>Des</w:t>
      </w:r>
      <w:proofErr w:type="gramEnd"/>
      <w:r w:rsidRPr="000E51B0">
        <w:rPr>
          <w:rFonts w:cs="Times New Roman"/>
          <w:color w:val="000000"/>
          <w:szCs w:val="24"/>
          <w:shd w:val="clear" w:color="auto" w:fill="FFFFFF"/>
        </w:rPr>
        <w:t xml:space="preserve"> Moines</w:t>
      </w:r>
    </w:p>
    <w:p w14:paraId="47E7E295" w14:textId="4DB7365F" w:rsidR="000E51B0" w:rsidRDefault="000E51B0" w:rsidP="000E51B0">
      <w:pPr>
        <w:rPr>
          <w:rFonts w:cs="Times New Roman"/>
          <w:color w:val="000000"/>
          <w:szCs w:val="24"/>
          <w:shd w:val="clear" w:color="auto" w:fill="FFFFFF"/>
        </w:rPr>
      </w:pPr>
      <w:r w:rsidRPr="000E51B0">
        <w:rPr>
          <w:rFonts w:cs="Times New Roman"/>
          <w:color w:val="000000"/>
          <w:szCs w:val="24"/>
          <w:shd w:val="clear" w:color="auto" w:fill="FFFFFF"/>
        </w:rPr>
        <w:t>Peter Coyle, Larkin Hoffman</w:t>
      </w:r>
    </w:p>
    <w:p w14:paraId="08ADCC08" w14:textId="0E790981" w:rsidR="000E51B0" w:rsidRDefault="000E51B0" w:rsidP="000E51B0">
      <w:pPr>
        <w:rPr>
          <w:rFonts w:cs="Times New Roman"/>
          <w:color w:val="000000"/>
          <w:szCs w:val="24"/>
          <w:shd w:val="clear" w:color="auto" w:fill="FFFFFF"/>
        </w:rPr>
      </w:pPr>
    </w:p>
    <w:p w14:paraId="546E4EFD" w14:textId="6763CDBA" w:rsidR="000E51B0" w:rsidRDefault="000E51B0" w:rsidP="000E51B0">
      <w:pPr>
        <w:rPr>
          <w:rFonts w:cs="Times New Roman"/>
          <w:color w:val="000000"/>
          <w:szCs w:val="24"/>
          <w:shd w:val="clear" w:color="auto" w:fill="FFFFFF"/>
        </w:rPr>
      </w:pPr>
      <w:r w:rsidRPr="000E51B0">
        <w:rPr>
          <w:rFonts w:cs="Times New Roman"/>
          <w:color w:val="000000"/>
          <w:szCs w:val="24"/>
          <w:shd w:val="clear" w:color="auto" w:fill="FFFFFF"/>
        </w:rPr>
        <w:t>Rep. Lislegard renew</w:t>
      </w:r>
      <w:r>
        <w:rPr>
          <w:rFonts w:cs="Times New Roman"/>
          <w:color w:val="000000"/>
          <w:szCs w:val="24"/>
          <w:shd w:val="clear" w:color="auto" w:fill="FFFFFF"/>
        </w:rPr>
        <w:t>ed</w:t>
      </w:r>
      <w:r w:rsidRPr="000E51B0">
        <w:rPr>
          <w:rFonts w:cs="Times New Roman"/>
          <w:color w:val="000000"/>
          <w:szCs w:val="24"/>
          <w:shd w:val="clear" w:color="auto" w:fill="FFFFFF"/>
        </w:rPr>
        <w:t xml:space="preserve"> his motion that H</w:t>
      </w:r>
      <w:r>
        <w:rPr>
          <w:rFonts w:cs="Times New Roman"/>
          <w:color w:val="000000"/>
          <w:szCs w:val="24"/>
          <w:shd w:val="clear" w:color="auto" w:fill="FFFFFF"/>
        </w:rPr>
        <w:t>F</w:t>
      </w:r>
      <w:r w:rsidRPr="000E51B0">
        <w:rPr>
          <w:rFonts w:cs="Times New Roman"/>
          <w:color w:val="000000"/>
          <w:szCs w:val="24"/>
          <w:shd w:val="clear" w:color="auto" w:fill="FFFFFF"/>
        </w:rPr>
        <w:t xml:space="preserve">3108 be recommended to be placed on the General Register. The clerk </w:t>
      </w:r>
      <w:r>
        <w:rPr>
          <w:rFonts w:cs="Times New Roman"/>
          <w:color w:val="000000"/>
          <w:szCs w:val="24"/>
          <w:shd w:val="clear" w:color="auto" w:fill="FFFFFF"/>
        </w:rPr>
        <w:t>took the roll.</w:t>
      </w:r>
    </w:p>
    <w:p w14:paraId="10BC2516" w14:textId="1CE76B9A" w:rsidR="000E51B0" w:rsidRDefault="000E51B0" w:rsidP="000E51B0">
      <w:pPr>
        <w:rPr>
          <w:rFonts w:cs="Times New Roman"/>
          <w:color w:val="000000"/>
          <w:szCs w:val="24"/>
          <w:shd w:val="clear" w:color="auto" w:fill="FFFFFF"/>
        </w:rPr>
      </w:pPr>
    </w:p>
    <w:p w14:paraId="7EAE6EFE" w14:textId="77777777" w:rsidR="00880169" w:rsidRDefault="000E51B0" w:rsidP="000E51B0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AYES</w:t>
      </w:r>
    </w:p>
    <w:p w14:paraId="04E4EF67" w14:textId="77777777" w:rsidR="00880169" w:rsidRDefault="00880169" w:rsidP="00880169">
      <w:r>
        <w:t>STEPHENSON, Zack, Chair</w:t>
      </w:r>
    </w:p>
    <w:p w14:paraId="5DC0EFE6" w14:textId="77777777" w:rsidR="00880169" w:rsidRDefault="00880169" w:rsidP="00880169">
      <w:r>
        <w:t>KOTYZA-WITTHUHN, Carlie, Vice Chair</w:t>
      </w:r>
    </w:p>
    <w:p w14:paraId="4DC02E35" w14:textId="77777777" w:rsidR="00880169" w:rsidRDefault="00880169" w:rsidP="00880169">
      <w:r>
        <w:t>O’DRISCOLL, Tim, GOP Lead</w:t>
      </w:r>
    </w:p>
    <w:p w14:paraId="60B9976B" w14:textId="77777777" w:rsidR="00880169" w:rsidRDefault="00880169" w:rsidP="00880169">
      <w:r>
        <w:t>BAHR, Cal</w:t>
      </w:r>
    </w:p>
    <w:p w14:paraId="4AF2E0DA" w14:textId="77777777" w:rsidR="00880169" w:rsidRDefault="00880169" w:rsidP="00880169">
      <w:r>
        <w:t>CARLSON, Andrew</w:t>
      </w:r>
    </w:p>
    <w:p w14:paraId="62A8E422" w14:textId="77777777" w:rsidR="00880169" w:rsidRDefault="00880169" w:rsidP="00880169">
      <w:r>
        <w:lastRenderedPageBreak/>
        <w:t>DAVNIE, Jim</w:t>
      </w:r>
    </w:p>
    <w:p w14:paraId="0444DD7F" w14:textId="77777777" w:rsidR="00880169" w:rsidRDefault="00880169" w:rsidP="00880169">
      <w:r>
        <w:t>ELKINS, Steve</w:t>
      </w:r>
    </w:p>
    <w:p w14:paraId="60F20F40" w14:textId="77777777" w:rsidR="00880169" w:rsidRDefault="00880169" w:rsidP="00880169">
      <w:r>
        <w:t>HALEY, Barb</w:t>
      </w:r>
    </w:p>
    <w:p w14:paraId="413FFA58" w14:textId="77777777" w:rsidR="00880169" w:rsidRDefault="00880169" w:rsidP="00880169">
      <w:r>
        <w:t>KOEGEL, Erin</w:t>
      </w:r>
    </w:p>
    <w:p w14:paraId="4C3D7775" w14:textId="77777777" w:rsidR="00880169" w:rsidRDefault="00880169" w:rsidP="00880169">
      <w:r>
        <w:t>LILLIE, Leon</w:t>
      </w:r>
    </w:p>
    <w:p w14:paraId="6D1CB445" w14:textId="77777777" w:rsidR="00880169" w:rsidRDefault="00880169" w:rsidP="00880169">
      <w:r>
        <w:t>LISLEGARD, Dave</w:t>
      </w:r>
    </w:p>
    <w:p w14:paraId="013CA312" w14:textId="77777777" w:rsidR="00880169" w:rsidRDefault="00880169" w:rsidP="00880169">
      <w:r>
        <w:t>LUCERO, Eric</w:t>
      </w:r>
    </w:p>
    <w:p w14:paraId="0E48A184" w14:textId="77777777" w:rsidR="00880169" w:rsidRDefault="00880169" w:rsidP="00880169">
      <w:r>
        <w:t>PFARR, Brian</w:t>
      </w:r>
    </w:p>
    <w:p w14:paraId="1368EC5F" w14:textId="77777777" w:rsidR="00880169" w:rsidRDefault="00880169" w:rsidP="00880169">
      <w:r>
        <w:t>OLSON, Liz</w:t>
      </w:r>
    </w:p>
    <w:p w14:paraId="7517A5AB" w14:textId="44B26C47" w:rsidR="000E51B0" w:rsidRPr="00880169" w:rsidRDefault="00880169" w:rsidP="000E51B0">
      <w:pPr>
        <w:rPr>
          <w:rFonts w:cs="Times New Roman"/>
          <w:color w:val="000000"/>
          <w:szCs w:val="24"/>
          <w:shd w:val="clear" w:color="auto" w:fill="FFFFFF"/>
        </w:rPr>
      </w:pPr>
      <w:r>
        <w:t>RICHARDSON, Ruth</w:t>
      </w:r>
      <w:r w:rsidR="000E51B0">
        <w:rPr>
          <w:rFonts w:cs="Times New Roman"/>
          <w:color w:val="000000"/>
          <w:szCs w:val="24"/>
          <w:shd w:val="clear" w:color="auto" w:fill="FFFFFF"/>
        </w:rPr>
        <w:br/>
      </w:r>
      <w:r w:rsidR="000E51B0">
        <w:rPr>
          <w:rFonts w:cs="Times New Roman"/>
          <w:color w:val="000000"/>
          <w:szCs w:val="24"/>
          <w:shd w:val="clear" w:color="auto" w:fill="FFFFFF"/>
        </w:rPr>
        <w:br/>
        <w:t>NAYS</w:t>
      </w:r>
    </w:p>
    <w:p w14:paraId="324348E3" w14:textId="46713640" w:rsidR="000A4BB5" w:rsidRDefault="000A4BB5"/>
    <w:p w14:paraId="003B00C8" w14:textId="7499EE9D" w:rsidR="00880169" w:rsidRDefault="00880169">
      <w:r>
        <w:t>ABSENT</w:t>
      </w:r>
    </w:p>
    <w:p w14:paraId="60EAEEFF" w14:textId="77777777" w:rsidR="00880169" w:rsidRDefault="00880169" w:rsidP="00880169">
      <w:r>
        <w:t>LEE, Fue</w:t>
      </w:r>
    </w:p>
    <w:p w14:paraId="349444ED" w14:textId="506404CE" w:rsidR="00880169" w:rsidRDefault="00880169" w:rsidP="00880169">
      <w:r>
        <w:t>RASMUSSON, Jordan</w:t>
      </w:r>
    </w:p>
    <w:p w14:paraId="281931C6" w14:textId="29294649" w:rsidR="00880169" w:rsidRDefault="00880169" w:rsidP="00880169">
      <w:r>
        <w:t xml:space="preserve">THEIS, </w:t>
      </w:r>
      <w:proofErr w:type="spellStart"/>
      <w:r>
        <w:t>Tama</w:t>
      </w:r>
      <w:proofErr w:type="spellEnd"/>
    </w:p>
    <w:p w14:paraId="2AACE8F1" w14:textId="77777777" w:rsidR="00880169" w:rsidRDefault="00880169"/>
    <w:p w14:paraId="0A2B8B07" w14:textId="2D6FE415" w:rsidR="00586CA7" w:rsidRPr="00586CA7" w:rsidRDefault="00586CA7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With </w:t>
      </w:r>
      <w:r w:rsidR="00880169">
        <w:rPr>
          <w:rFonts w:cs="Times New Roman"/>
          <w:color w:val="000000"/>
          <w:szCs w:val="24"/>
          <w:shd w:val="clear" w:color="auto" w:fill="FFFFFF"/>
        </w:rPr>
        <w:t>15</w:t>
      </w:r>
      <w:r>
        <w:rPr>
          <w:rFonts w:cs="Times New Roman"/>
          <w:color w:val="000000"/>
          <w:szCs w:val="24"/>
          <w:shd w:val="clear" w:color="auto" w:fill="FFFFFF"/>
        </w:rPr>
        <w:t xml:space="preserve"> AYES and </w:t>
      </w:r>
      <w:r w:rsidR="00880169">
        <w:rPr>
          <w:rFonts w:cs="Times New Roman"/>
          <w:color w:val="000000"/>
          <w:szCs w:val="24"/>
          <w:shd w:val="clear" w:color="auto" w:fill="FFFFFF"/>
        </w:rPr>
        <w:t>0</w:t>
      </w:r>
      <w:r>
        <w:rPr>
          <w:rFonts w:cs="Times New Roman"/>
          <w:color w:val="000000"/>
          <w:szCs w:val="24"/>
          <w:shd w:val="clear" w:color="auto" w:fill="FFFFFF"/>
        </w:rPr>
        <w:t xml:space="preserve"> NAYS, </w:t>
      </w:r>
      <w:r>
        <w:rPr>
          <w:rFonts w:cs="Times New Roman"/>
          <w:color w:val="000000"/>
          <w:szCs w:val="24"/>
          <w:u w:val="single"/>
          <w:shd w:val="clear" w:color="auto" w:fill="FFFFFF"/>
        </w:rPr>
        <w:t xml:space="preserve">THE MOTION PREVAILED. </w:t>
      </w:r>
    </w:p>
    <w:p w14:paraId="50C00FF6" w14:textId="77777777" w:rsidR="00586CA7" w:rsidRDefault="00586CA7"/>
    <w:p w14:paraId="1B1801C9" w14:textId="53B0C828" w:rsidR="00E63959" w:rsidRDefault="00E63959" w:rsidP="00E63959">
      <w:r>
        <w:t>The meeting was adjourned at 4:</w:t>
      </w:r>
      <w:r w:rsidR="00880169">
        <w:t>01</w:t>
      </w:r>
      <w:r>
        <w:t xml:space="preserve"> PM. </w:t>
      </w:r>
    </w:p>
    <w:p w14:paraId="03094AC6" w14:textId="77777777" w:rsidR="00E63959" w:rsidRDefault="00E63959" w:rsidP="00E63959"/>
    <w:p w14:paraId="16863DBD" w14:textId="77777777" w:rsidR="00E63959" w:rsidRDefault="00E63959" w:rsidP="00E63959"/>
    <w:p w14:paraId="36FB2ACB" w14:textId="77777777" w:rsidR="00E63959" w:rsidRDefault="00E63959" w:rsidP="00E63959"/>
    <w:p w14:paraId="5CA581E4" w14:textId="77777777" w:rsidR="00E63959" w:rsidRDefault="00E63959" w:rsidP="00E63959">
      <w:pPr>
        <w:jc w:val="right"/>
      </w:pPr>
      <w:r>
        <w:t>_________________________________________</w:t>
      </w:r>
    </w:p>
    <w:p w14:paraId="5474E0FE" w14:textId="77777777" w:rsidR="00E63959" w:rsidRDefault="00E63959" w:rsidP="00E63959">
      <w:pPr>
        <w:jc w:val="right"/>
      </w:pPr>
      <w:r>
        <w:t>Representative Zack Stephenson, Chair</w:t>
      </w:r>
    </w:p>
    <w:p w14:paraId="22E84FF5" w14:textId="77777777" w:rsidR="00E63959" w:rsidRDefault="00E63959" w:rsidP="00E63959"/>
    <w:p w14:paraId="4550421F" w14:textId="77777777" w:rsidR="00E63959" w:rsidRDefault="00E63959" w:rsidP="00E63959">
      <w:pPr>
        <w:jc w:val="right"/>
      </w:pPr>
      <w:r>
        <w:t>_________________________________________</w:t>
      </w:r>
    </w:p>
    <w:p w14:paraId="33056A1E" w14:textId="77777777" w:rsidR="00E63959" w:rsidRDefault="00E63959" w:rsidP="00E63959">
      <w:pPr>
        <w:jc w:val="right"/>
      </w:pPr>
      <w:r>
        <w:t>Jack Dockendorf, Committee Legislative Assistant</w:t>
      </w:r>
    </w:p>
    <w:p w14:paraId="62777031" w14:textId="77777777" w:rsidR="00E63959" w:rsidRDefault="00E63959"/>
    <w:sectPr w:rsidR="00E63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95"/>
    <w:rsid w:val="000A4BB5"/>
    <w:rsid w:val="000E51B0"/>
    <w:rsid w:val="00586CA7"/>
    <w:rsid w:val="005B5BED"/>
    <w:rsid w:val="00676795"/>
    <w:rsid w:val="006D331E"/>
    <w:rsid w:val="00880169"/>
    <w:rsid w:val="00B46E1F"/>
    <w:rsid w:val="00E6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EB18"/>
  <w15:chartTrackingRefBased/>
  <w15:docId w15:val="{9B0F792B-29D1-4028-ADC6-C50DFF5A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3</cp:revision>
  <dcterms:created xsi:type="dcterms:W3CDTF">2022-02-16T17:50:00Z</dcterms:created>
  <dcterms:modified xsi:type="dcterms:W3CDTF">2022-02-16T22:05:00Z</dcterms:modified>
</cp:coreProperties>
</file>