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D1A78" w14:textId="1EDDCFF1" w:rsidR="00AD7ACF" w:rsidRDefault="00AD7ACF">
      <w:pPr>
        <w:rPr>
          <w:sz w:val="32"/>
          <w:szCs w:val="32"/>
        </w:rPr>
      </w:pPr>
      <w:r>
        <w:rPr>
          <w:sz w:val="32"/>
          <w:szCs w:val="32"/>
        </w:rPr>
        <w:t>End of Life/Euthanasia Bill H1930DEI</w:t>
      </w:r>
    </w:p>
    <w:p w14:paraId="2E6AC444" w14:textId="699D238E" w:rsidR="00AD7ACF" w:rsidRDefault="00AD7ACF">
      <w:pPr>
        <w:rPr>
          <w:sz w:val="32"/>
          <w:szCs w:val="32"/>
        </w:rPr>
      </w:pPr>
      <w:r>
        <w:rPr>
          <w:sz w:val="32"/>
          <w:szCs w:val="32"/>
        </w:rPr>
        <w:t xml:space="preserve">I am very opposed to the above bill. We do not need Euthanasia! We have hospice care for those who are dying and need care/medication. Anything else is murder. This something the State does not need. </w:t>
      </w:r>
    </w:p>
    <w:p w14:paraId="19775C06" w14:textId="189488E2" w:rsidR="00AD7ACF" w:rsidRDefault="00AD7ACF">
      <w:pPr>
        <w:rPr>
          <w:sz w:val="32"/>
          <w:szCs w:val="32"/>
        </w:rPr>
      </w:pPr>
      <w:r>
        <w:rPr>
          <w:sz w:val="32"/>
          <w:szCs w:val="32"/>
        </w:rPr>
        <w:t xml:space="preserve">Do not allow one to take a life, their life or another. </w:t>
      </w:r>
    </w:p>
    <w:p w14:paraId="53B6DC20" w14:textId="77777777" w:rsidR="00AD7ACF" w:rsidRDefault="00AD7ACF">
      <w:pPr>
        <w:rPr>
          <w:sz w:val="32"/>
          <w:szCs w:val="32"/>
        </w:rPr>
      </w:pPr>
    </w:p>
    <w:p w14:paraId="6CD3A19C" w14:textId="64AA3B9F" w:rsidR="00AD7ACF" w:rsidRDefault="00AD7ACF">
      <w:pPr>
        <w:rPr>
          <w:sz w:val="32"/>
          <w:szCs w:val="32"/>
        </w:rPr>
      </w:pPr>
      <w:r>
        <w:rPr>
          <w:sz w:val="32"/>
          <w:szCs w:val="32"/>
        </w:rPr>
        <w:t>Sincerely,</w:t>
      </w:r>
    </w:p>
    <w:p w14:paraId="2938E521" w14:textId="4369B3D8" w:rsidR="00AD7ACF" w:rsidRDefault="00AD7ACF">
      <w:pPr>
        <w:rPr>
          <w:sz w:val="32"/>
          <w:szCs w:val="32"/>
        </w:rPr>
      </w:pPr>
      <w:r>
        <w:rPr>
          <w:sz w:val="32"/>
          <w:szCs w:val="32"/>
        </w:rPr>
        <w:t>Karen Campbell</w:t>
      </w:r>
    </w:p>
    <w:p w14:paraId="4EBBA01A" w14:textId="77777777" w:rsidR="00AD7ACF" w:rsidRPr="00AD7ACF" w:rsidRDefault="00AD7ACF">
      <w:pPr>
        <w:rPr>
          <w:sz w:val="32"/>
          <w:szCs w:val="32"/>
        </w:rPr>
      </w:pPr>
    </w:p>
    <w:sectPr w:rsidR="00AD7ACF" w:rsidRPr="00AD7A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ACF"/>
    <w:rsid w:val="00AD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F59BB"/>
  <w15:chartTrackingRefBased/>
  <w15:docId w15:val="{E44E68F9-3E60-4E93-B2FE-726E84923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Campbell</dc:creator>
  <cp:keywords/>
  <dc:description/>
  <cp:lastModifiedBy>Karen Campbell</cp:lastModifiedBy>
  <cp:revision>1</cp:revision>
  <dcterms:created xsi:type="dcterms:W3CDTF">2024-01-23T02:46:00Z</dcterms:created>
  <dcterms:modified xsi:type="dcterms:W3CDTF">2024-01-23T02:59:00Z</dcterms:modified>
</cp:coreProperties>
</file>