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6566" w14:textId="77777777" w:rsidR="0029051A" w:rsidRPr="00A77C18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STATE OF MINNESOTA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ab/>
        <w:t>FOURTH MEETING</w:t>
      </w:r>
    </w:p>
    <w:p w14:paraId="21E5B6F0" w14:textId="77777777" w:rsidR="0029051A" w:rsidRPr="00A77C18" w:rsidRDefault="00344590">
      <w:pPr>
        <w:tabs>
          <w:tab w:val="right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HOUSE OF REPRESENTATIVES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ab/>
        <w:t>NINETY-THIRD SESSION</w:t>
      </w:r>
    </w:p>
    <w:p w14:paraId="04A7CBDA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41DEF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3D30B4" w14:textId="77777777" w:rsidR="0029051A" w:rsidRPr="00A77C18" w:rsidRDefault="00344590">
      <w:pPr>
        <w:tabs>
          <w:tab w:val="center" w:pos="468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b/>
          <w:sz w:val="24"/>
          <w:szCs w:val="24"/>
        </w:rPr>
        <w:tab/>
        <w:t>VETERANS AND MILITARY AFFAIRS FINANCE &amp; POLICY COMMITTEE</w:t>
      </w:r>
    </w:p>
    <w:p w14:paraId="2A82478A" w14:textId="77777777" w:rsidR="0029051A" w:rsidRPr="00A77C18" w:rsidRDefault="00344590">
      <w:pPr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b/>
          <w:sz w:val="24"/>
          <w:szCs w:val="24"/>
        </w:rPr>
        <w:t>MINUTES</w:t>
      </w:r>
    </w:p>
    <w:p w14:paraId="62FF48AB" w14:textId="77777777" w:rsidR="0029051A" w:rsidRPr="00A77C18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93ADE8" w14:textId="77777777" w:rsidR="0029051A" w:rsidRPr="00A77C18" w:rsidRDefault="00344590">
      <w:pPr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Jerry Newton, Chair of the Veterans and Military Affairs Finance &amp; Policy Committee, called the meeting to order at 1:00 PM, on February 6, 2023 in Room 5 of the State Office Building.</w:t>
      </w:r>
    </w:p>
    <w:p w14:paraId="1A83A774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BBE85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A77C18"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The Committee Legislative Assistant noted the roll.</w:t>
      </w:r>
    </w:p>
    <w:p w14:paraId="0888C2B2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1D9FE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29051A" w:rsidRPr="00A77C18">
          <w:type w:val="continuous"/>
          <w:pgSz w:w="12240" w:h="20160"/>
          <w:pgMar w:top="1440" w:right="1440" w:bottom="1440" w:left="1440" w:header="720" w:footer="720" w:gutter="0"/>
          <w:pgNumType w:start="1"/>
          <w:cols w:space="720"/>
        </w:sectPr>
      </w:pPr>
      <w:r w:rsidRPr="00A77C18">
        <w:rPr>
          <w:rFonts w:ascii="Times New Roman" w:eastAsia="Times New Roman" w:hAnsi="Times New Roman" w:cs="Times New Roman"/>
          <w:b/>
          <w:sz w:val="24"/>
          <w:szCs w:val="24"/>
        </w:rPr>
        <w:t>Members present:</w:t>
      </w:r>
    </w:p>
    <w:p w14:paraId="3934A902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A77C18">
        <w:rPr>
          <w:rFonts w:ascii="Times New Roman" w:eastAsia="Times New Roman" w:hAnsi="Times New Roman" w:cs="Times New Roman"/>
          <w:sz w:val="24"/>
          <w:szCs w:val="24"/>
        </w:rPr>
        <w:t>NEWTON, Jerry, Chair</w:t>
      </w:r>
    </w:p>
    <w:p w14:paraId="3444935C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eibdigjrony" w:colFirst="0" w:colLast="0"/>
      <w:bookmarkEnd w:id="1"/>
      <w:r w:rsidRPr="00A77C18">
        <w:rPr>
          <w:rFonts w:ascii="Times New Roman" w:eastAsia="Times New Roman" w:hAnsi="Times New Roman" w:cs="Times New Roman"/>
          <w:sz w:val="24"/>
          <w:szCs w:val="24"/>
        </w:rPr>
        <w:t>ELKINS, Steve, Vice-Chair</w:t>
      </w:r>
    </w:p>
    <w:p w14:paraId="45D6095D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BLISS, Matt, Minority Lead</w:t>
      </w:r>
    </w:p>
    <w:p w14:paraId="3F31FF90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BENNETT, Peggy</w:t>
      </w:r>
    </w:p>
    <w:p w14:paraId="7C261BCA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COULTER, Nathan</w:t>
      </w:r>
    </w:p>
    <w:p w14:paraId="5D050479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GREENMAN, Emma</w:t>
      </w:r>
    </w:p>
    <w:p w14:paraId="24898BF9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HUDELLA, Shane</w:t>
      </w:r>
    </w:p>
    <w:p w14:paraId="4BCB8627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LISLEGARD, Dave</w:t>
      </w:r>
    </w:p>
    <w:p w14:paraId="59E676EF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NORRIS, Matt</w:t>
      </w:r>
    </w:p>
    <w:p w14:paraId="796D96D2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OLSON, Bjorn</w:t>
      </w:r>
    </w:p>
    <w:p w14:paraId="7C3FFAFC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WEINS, Mark</w:t>
      </w:r>
    </w:p>
    <w:p w14:paraId="3D8C89C3" w14:textId="77777777" w:rsidR="0029051A" w:rsidRPr="00A77C18" w:rsidRDefault="0029051A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DCD30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b/>
          <w:sz w:val="24"/>
          <w:szCs w:val="24"/>
        </w:rPr>
        <w:t>Members Excused:</w:t>
      </w:r>
    </w:p>
    <w:p w14:paraId="020591FE" w14:textId="77777777" w:rsidR="0029051A" w:rsidRPr="00A77C18" w:rsidRDefault="00344590">
      <w:pPr>
        <w:tabs>
          <w:tab w:val="center" w:pos="6480"/>
          <w:tab w:val="center" w:pos="93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A77C1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CLARDY, Mary Frances</w:t>
      </w:r>
    </w:p>
    <w:p w14:paraId="2ABE71CD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9051A" w:rsidRPr="00A77C18">
          <w:type w:val="continuous"/>
          <w:pgSz w:w="12240" w:h="20160"/>
          <w:pgMar w:top="1440" w:right="1440" w:bottom="1440" w:left="1440" w:header="720" w:footer="720" w:gutter="0"/>
          <w:cols w:space="720"/>
        </w:sectPr>
      </w:pPr>
    </w:p>
    <w:p w14:paraId="6720859D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A quorum was present.</w:t>
      </w:r>
    </w:p>
    <w:p w14:paraId="65B2B518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A4A7D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Representative Bliss moved that the minutes from January 30, 2023 be approved. 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38685F0C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32DB2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HF1060 (Demuth) Property tax provisions modified, and disabled veterans' homestead market value exclusion spousal benefit modified.</w:t>
      </w:r>
    </w:p>
    <w:p w14:paraId="55CCD370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D85E5C" w14:textId="2E76438C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Chair Newton moved that HF1060 be re-referred to the</w:t>
      </w:r>
      <w:r w:rsidR="00FF750F" w:rsidRPr="00A77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>Tax</w:t>
      </w:r>
      <w:r w:rsidR="00FF750F" w:rsidRPr="00A77C18">
        <w:rPr>
          <w:rFonts w:ascii="Times New Roman" w:eastAsia="Times New Roman" w:hAnsi="Times New Roman" w:cs="Times New Roman"/>
          <w:sz w:val="24"/>
          <w:szCs w:val="24"/>
        </w:rPr>
        <w:t xml:space="preserve"> Committee.</w:t>
      </w:r>
    </w:p>
    <w:p w14:paraId="60A8ADC3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EF079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Representative Demuth presented HF1060. </w:t>
      </w:r>
    </w:p>
    <w:p w14:paraId="37FC3B9B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65D2FB" w14:textId="2D95A9D0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515B915E" w14:textId="77777777" w:rsidR="0029051A" w:rsidRPr="00A77C18" w:rsidRDefault="0034459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Mic Aguirre, Chair, Commander’s Task Force</w:t>
      </w:r>
    </w:p>
    <w:p w14:paraId="40E4A71A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EB7620" w14:textId="4610188C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Chair Newton renewed the motion that HF1060 be re-referred to the </w:t>
      </w:r>
      <w:r w:rsidR="00FF750F" w:rsidRPr="00A77C18">
        <w:rPr>
          <w:rFonts w:ascii="Times New Roman" w:eastAsia="Times New Roman" w:hAnsi="Times New Roman" w:cs="Times New Roman"/>
          <w:sz w:val="24"/>
          <w:szCs w:val="24"/>
        </w:rPr>
        <w:t xml:space="preserve">Tax Committee.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4A1F6FC2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F3FEB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HF656 (Pfarr) Post-9/11 veterans bonus program eligibility expanded.</w:t>
      </w:r>
    </w:p>
    <w:p w14:paraId="6B13D710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E5F98" w14:textId="2A738868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Chair Newton moved that HF656 be laid over for possible inclusion in a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 xml:space="preserve"> Veterans and Military Affairs Finance and Policy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 omnibus bill.</w:t>
      </w:r>
    </w:p>
    <w:p w14:paraId="551641E1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A31B9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Pfarr presented HF656.</w:t>
      </w:r>
    </w:p>
    <w:p w14:paraId="20827002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4ED02" w14:textId="2D44C232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4C253706" w14:textId="77777777" w:rsidR="0029051A" w:rsidRPr="00A77C18" w:rsidRDefault="0034459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Ben Johnson, Chief of Staff, Minnesota Department of Affairs</w:t>
      </w:r>
    </w:p>
    <w:p w14:paraId="4ABCBE17" w14:textId="77777777" w:rsidR="0029051A" w:rsidRPr="00A77C18" w:rsidRDefault="0034459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Mic Aguirre, Chair, Commander’s Task Force</w:t>
      </w:r>
    </w:p>
    <w:p w14:paraId="25180A52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0A303" w14:textId="0E150746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Chair Newton renewed the motion that HF 656 be laid over for possible inclusion in a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 xml:space="preserve"> Veterans and Military Affairs Finance and Policy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 omnibus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 xml:space="preserve"> bill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7E8A7EE8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37BCD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HF1112 (Bennett) Post-9/11 veteran bonuses funding provided, and money appropriated.</w:t>
      </w:r>
    </w:p>
    <w:p w14:paraId="2C212225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7A18A" w14:textId="3B6523AA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Representative Bennett moved 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>HF1112 be laid over for possible inclusion in a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 xml:space="preserve"> Veterans and Military Affairs Finance and Policy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 omnibus bill. </w:t>
      </w:r>
    </w:p>
    <w:p w14:paraId="216CD22C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7ADCF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Bennett presented HF1112.</w:t>
      </w:r>
    </w:p>
    <w:p w14:paraId="1563D783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B28CE" w14:textId="3215F684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3A5938F5" w14:textId="77777777" w:rsidR="0029051A" w:rsidRPr="00A77C18" w:rsidRDefault="0034459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Rachel Hill, American Legion</w:t>
      </w:r>
    </w:p>
    <w:p w14:paraId="0BEAEBD8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672F8" w14:textId="7D1A023E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Chair Newton renewed the motion that HF1112 be laid over for possible inclusion in a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 xml:space="preserve"> Veterans and Military Affairs Finance and Policy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 omnibus.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</w:t>
      </w:r>
    </w:p>
    <w:p w14:paraId="4B556218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10FEE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HF986 ( Hudella) Tax and fee exemptions provided for eligible veterans with a disability, including certain registration taxes, license plates fees, title fees, driver's license and identification card fees, and motor vehicle sales taxes.</w:t>
      </w:r>
    </w:p>
    <w:p w14:paraId="2EECF5CE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9E993B" w14:textId="2D7C15CD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Hudella moved HF986 be re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>referred to the Transportation Finance and Policy Committee.</w:t>
      </w:r>
    </w:p>
    <w:p w14:paraId="06694B85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2F40D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Hudella presented HF986.</w:t>
      </w:r>
    </w:p>
    <w:p w14:paraId="0AD95C2F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7BBAE" w14:textId="0C5D17AB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71F7B742" w14:textId="77777777" w:rsidR="0029051A" w:rsidRPr="00A77C18" w:rsidRDefault="0034459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Mic Aguirre, Chair, Commander’s Task Force</w:t>
      </w:r>
    </w:p>
    <w:p w14:paraId="473E4FE5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8BEAC5" w14:textId="3F154508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Hudella renewed the motion that HF986 be re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referred to the Transportation Finance and Policy Committee.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5EBA5497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4C1A92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HF985 (Wiens) Transportation; Civil Air Patrol special plates established.</w:t>
      </w:r>
    </w:p>
    <w:p w14:paraId="5BA4143A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8CFF5" w14:textId="66D2D25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Wiens moved that HF985 be re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>referred to the Transportation Finance and Policy Committee.</w:t>
      </w:r>
    </w:p>
    <w:p w14:paraId="273ED082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1D149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Wiens presented HF985.</w:t>
      </w:r>
    </w:p>
    <w:p w14:paraId="1F56B0FE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8C4766" w14:textId="40DC4E5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Testifiers:</w:t>
      </w:r>
    </w:p>
    <w:p w14:paraId="0A9C0F2A" w14:textId="77777777" w:rsidR="0029051A" w:rsidRPr="00A77C18" w:rsidRDefault="0034459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Lt. Col. Paul Prior, Civil Air Patrol</w:t>
      </w:r>
    </w:p>
    <w:p w14:paraId="1FFE8285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E1EE01" w14:textId="1F6F99C2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Wiens renewed the motion that HF985 be re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referred to the Transportation Finance and Policy Committee.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210E56D8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65364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HF665 (Bliss) Available remedies for violating the prohibition on assigning military pay or benefits amended.</w:t>
      </w:r>
    </w:p>
    <w:p w14:paraId="5F5A02A3" w14:textId="60CB9A71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19302F" w14:textId="77777777" w:rsidR="00F4308F" w:rsidRPr="00A77C18" w:rsidRDefault="00F4308F" w:rsidP="00F430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Bliss moved that HF665 be re-referred to the Commerce Finance and Policy Committee.</w:t>
      </w:r>
    </w:p>
    <w:p w14:paraId="7DF0B9EA" w14:textId="77777777" w:rsidR="00F4308F" w:rsidRPr="00A77C18" w:rsidRDefault="00F430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402DB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Bliss presented HF665.</w:t>
      </w:r>
    </w:p>
    <w:p w14:paraId="4F8E44A7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5B5BD" w14:textId="3C5A3D63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5CF9FDFB" w14:textId="77777777" w:rsidR="0029051A" w:rsidRPr="00A77C18" w:rsidRDefault="0034459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Ron Elwood, Supervising Attorney, Legal Aid.</w:t>
      </w:r>
    </w:p>
    <w:p w14:paraId="7D917CB7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A8652" w14:textId="13AA18EF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Bliss renewed the motion that HF665 be re</w:t>
      </w:r>
      <w:r w:rsidR="00F4308F" w:rsidRPr="00A77C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referred to the Commerce Finance and Policy Committee. </w:t>
      </w:r>
      <w:r w:rsidRPr="00A77C18">
        <w:rPr>
          <w:rFonts w:ascii="Times New Roman" w:eastAsia="Times New Roman" w:hAnsi="Times New Roman" w:cs="Times New Roman"/>
          <w:sz w:val="24"/>
          <w:szCs w:val="24"/>
          <w:u w:val="single"/>
        </w:rPr>
        <w:t>THE MOTION PREVAILED.</w:t>
      </w:r>
    </w:p>
    <w:p w14:paraId="7EAFCBC8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29A940" w14:textId="7F8B5493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HF731 (Bennett) Fee exemptions provided for motor vehicles bearing Purple Heart medal special plates.</w:t>
      </w:r>
    </w:p>
    <w:p w14:paraId="1F387DBF" w14:textId="553CC30E" w:rsidR="00F4308F" w:rsidRPr="00A77C18" w:rsidRDefault="00F430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4ABED" w14:textId="536AE29C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Representative Bennett presented HF731</w:t>
      </w:r>
      <w:r w:rsidR="00A77C18" w:rsidRPr="00A77C18">
        <w:rPr>
          <w:rFonts w:ascii="Times New Roman" w:eastAsia="Times New Roman" w:hAnsi="Times New Roman" w:cs="Times New Roman"/>
          <w:sz w:val="24"/>
          <w:szCs w:val="24"/>
        </w:rPr>
        <w:t xml:space="preserve"> as an informational hearing</w:t>
      </w:r>
      <w:r w:rsidRPr="00A77C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D49B5B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6A4CB" w14:textId="5D1B56EA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 xml:space="preserve">Testifiers: </w:t>
      </w:r>
    </w:p>
    <w:p w14:paraId="290CC881" w14:textId="77777777" w:rsidR="0029051A" w:rsidRPr="00A77C18" w:rsidRDefault="0034459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t>William Bull, Finance Officer, Military Order of the Purple Heart of Minnesota</w:t>
      </w:r>
    </w:p>
    <w:p w14:paraId="6A74BEA6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2D294" w14:textId="77777777" w:rsidR="0029051A" w:rsidRPr="00A77C18" w:rsidRDefault="003445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C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meeting was adjourned at 1:44 PM. </w:t>
      </w:r>
    </w:p>
    <w:p w14:paraId="1C153D4D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D7C06" w14:textId="77777777" w:rsidR="0029051A" w:rsidRPr="00A77C18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BF634" w14:textId="77777777" w:rsidR="0029051A" w:rsidRPr="00A77C18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104D5" w14:textId="77777777" w:rsidR="0029051A" w:rsidRPr="00A77C18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30DFC" w14:textId="77777777" w:rsidR="0029051A" w:rsidRPr="00A77C18" w:rsidRDefault="0029051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3C8A9" w14:textId="77777777" w:rsidR="00F4308F" w:rsidRPr="00A77C18" w:rsidRDefault="00F4308F" w:rsidP="00F4308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15C7F9" w14:textId="77777777" w:rsidR="00F4308F" w:rsidRPr="00A77C18" w:rsidRDefault="00F4308F" w:rsidP="00F4308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:rsidRPr="00A77C18" w14:paraId="16344A86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A572DC" w14:textId="6967D280" w:rsidR="00F4308F" w:rsidRPr="00A77C18" w:rsidRDefault="00F4308F" w:rsidP="00344590">
            <w:pPr>
              <w:jc w:val="right"/>
            </w:pPr>
            <w:r w:rsidRPr="00A77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Representative Jerry Newton, Chair</w:t>
            </w:r>
          </w:p>
        </w:tc>
      </w:tr>
    </w:tbl>
    <w:p w14:paraId="6F1BC008" w14:textId="77777777" w:rsidR="00F4308F" w:rsidRPr="00A77C18" w:rsidRDefault="00F4308F" w:rsidP="00F4308F">
      <w:pPr>
        <w:spacing w:line="240" w:lineRule="auto"/>
        <w:jc w:val="right"/>
      </w:pPr>
      <w:r w:rsidRPr="00A77C18">
        <w:rPr>
          <w:rFonts w:ascii="Times New Roman" w:eastAsia="Times New Roman" w:hAnsi="Times New Roman" w:cs="Times New Roman"/>
        </w:rPr>
        <w:t xml:space="preserve"> </w:t>
      </w:r>
    </w:p>
    <w:p w14:paraId="16A2EC71" w14:textId="77777777" w:rsidR="00F4308F" w:rsidRPr="00A77C18" w:rsidRDefault="00F4308F" w:rsidP="00F4308F">
      <w:pPr>
        <w:spacing w:line="240" w:lineRule="auto"/>
        <w:jc w:val="right"/>
      </w:pPr>
      <w:r w:rsidRPr="00A77C18">
        <w:rPr>
          <w:rFonts w:ascii="Times New Roman" w:eastAsia="Times New Roman" w:hAnsi="Times New Roman" w:cs="Times New Roman"/>
        </w:rPr>
        <w:t xml:space="preserve"> </w:t>
      </w:r>
    </w:p>
    <w:p w14:paraId="03557682" w14:textId="77777777" w:rsidR="00F4308F" w:rsidRPr="00A77C18" w:rsidRDefault="00F4308F" w:rsidP="00F4308F">
      <w:pPr>
        <w:spacing w:line="240" w:lineRule="auto"/>
        <w:jc w:val="right"/>
      </w:pPr>
      <w:r w:rsidRPr="00A77C18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2250" w:type="dxa"/>
        <w:tblLayout w:type="fixed"/>
        <w:tblLook w:val="04A0" w:firstRow="1" w:lastRow="0" w:firstColumn="1" w:lastColumn="0" w:noHBand="0" w:noVBand="1"/>
      </w:tblPr>
      <w:tblGrid>
        <w:gridCol w:w="7095"/>
      </w:tblGrid>
      <w:tr w:rsidR="00F4308F" w14:paraId="7C62CCE1" w14:textId="77777777" w:rsidTr="00344590">
        <w:tc>
          <w:tcPr>
            <w:tcW w:w="709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B00956" w14:textId="65C144C0" w:rsidR="00F4308F" w:rsidRDefault="00F4308F" w:rsidP="00344590">
            <w:pPr>
              <w:jc w:val="right"/>
            </w:pPr>
            <w:r w:rsidRPr="00A77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Robin Schmidt, Committee Legislative Assistant</w:t>
            </w:r>
          </w:p>
        </w:tc>
      </w:tr>
    </w:tbl>
    <w:p w14:paraId="54AE6564" w14:textId="77777777" w:rsidR="0029051A" w:rsidRDefault="002905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47F3A" w14:textId="77777777" w:rsidR="0029051A" w:rsidRDefault="0029051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9051A">
      <w:type w:val="continuous"/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6A9"/>
    <w:multiLevelType w:val="multilevel"/>
    <w:tmpl w:val="5982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71AF8"/>
    <w:multiLevelType w:val="multilevel"/>
    <w:tmpl w:val="C0BC7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017EBC"/>
    <w:multiLevelType w:val="multilevel"/>
    <w:tmpl w:val="99247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DA0494"/>
    <w:multiLevelType w:val="multilevel"/>
    <w:tmpl w:val="C35AF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9244A4"/>
    <w:multiLevelType w:val="multilevel"/>
    <w:tmpl w:val="24B22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487AF9"/>
    <w:multiLevelType w:val="multilevel"/>
    <w:tmpl w:val="CB923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C34D42"/>
    <w:multiLevelType w:val="multilevel"/>
    <w:tmpl w:val="2C562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1697942">
    <w:abstractNumId w:val="2"/>
  </w:num>
  <w:num w:numId="2" w16cid:durableId="1607272937">
    <w:abstractNumId w:val="5"/>
  </w:num>
  <w:num w:numId="3" w16cid:durableId="264847460">
    <w:abstractNumId w:val="4"/>
  </w:num>
  <w:num w:numId="4" w16cid:durableId="1070344797">
    <w:abstractNumId w:val="1"/>
  </w:num>
  <w:num w:numId="5" w16cid:durableId="127822526">
    <w:abstractNumId w:val="0"/>
  </w:num>
  <w:num w:numId="6" w16cid:durableId="1944335611">
    <w:abstractNumId w:val="6"/>
  </w:num>
  <w:num w:numId="7" w16cid:durableId="176129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51A"/>
    <w:rsid w:val="0029051A"/>
    <w:rsid w:val="00344590"/>
    <w:rsid w:val="00A77C18"/>
    <w:rsid w:val="00E9032B"/>
    <w:rsid w:val="00F4308F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B1EF"/>
  <w15:docId w15:val="{868A71E1-7BFE-4D34-957C-EA7B385A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F4308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jYjZC6EQ81gnae+hSI9ny26hUA==">AMUW2mUxdgYSeOYuPaCjj25PNy5I8jeTlga66GQrwDIIbmh5a9zS/3Gw6Mc0lrJ0oPGMVVYhBiXO8IlD+WVWBtRSbnny3qta0OSxd8VmmoszabIWJT5qEK1ZmzMtOLuk1mkRMIVGlaBXhHYRzvs/vwVy9sueLN14HQ==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Sunderland</dc:creator>
  <cp:keywords/>
  <dc:description/>
  <cp:lastModifiedBy>Robin Schmidt</cp:lastModifiedBy>
  <cp:revision>2</cp:revision>
  <dcterms:created xsi:type="dcterms:W3CDTF">2023-02-06T21:56:00Z</dcterms:created>
  <dcterms:modified xsi:type="dcterms:W3CDTF">2023-02-08T17:16:00Z</dcterms:modified>
</cp:coreProperties>
</file>