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735C" w14:textId="3AD320CB" w:rsidR="00A53079" w:rsidRDefault="003F78C3">
      <w:r>
        <w:t>January 22, 2024</w:t>
      </w:r>
    </w:p>
    <w:p w14:paraId="509DCD3C" w14:textId="50D74732" w:rsidR="003F78C3" w:rsidRDefault="003F78C3"/>
    <w:p w14:paraId="6DD31F2E" w14:textId="2C4858FC" w:rsidR="003F78C3" w:rsidRDefault="003F78C3">
      <w:r>
        <w:t>I am writing to express my deep and serious concern over the possibility of approving assisted suicide as part of Minnesota’s law.</w:t>
      </w:r>
      <w:r w:rsidR="00F933FE">
        <w:t xml:space="preserve"> </w:t>
      </w:r>
      <w:r w:rsidR="00F933FE" w:rsidRPr="00F933FE">
        <w:rPr>
          <w:b/>
        </w:rPr>
        <w:t>Do not enforce this deadly law</w:t>
      </w:r>
      <w:r w:rsidR="00F933FE">
        <w:t>. Its abuse will certainly follow, as witnessed where it has been allowed.</w:t>
      </w:r>
    </w:p>
    <w:p w14:paraId="61194A01" w14:textId="2238E7C0" w:rsidR="003F78C3" w:rsidRDefault="003F78C3"/>
    <w:p w14:paraId="49B62C55" w14:textId="77777777" w:rsidR="003F78C3" w:rsidRDefault="003F78C3">
      <w:r>
        <w:t xml:space="preserve">Assisted suicide is not healthcare.  </w:t>
      </w:r>
    </w:p>
    <w:p w14:paraId="7247EDFF" w14:textId="77777777" w:rsidR="003F78C3" w:rsidRDefault="003F78C3">
      <w:r>
        <w:t xml:space="preserve">Assisted suicide is not merciful. </w:t>
      </w:r>
    </w:p>
    <w:p w14:paraId="7C1F6CFD" w14:textId="15FCA20F" w:rsidR="003F78C3" w:rsidRDefault="003F78C3">
      <w:r>
        <w:t>Assisted suicide is not life-affirming.</w:t>
      </w:r>
    </w:p>
    <w:p w14:paraId="17E1E820" w14:textId="57D54AEE" w:rsidR="00F933FE" w:rsidRDefault="00F933FE">
      <w:r>
        <w:t>Assisted suicide allows and supports killing.</w:t>
      </w:r>
    </w:p>
    <w:p w14:paraId="3BB9D9D2" w14:textId="24027D17" w:rsidR="003F78C3" w:rsidRDefault="003F78C3">
      <w:r>
        <w:t>Assisted suicide is not supportive of the human condition.</w:t>
      </w:r>
    </w:p>
    <w:p w14:paraId="0E85A649" w14:textId="6DC5C2B4" w:rsidR="00F933FE" w:rsidRDefault="00F933FE">
      <w:r>
        <w:t>Assisted suicide puts vulnerable persons at greater risk of losing their freedom to choose.</w:t>
      </w:r>
    </w:p>
    <w:p w14:paraId="3C23BC83" w14:textId="4203CDA6" w:rsidR="003F78C3" w:rsidRDefault="003F78C3"/>
    <w:p w14:paraId="26F52DE7" w14:textId="47E328A3" w:rsidR="003F78C3" w:rsidRDefault="003F78C3">
      <w:r>
        <w:t>Those who struggle with difficult health issues need our care.</w:t>
      </w:r>
    </w:p>
    <w:p w14:paraId="57D4B314" w14:textId="709AD5CB" w:rsidR="003F78C3" w:rsidRDefault="003F78C3">
      <w:r>
        <w:t>They need our protection.</w:t>
      </w:r>
    </w:p>
    <w:p w14:paraId="7F08D21D" w14:textId="04AC1A77" w:rsidR="003F78C3" w:rsidRDefault="003F78C3">
      <w:r>
        <w:t>They give us the opportunity to show compassion.</w:t>
      </w:r>
    </w:p>
    <w:p w14:paraId="597FEAF8" w14:textId="33D8AB7C" w:rsidR="00F933FE" w:rsidRDefault="00F933FE">
      <w:r>
        <w:t>They need our respect.</w:t>
      </w:r>
    </w:p>
    <w:p w14:paraId="4EE554E1" w14:textId="4EF614AD" w:rsidR="003F78C3" w:rsidRDefault="003F78C3"/>
    <w:p w14:paraId="518421FD" w14:textId="0FB5C8B6" w:rsidR="003F78C3" w:rsidRDefault="003F78C3">
      <w:r>
        <w:t>We can use our resources to give them comfort care.</w:t>
      </w:r>
    </w:p>
    <w:p w14:paraId="4BE1A56A" w14:textId="49FD5041" w:rsidR="003F78C3" w:rsidRDefault="003F78C3">
      <w:r>
        <w:t>We can humbly walk beside them</w:t>
      </w:r>
      <w:r w:rsidR="00F933FE">
        <w:t>, ennobling them and us.</w:t>
      </w:r>
    </w:p>
    <w:p w14:paraId="232098CE" w14:textId="3BCFF3AD" w:rsidR="003F78C3" w:rsidRDefault="003F78C3">
      <w:r>
        <w:t>We can humbly respect God’s determination for the time of our death.</w:t>
      </w:r>
    </w:p>
    <w:p w14:paraId="33C41242" w14:textId="74BD4CC0" w:rsidR="003F78C3" w:rsidRDefault="003F78C3">
      <w:r>
        <w:t>We can ensure the same gentle care for ourselves in our time of need.</w:t>
      </w:r>
    </w:p>
    <w:p w14:paraId="1D365092" w14:textId="47BDBD64" w:rsidR="00F933FE" w:rsidRDefault="00F933FE"/>
    <w:p w14:paraId="551782B0" w14:textId="778D293D" w:rsidR="00F933FE" w:rsidRDefault="00F933FE">
      <w:r>
        <w:t>If we believe in the One, True, God of the Judeo-Christian Faith upon which this country was founded, it is crucial to our souls and the soul of our country to NOT PLAY GOD. It is His to determine the time of our death, with the difficulties and pain that may accompany it.</w:t>
      </w:r>
    </w:p>
    <w:p w14:paraId="7D74138D" w14:textId="691EF4F1" w:rsidR="001D2102" w:rsidRDefault="001D2102"/>
    <w:p w14:paraId="63A7B0F8" w14:textId="1836B63C" w:rsidR="001D2102" w:rsidRDefault="001D2102">
      <w:r>
        <w:t xml:space="preserve">I implore you to take my concerns into account as you consider your future actions. </w:t>
      </w:r>
    </w:p>
    <w:p w14:paraId="05F9C8E8" w14:textId="4A49DA61" w:rsidR="001D2102" w:rsidRDefault="001D2102">
      <w:r>
        <w:t>I want to live in and pay taxes towards a state that protects life in all stages.</w:t>
      </w:r>
    </w:p>
    <w:p w14:paraId="0E4B9634" w14:textId="04CE1000" w:rsidR="001D2102" w:rsidRDefault="001D2102"/>
    <w:p w14:paraId="704891EF" w14:textId="7BEB255D" w:rsidR="001D2102" w:rsidRDefault="001D2102">
      <w:r>
        <w:t>Lucy Menzia</w:t>
      </w:r>
    </w:p>
    <w:p w14:paraId="07056CFB" w14:textId="46142828" w:rsidR="001D2102" w:rsidRDefault="001D2102">
      <w:r>
        <w:t>Minneapolis, MN</w:t>
      </w:r>
      <w:bookmarkStart w:id="0" w:name="_GoBack"/>
      <w:bookmarkEnd w:id="0"/>
    </w:p>
    <w:p w14:paraId="3B59D124" w14:textId="77777777" w:rsidR="00F933FE" w:rsidRDefault="00F933FE"/>
    <w:p w14:paraId="075509DD" w14:textId="77777777" w:rsidR="003F78C3" w:rsidRDefault="003F78C3"/>
    <w:sectPr w:rsidR="003F78C3" w:rsidSect="00671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C3"/>
    <w:rsid w:val="001D2102"/>
    <w:rsid w:val="002E4B32"/>
    <w:rsid w:val="003F78C3"/>
    <w:rsid w:val="006716EB"/>
    <w:rsid w:val="00A53079"/>
    <w:rsid w:val="00F9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DA6F9A"/>
  <w14:defaultImageDpi w14:val="32767"/>
  <w15:chartTrackingRefBased/>
  <w15:docId w15:val="{055E4C4E-4375-4B4F-B697-A981982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Menzia</dc:creator>
  <cp:keywords/>
  <dc:description/>
  <cp:lastModifiedBy>Lucy Menzia</cp:lastModifiedBy>
  <cp:revision>1</cp:revision>
  <dcterms:created xsi:type="dcterms:W3CDTF">2024-01-22T16:06:00Z</dcterms:created>
  <dcterms:modified xsi:type="dcterms:W3CDTF">2024-01-22T16:30:00Z</dcterms:modified>
</cp:coreProperties>
</file>