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327FC413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 xml:space="preserve"> </w:t>
      </w:r>
      <w:r w:rsidR="009E628D">
        <w:t xml:space="preserve">    </w:t>
      </w:r>
      <w:r w:rsidR="002C4E54">
        <w:t xml:space="preserve">SIXTH </w:t>
      </w:r>
      <w:r w:rsidRPr="000A7CE1">
        <w:t>MEETING</w:t>
      </w:r>
    </w:p>
    <w:p w14:paraId="18B9B7C2" w14:textId="3BD3D199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</w:r>
      <w:r w:rsidR="00EA7109">
        <w:t xml:space="preserve">  </w:t>
      </w:r>
      <w:r>
        <w:t>NINETY-THIRD SESSION</w:t>
      </w:r>
    </w:p>
    <w:p w14:paraId="0871D86A" w14:textId="12880EDA" w:rsidR="00723E46" w:rsidRDefault="00723E46"/>
    <w:p w14:paraId="383CDF96" w14:textId="77777777" w:rsidR="00EA7109" w:rsidRDefault="00EA7109" w:rsidP="00723E46">
      <w:pPr>
        <w:jc w:val="center"/>
        <w:rPr>
          <w:b/>
          <w:bCs/>
        </w:rPr>
      </w:pPr>
    </w:p>
    <w:p w14:paraId="08AE73BB" w14:textId="6E6BCA4D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40468F58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1E5280">
        <w:t>8:</w:t>
      </w:r>
      <w:r w:rsidR="008B0A14">
        <w:t>3</w:t>
      </w:r>
      <w:r w:rsidR="009E628D">
        <w:t>0</w:t>
      </w:r>
      <w:r w:rsidR="001E5280">
        <w:t>am</w:t>
      </w:r>
      <w:r>
        <w:t xml:space="preserve"> on </w:t>
      </w:r>
      <w:r w:rsidR="00E401EE">
        <w:t>February</w:t>
      </w:r>
      <w:r w:rsidRPr="000A7CE1">
        <w:t xml:space="preserve"> </w:t>
      </w:r>
      <w:r w:rsidR="002C4E54">
        <w:t>8</w:t>
      </w:r>
      <w:r w:rsidR="002C4E54" w:rsidRPr="002C4E54">
        <w:rPr>
          <w:vertAlign w:val="superscript"/>
        </w:rPr>
        <w:t>th</w:t>
      </w:r>
      <w:r>
        <w:t xml:space="preserve">, </w:t>
      </w:r>
      <w:r w:rsidR="001E5280">
        <w:t xml:space="preserve">2023, </w:t>
      </w:r>
      <w:r>
        <w:t xml:space="preserve">in Room </w:t>
      </w:r>
      <w:r w:rsidR="002C4E54">
        <w:t>120 of the Capitol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538D4E9A" w14:textId="130B4742" w:rsidR="00D56FCE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4B29CBF4" w14:textId="42529A4A" w:rsidR="001E5280" w:rsidRDefault="001E5280" w:rsidP="00723E46">
      <w:r w:rsidRPr="009737CF">
        <w:t>AGBAJE, Esther</w:t>
      </w:r>
    </w:p>
    <w:p w14:paraId="0097ED77" w14:textId="6F7E07C6" w:rsidR="009B5917" w:rsidRDefault="009B5917" w:rsidP="00723E46">
      <w:r>
        <w:t xml:space="preserve">ALTENDORF, Pam </w:t>
      </w:r>
    </w:p>
    <w:p w14:paraId="2D4EE3AE" w14:textId="735E3804" w:rsidR="00623490" w:rsidRDefault="00623490" w:rsidP="00723E46">
      <w:r>
        <w:t>BAHNER, Kristin</w:t>
      </w:r>
    </w:p>
    <w:p w14:paraId="45EF25EC" w14:textId="36EE552D" w:rsidR="00224418" w:rsidRDefault="00224418" w:rsidP="00723E46">
      <w:r>
        <w:t>BLISS, Matt</w:t>
      </w:r>
    </w:p>
    <w:p w14:paraId="075DEA12" w14:textId="59CA2BED" w:rsidR="00723E46" w:rsidRDefault="00723E46" w:rsidP="00723E46">
      <w:r>
        <w:t>COULTER, Nathan</w:t>
      </w:r>
    </w:p>
    <w:p w14:paraId="3C0410F1" w14:textId="7E4E1D54" w:rsidR="00723E46" w:rsidRDefault="00723E46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55C2905A" w14:textId="014811A0" w:rsidR="00723E46" w:rsidRDefault="00723E46" w:rsidP="00723E46">
      <w:r>
        <w:t>PURSELL, Kristi</w:t>
      </w:r>
    </w:p>
    <w:p w14:paraId="44D8E038" w14:textId="48ECE3C9" w:rsidR="009B5917" w:rsidRDefault="009B5917" w:rsidP="00723E46">
      <w:r>
        <w:t>QUAM, Duane</w:t>
      </w:r>
    </w:p>
    <w:p w14:paraId="171DD8DF" w14:textId="5F93C0A6" w:rsidR="001E5280" w:rsidRPr="009B5917" w:rsidRDefault="00723E46" w:rsidP="00723E46">
      <w:r>
        <w:t>STEPHENSON, Zack</w:t>
      </w:r>
    </w:p>
    <w:p w14:paraId="355C27F5" w14:textId="2B75BA59" w:rsidR="00723E46" w:rsidRDefault="00723E46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39F4AA78" w:rsidR="00DD3B5A" w:rsidRDefault="00DD3B5A" w:rsidP="00723E46">
      <w:pPr>
        <w:rPr>
          <w:u w:val="single"/>
        </w:rPr>
      </w:pPr>
      <w:r>
        <w:t xml:space="preserve">Representative </w:t>
      </w:r>
      <w:r w:rsidR="002C4E54">
        <w:t>Coulter</w:t>
      </w:r>
      <w:r>
        <w:t xml:space="preserve"> moved </w:t>
      </w:r>
      <w:r w:rsidR="008B0A14">
        <w:t xml:space="preserve">that </w:t>
      </w:r>
      <w:r>
        <w:t xml:space="preserve">the minutes from </w:t>
      </w:r>
      <w:r w:rsidR="002C4E54">
        <w:t>February 1</w:t>
      </w:r>
      <w:r w:rsidR="002C4E54" w:rsidRPr="002C4E54">
        <w:rPr>
          <w:vertAlign w:val="superscript"/>
        </w:rPr>
        <w:t>st</w:t>
      </w:r>
      <w:r>
        <w:t>, 2023</w:t>
      </w:r>
      <w:r w:rsidR="00BE53C5">
        <w:t>,</w:t>
      </w:r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47674DDD" w14:textId="6122FE63" w:rsidR="00307B2D" w:rsidRDefault="00307B2D" w:rsidP="00723E46">
      <w:pPr>
        <w:rPr>
          <w:u w:val="single"/>
        </w:rPr>
      </w:pPr>
    </w:p>
    <w:p w14:paraId="1685F369" w14:textId="68261697" w:rsidR="00307B2D" w:rsidRDefault="00F96243" w:rsidP="00723E46">
      <w:r>
        <w:t xml:space="preserve">HF </w:t>
      </w:r>
      <w:r w:rsidR="002C4E54">
        <w:t>3</w:t>
      </w:r>
      <w:r>
        <w:t xml:space="preserve"> (</w:t>
      </w:r>
      <w:r w:rsidR="002C4E54">
        <w:t>Greenman</w:t>
      </w:r>
      <w:r>
        <w:t>)</w:t>
      </w:r>
      <w:r w:rsidR="00307B2D">
        <w:t xml:space="preserve">; </w:t>
      </w:r>
      <w:r w:rsidR="00582A38">
        <w:rPr>
          <w:rStyle w:val="btitleprolog"/>
          <w:color w:val="000000"/>
          <w:shd w:val="clear" w:color="auto" w:fill="FFFFFF"/>
        </w:rPr>
        <w:t>A bill for an act</w:t>
      </w:r>
      <w:r w:rsidR="00582A38">
        <w:rPr>
          <w:color w:val="000000"/>
          <w:shd w:val="clear" w:color="auto" w:fill="FFFFFF"/>
        </w:rPr>
        <w:t xml:space="preserve"> </w:t>
      </w:r>
      <w:r w:rsidR="00582A38">
        <w:rPr>
          <w:color w:val="000000"/>
          <w:shd w:val="clear" w:color="auto" w:fill="FFFFFF"/>
        </w:rPr>
        <w:t>relating to elections; modifying provisions related to voter registration; absentee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voting; requiring voting instructions, sample ballots, and election judges to be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multilingual in certain situations; regulating intimidation, deceptive practices, and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interference with voter registration and voting; campaign finance; establishing a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Democracy Dollar coupon program; repealing the political contribution refund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program; expanding the definition of express advocacy; providing penalties;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requiring reports; amending Minnesota Statutes 2022, sections 10A.01, subdivisions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11, 16a; 10A.02, subdivision 13; 10A.15, subdivision 1; 10A.20, subdivision 3;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10A.27, subdivision 11; 10A.34, subdivision 4; 13.607, by adding a subdivision;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201.014, by adding a subdivision; 201.054, subdivisions 1, 2; 201.061, by adding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a subdivision; 201.071, subdivision 1; 201.091, subdivision 4; 201.161; 201.162;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203B.04, subdivision 5; 203B.06, subdivisions 1, 3; 203B.121, subdivision 2;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204C.10; 211B.15, subdivisions 1, 7, 7b, by adding subdivisions; 211B.32,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subdivision 1; 289A.37, subdivision 2; 289A.50, subdivision 1; 290.01, subdivision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6; 609.165, subdivision 1; proposing coding for new law in Minnesota Statutes,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chapters 201; 204B; 211B; 243; proposing coding for new law as Minnesota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Statutes,</w:t>
      </w:r>
      <w:r w:rsidR="00582A38">
        <w:rPr>
          <w:color w:val="000000"/>
          <w:shd w:val="clear" w:color="auto" w:fill="FFFFFF"/>
        </w:rPr>
        <w:t xml:space="preserve"> </w:t>
      </w:r>
      <w:r w:rsidR="00582A38">
        <w:rPr>
          <w:color w:val="000000"/>
          <w:shd w:val="clear" w:color="auto" w:fill="FFFFFF"/>
        </w:rPr>
        <w:lastRenderedPageBreak/>
        <w:t>chapter 10B; repealing Minnesota Statutes 2022, sections 13.4967,</w:t>
      </w:r>
      <w:r w:rsidR="00582A38">
        <w:rPr>
          <w:color w:val="000000"/>
        </w:rPr>
        <w:t xml:space="preserve"> </w:t>
      </w:r>
      <w:r w:rsidR="00582A38">
        <w:rPr>
          <w:color w:val="000000"/>
          <w:shd w:val="clear" w:color="auto" w:fill="FFFFFF"/>
        </w:rPr>
        <w:t>subdivision 2; 290.06, subdivision 23.</w:t>
      </w:r>
    </w:p>
    <w:p w14:paraId="2A56B927" w14:textId="77777777" w:rsidR="00E401EE" w:rsidRDefault="00E401EE" w:rsidP="00723E46"/>
    <w:p w14:paraId="1590CB4D" w14:textId="05320492" w:rsidR="00283061" w:rsidRDefault="009B5917" w:rsidP="00723E46">
      <w:r>
        <w:t xml:space="preserve">Representative </w:t>
      </w:r>
      <w:r w:rsidR="002C4E54">
        <w:t>Greenman</w:t>
      </w:r>
      <w:r>
        <w:t xml:space="preserve"> moved that HF</w:t>
      </w:r>
      <w:r w:rsidR="00EA7109">
        <w:t xml:space="preserve"> </w:t>
      </w:r>
      <w:r w:rsidR="002C4E54">
        <w:t>3</w:t>
      </w:r>
      <w:r>
        <w:t xml:space="preserve"> be </w:t>
      </w:r>
      <w:r w:rsidR="002C4E54">
        <w:t>re-referred to the committee on Transportation Finance and Policy</w:t>
      </w:r>
    </w:p>
    <w:p w14:paraId="06DC3FBF" w14:textId="4A863B8F" w:rsidR="00307B2D" w:rsidRDefault="00307B2D" w:rsidP="00723E46"/>
    <w:p w14:paraId="1AA7A721" w14:textId="080BC4E6" w:rsidR="00307B2D" w:rsidRDefault="00307B2D" w:rsidP="00723E46">
      <w:pPr>
        <w:rPr>
          <w:u w:val="single"/>
        </w:rPr>
      </w:pPr>
      <w:r>
        <w:t xml:space="preserve">Representative </w:t>
      </w:r>
      <w:r w:rsidR="002C4E54">
        <w:t>Greenman</w:t>
      </w:r>
      <w:r>
        <w:t xml:space="preserve"> moved the HF0</w:t>
      </w:r>
      <w:r w:rsidR="002C4E54">
        <w:t>003</w:t>
      </w:r>
      <w:r>
        <w:t xml:space="preserve">DE1 amendment.  </w:t>
      </w:r>
      <w:r w:rsidRPr="00EA48D9">
        <w:rPr>
          <w:u w:val="single"/>
        </w:rPr>
        <w:t xml:space="preserve">THE MOTION </w:t>
      </w:r>
      <w:proofErr w:type="gramStart"/>
      <w:r w:rsidRPr="00EA48D9">
        <w:rPr>
          <w:u w:val="single"/>
        </w:rPr>
        <w:t>PREVAILED,</w:t>
      </w:r>
      <w:proofErr w:type="gramEnd"/>
      <w:r w:rsidRPr="00EA48D9">
        <w:rPr>
          <w:u w:val="single"/>
        </w:rPr>
        <w:t xml:space="preserve"> THE AMENDMENT WAS ADOPTED.</w:t>
      </w:r>
    </w:p>
    <w:p w14:paraId="468D6121" w14:textId="38D403F5" w:rsidR="002C4E54" w:rsidRDefault="002C4E54" w:rsidP="00723E46">
      <w:pPr>
        <w:rPr>
          <w:u w:val="single"/>
        </w:rPr>
      </w:pPr>
    </w:p>
    <w:p w14:paraId="38A8A718" w14:textId="6AEE6155" w:rsidR="002C4E54" w:rsidRDefault="002C4E54" w:rsidP="00723E46">
      <w:r>
        <w:t xml:space="preserve">Representative </w:t>
      </w:r>
      <w:proofErr w:type="spellStart"/>
      <w:r>
        <w:t>Torkelson</w:t>
      </w:r>
      <w:proofErr w:type="spellEnd"/>
      <w:r>
        <w:t xml:space="preserve"> moved the HF0003</w:t>
      </w:r>
      <w:r>
        <w:t>A5</w:t>
      </w:r>
      <w:r>
        <w:t xml:space="preserve"> amendment.  </w:t>
      </w:r>
      <w:r w:rsidRPr="00EA48D9">
        <w:rPr>
          <w:u w:val="single"/>
        </w:rPr>
        <w:t xml:space="preserve">THE MOTION </w:t>
      </w:r>
      <w:proofErr w:type="gramStart"/>
      <w:r w:rsidRPr="00EA48D9">
        <w:rPr>
          <w:u w:val="single"/>
        </w:rPr>
        <w:t>PREVAILED,</w:t>
      </w:r>
      <w:proofErr w:type="gramEnd"/>
      <w:r w:rsidRPr="00EA48D9">
        <w:rPr>
          <w:u w:val="single"/>
        </w:rPr>
        <w:t xml:space="preserve"> THE AMENDMENT WAS ADOPTED.</w:t>
      </w:r>
    </w:p>
    <w:p w14:paraId="54B03A86" w14:textId="07C209BD" w:rsidR="00844869" w:rsidRDefault="00844869" w:rsidP="00723E46"/>
    <w:p w14:paraId="1E926B99" w14:textId="3883872F" w:rsidR="00EA7109" w:rsidRDefault="00EA7109" w:rsidP="00723E46">
      <w:r w:rsidRPr="000A7CE1">
        <w:t xml:space="preserve">Representative </w:t>
      </w:r>
      <w:r w:rsidR="002C4E54">
        <w:t>Greenman</w:t>
      </w:r>
      <w:r w:rsidRPr="000A7CE1">
        <w:t xml:space="preserve"> presented HF </w:t>
      </w:r>
      <w:r w:rsidR="002C4E54">
        <w:t>3</w:t>
      </w:r>
      <w:r w:rsidRPr="000A7CE1">
        <w:t>, as amended.</w:t>
      </w:r>
    </w:p>
    <w:p w14:paraId="5158FF71" w14:textId="77777777" w:rsidR="00EA7109" w:rsidRDefault="00EA7109" w:rsidP="00723E46"/>
    <w:p w14:paraId="26457AF4" w14:textId="0895D630" w:rsidR="00283061" w:rsidRDefault="00283061" w:rsidP="001F3203">
      <w:r>
        <w:t xml:space="preserve">Testifying on HF </w:t>
      </w:r>
      <w:r w:rsidR="002C4E54">
        <w:t>3</w:t>
      </w:r>
      <w:r>
        <w:t>:</w:t>
      </w:r>
    </w:p>
    <w:p w14:paraId="6C60571E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>Steve Simon, Secretary of State, Minnesota</w:t>
      </w:r>
    </w:p>
    <w:p w14:paraId="46FB01F9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 xml:space="preserve">Jeff </w:t>
      </w:r>
      <w:proofErr w:type="spellStart"/>
      <w:r>
        <w:t>Sigurdson</w:t>
      </w:r>
      <w:proofErr w:type="spellEnd"/>
      <w:r>
        <w:t>, Campaign Finance Board</w:t>
      </w:r>
    </w:p>
    <w:p w14:paraId="268792D6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 xml:space="preserve">Arlene </w:t>
      </w:r>
      <w:proofErr w:type="spellStart"/>
      <w:r>
        <w:t>Datu</w:t>
      </w:r>
      <w:proofErr w:type="spellEnd"/>
      <w:r>
        <w:t>, Member, ISAIAH</w:t>
      </w:r>
    </w:p>
    <w:p w14:paraId="3A18EC5E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 xml:space="preserve">Sharon </w:t>
      </w:r>
      <w:proofErr w:type="spellStart"/>
      <w:r>
        <w:t>Tornes</w:t>
      </w:r>
      <w:proofErr w:type="spellEnd"/>
      <w:r>
        <w:t>, Member of Policy Committee, Clean Elections Minnesota</w:t>
      </w:r>
    </w:p>
    <w:p w14:paraId="693096B5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>Paul Huffman, Member of Board of Directors, League of Women Voters</w:t>
      </w:r>
    </w:p>
    <w:p w14:paraId="08127F50" w14:textId="5324F6A2" w:rsidR="009F22A6" w:rsidRDefault="009F22A6" w:rsidP="009F22A6">
      <w:pPr>
        <w:pStyle w:val="ListParagraph"/>
        <w:numPr>
          <w:ilvl w:val="0"/>
          <w:numId w:val="8"/>
        </w:numPr>
      </w:pPr>
      <w:r>
        <w:t xml:space="preserve">Orion Danjuma, </w:t>
      </w:r>
      <w:r w:rsidR="001D4C97">
        <w:t>Council, Protect Democracy</w:t>
      </w:r>
    </w:p>
    <w:p w14:paraId="48AAE692" w14:textId="77777777" w:rsidR="009F22A6" w:rsidRDefault="009F22A6" w:rsidP="009F22A6">
      <w:pPr>
        <w:pStyle w:val="ListParagraph"/>
        <w:numPr>
          <w:ilvl w:val="0"/>
          <w:numId w:val="8"/>
        </w:numPr>
      </w:pPr>
      <w:proofErr w:type="spellStart"/>
      <w:r>
        <w:t>Abdikareem</w:t>
      </w:r>
      <w:proofErr w:type="spellEnd"/>
      <w:r>
        <w:t xml:space="preserve"> </w:t>
      </w:r>
      <w:proofErr w:type="spellStart"/>
      <w:r>
        <w:t>Mahumad</w:t>
      </w:r>
      <w:proofErr w:type="spellEnd"/>
      <w:r>
        <w:t>, Student, Metro State University</w:t>
      </w:r>
    </w:p>
    <w:p w14:paraId="5F5C45F4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>Scott Drexel, National Vote at Home Coalition</w:t>
      </w:r>
    </w:p>
    <w:p w14:paraId="71F49673" w14:textId="07B2E06B" w:rsidR="009F22A6" w:rsidRDefault="009F22A6" w:rsidP="009F22A6">
      <w:pPr>
        <w:pStyle w:val="ListParagraph"/>
        <w:numPr>
          <w:ilvl w:val="0"/>
          <w:numId w:val="8"/>
        </w:numPr>
      </w:pPr>
      <w:r>
        <w:t xml:space="preserve">Eric Wang, </w:t>
      </w:r>
      <w:r w:rsidR="001D4C97">
        <w:t>Political Attorney</w:t>
      </w:r>
    </w:p>
    <w:p w14:paraId="4F3CC0CC" w14:textId="298B949D" w:rsidR="009F22A6" w:rsidRDefault="009F22A6" w:rsidP="009F22A6">
      <w:pPr>
        <w:pStyle w:val="ListParagraph"/>
        <w:numPr>
          <w:ilvl w:val="0"/>
          <w:numId w:val="8"/>
        </w:numPr>
      </w:pPr>
      <w:r>
        <w:t xml:space="preserve">Cathy </w:t>
      </w:r>
      <w:proofErr w:type="spellStart"/>
      <w:r>
        <w:t>Blaeser</w:t>
      </w:r>
      <w:proofErr w:type="spellEnd"/>
      <w:r>
        <w:t xml:space="preserve">, </w:t>
      </w:r>
      <w:r w:rsidR="001D4C97">
        <w:t>E</w:t>
      </w:r>
      <w:r w:rsidR="00582A38">
        <w:t xml:space="preserve">xecutive </w:t>
      </w:r>
      <w:r w:rsidR="001D4C97">
        <w:t>C</w:t>
      </w:r>
      <w:r w:rsidR="00582A38">
        <w:t xml:space="preserve">ommittee </w:t>
      </w:r>
      <w:r w:rsidR="001D4C97">
        <w:t>M</w:t>
      </w:r>
      <w:r w:rsidR="00582A38">
        <w:t>ember</w:t>
      </w:r>
      <w:r>
        <w:t>, Minnesota Citizens Concerned for Life</w:t>
      </w:r>
    </w:p>
    <w:p w14:paraId="68BD383C" w14:textId="77777777" w:rsidR="009F22A6" w:rsidRDefault="009F22A6" w:rsidP="009F22A6">
      <w:pPr>
        <w:pStyle w:val="ListParagraph"/>
        <w:numPr>
          <w:ilvl w:val="0"/>
          <w:numId w:val="8"/>
        </w:numPr>
      </w:pPr>
      <w:r>
        <w:t>Nicole Freeman, Government Relations Director, Minnesota Secretary of State</w:t>
      </w:r>
    </w:p>
    <w:p w14:paraId="7746A622" w14:textId="77777777" w:rsidR="009F22A6" w:rsidRDefault="009F22A6" w:rsidP="001F3203"/>
    <w:p w14:paraId="6A7FD973" w14:textId="0C20DB44" w:rsidR="00322B26" w:rsidRDefault="00322B26" w:rsidP="001F3203"/>
    <w:p w14:paraId="6F828B42" w14:textId="77777777" w:rsidR="002C4E54" w:rsidRDefault="002C4E54" w:rsidP="001F3203">
      <w:r>
        <w:t>Representative Bliss moved the HF003A4 amendment.</w:t>
      </w:r>
    </w:p>
    <w:p w14:paraId="7A3B3A63" w14:textId="4B2D72C5" w:rsidR="002C4E54" w:rsidRDefault="002C4E54" w:rsidP="001F3203"/>
    <w:p w14:paraId="2998D04D" w14:textId="4FE3DEC4" w:rsidR="002C4E54" w:rsidRDefault="002C4E54" w:rsidP="001F3203">
      <w:r>
        <w:t>Representative Bliss re</w:t>
      </w:r>
      <w:r w:rsidR="00917B72">
        <w:t>quested a roll call on the HF003A4 amendment.</w:t>
      </w:r>
    </w:p>
    <w:p w14:paraId="73E5F152" w14:textId="5767DB1D" w:rsidR="00917B72" w:rsidRDefault="00917B72" w:rsidP="001F3203"/>
    <w:p w14:paraId="464DB8FB" w14:textId="405FCCBB" w:rsidR="00917B72" w:rsidRDefault="00A70010" w:rsidP="001F3203">
      <w:r>
        <w:t>AYES</w:t>
      </w:r>
      <w:r w:rsidR="00917B72">
        <w:t>:</w:t>
      </w:r>
    </w:p>
    <w:p w14:paraId="36F1FF52" w14:textId="77777777" w:rsidR="00A70010" w:rsidRDefault="00A70010" w:rsidP="00A70010">
      <w:proofErr w:type="spellStart"/>
      <w:r>
        <w:t>Torkelson</w:t>
      </w:r>
      <w:proofErr w:type="spellEnd"/>
    </w:p>
    <w:p w14:paraId="7CDCC4E7" w14:textId="77777777" w:rsidR="00A70010" w:rsidRDefault="00A70010" w:rsidP="00A70010">
      <w:proofErr w:type="spellStart"/>
      <w:r>
        <w:t>Altendorf</w:t>
      </w:r>
      <w:proofErr w:type="spellEnd"/>
    </w:p>
    <w:p w14:paraId="3C7AC323" w14:textId="77777777" w:rsidR="00A70010" w:rsidRDefault="00A70010" w:rsidP="00A70010">
      <w:r>
        <w:t>Bliss</w:t>
      </w:r>
    </w:p>
    <w:p w14:paraId="4C9CDAE0" w14:textId="77777777" w:rsidR="00A70010" w:rsidRDefault="00A70010" w:rsidP="00A70010">
      <w:r>
        <w:t>Davis</w:t>
      </w:r>
    </w:p>
    <w:p w14:paraId="38858FF4" w14:textId="363E012B" w:rsidR="00A70010" w:rsidRDefault="00A70010" w:rsidP="00A70010">
      <w:proofErr w:type="spellStart"/>
      <w:r>
        <w:t>Quam</w:t>
      </w:r>
      <w:proofErr w:type="spellEnd"/>
    </w:p>
    <w:p w14:paraId="03BFA34B" w14:textId="69E83176" w:rsidR="00A70010" w:rsidRDefault="00A70010" w:rsidP="00A70010"/>
    <w:p w14:paraId="0BBE6512" w14:textId="336BCD64" w:rsidR="00A70010" w:rsidRDefault="00A70010" w:rsidP="00A70010">
      <w:r>
        <w:t>NAYS:</w:t>
      </w:r>
    </w:p>
    <w:p w14:paraId="12E4D53B" w14:textId="77777777" w:rsidR="00A70010" w:rsidRDefault="00A70010" w:rsidP="00A70010">
      <w:r>
        <w:t>Freiberg</w:t>
      </w:r>
    </w:p>
    <w:p w14:paraId="6FD4E89C" w14:textId="77777777" w:rsidR="00A70010" w:rsidRDefault="00A70010" w:rsidP="00A70010">
      <w:r>
        <w:t>Greenman</w:t>
      </w:r>
    </w:p>
    <w:p w14:paraId="55ECA101" w14:textId="77777777" w:rsidR="00A70010" w:rsidRDefault="00A70010" w:rsidP="00A70010">
      <w:r>
        <w:t>Agbaje</w:t>
      </w:r>
    </w:p>
    <w:p w14:paraId="71E998C6" w14:textId="77777777" w:rsidR="00A70010" w:rsidRDefault="00A70010" w:rsidP="00A70010">
      <w:r>
        <w:t>Bahner</w:t>
      </w:r>
    </w:p>
    <w:p w14:paraId="2996D5F9" w14:textId="77777777" w:rsidR="00A70010" w:rsidRDefault="00A70010" w:rsidP="00A70010">
      <w:r>
        <w:t>Coulter</w:t>
      </w:r>
    </w:p>
    <w:p w14:paraId="1A9B769E" w14:textId="77777777" w:rsidR="00A70010" w:rsidRDefault="00A70010" w:rsidP="00A70010">
      <w:r>
        <w:t>Frederick</w:t>
      </w:r>
    </w:p>
    <w:p w14:paraId="592257F9" w14:textId="77777777" w:rsidR="00A70010" w:rsidRDefault="00A70010" w:rsidP="00A70010">
      <w:r>
        <w:lastRenderedPageBreak/>
        <w:t>Pursell</w:t>
      </w:r>
    </w:p>
    <w:p w14:paraId="2683424D" w14:textId="1595DDBA" w:rsidR="00A70010" w:rsidRDefault="00A70010" w:rsidP="001F3203"/>
    <w:p w14:paraId="3167DC1F" w14:textId="3F518386" w:rsidR="00A70010" w:rsidRDefault="00A70010" w:rsidP="001F3203">
      <w:r>
        <w:t>EXCUSED:</w:t>
      </w:r>
    </w:p>
    <w:p w14:paraId="352F79FB" w14:textId="59026F5D" w:rsidR="00A70010" w:rsidRDefault="00A70010" w:rsidP="001F3203">
      <w:r>
        <w:t>Stephenson</w:t>
      </w:r>
    </w:p>
    <w:p w14:paraId="0DC81110" w14:textId="77777777" w:rsidR="002C4E54" w:rsidRDefault="002C4E54" w:rsidP="001F3203"/>
    <w:p w14:paraId="505FF4A1" w14:textId="1F4BA66B" w:rsidR="002C4E54" w:rsidRDefault="00917B72" w:rsidP="001F3203">
      <w:pPr>
        <w:rPr>
          <w:u w:val="single"/>
        </w:rPr>
      </w:pPr>
      <w:r w:rsidRPr="00917B72">
        <w:t xml:space="preserve">There being 5 </w:t>
      </w:r>
      <w:r w:rsidR="00C33F52">
        <w:t>A</w:t>
      </w:r>
      <w:r w:rsidRPr="00917B72">
        <w:t>yes</w:t>
      </w:r>
      <w:r w:rsidR="00C33F52">
        <w:t>,</w:t>
      </w:r>
      <w:r w:rsidRPr="00917B72">
        <w:t xml:space="preserve"> 7 </w:t>
      </w:r>
      <w:proofErr w:type="spellStart"/>
      <w:r w:rsidR="00C33F52">
        <w:t>N</w:t>
      </w:r>
      <w:r w:rsidRPr="00917B72">
        <w:t>ayes</w:t>
      </w:r>
      <w:proofErr w:type="spellEnd"/>
      <w:r w:rsidR="00C33F52">
        <w:t>, and 1 Excused</w:t>
      </w:r>
      <w:r w:rsidRPr="00917B72">
        <w:t xml:space="preserve">, </w:t>
      </w:r>
      <w:r w:rsidR="002C4E54" w:rsidRPr="002C4E54">
        <w:rPr>
          <w:u w:val="single"/>
        </w:rPr>
        <w:t>THE MOTION DID NOT PREVAIL, THE AMENDMENT WAS NOT ADOPTED.</w:t>
      </w:r>
    </w:p>
    <w:p w14:paraId="3826DCBC" w14:textId="45EEDC55" w:rsidR="00A70010" w:rsidRDefault="00A70010" w:rsidP="001F3203">
      <w:pPr>
        <w:rPr>
          <w:u w:val="single"/>
        </w:rPr>
      </w:pPr>
    </w:p>
    <w:p w14:paraId="77878004" w14:textId="1215DBD2" w:rsidR="00A70010" w:rsidRPr="00A70010" w:rsidRDefault="00A70010" w:rsidP="001F3203">
      <w:r w:rsidRPr="00A70010">
        <w:t xml:space="preserve">Representative </w:t>
      </w:r>
      <w:proofErr w:type="spellStart"/>
      <w:r w:rsidRPr="00A70010">
        <w:t>Quam</w:t>
      </w:r>
      <w:proofErr w:type="spellEnd"/>
      <w:r w:rsidRPr="00A70010">
        <w:t xml:space="preserve"> moved the HF0003A6 amendment.</w:t>
      </w:r>
    </w:p>
    <w:p w14:paraId="6B9EC434" w14:textId="44D9F294" w:rsidR="00A70010" w:rsidRPr="00A70010" w:rsidRDefault="00A70010" w:rsidP="001F3203"/>
    <w:p w14:paraId="73EDC4E0" w14:textId="06173D51" w:rsidR="002C4E54" w:rsidRPr="00A70010" w:rsidRDefault="00A70010" w:rsidP="001F3203">
      <w:r w:rsidRPr="00A70010">
        <w:t xml:space="preserve">Representative </w:t>
      </w:r>
      <w:proofErr w:type="spellStart"/>
      <w:r w:rsidRPr="00A70010">
        <w:t>Quam</w:t>
      </w:r>
      <w:proofErr w:type="spellEnd"/>
      <w:r w:rsidRPr="00A70010">
        <w:t xml:space="preserve"> requested a roll call on the HF0003A6 amendment.</w:t>
      </w:r>
    </w:p>
    <w:p w14:paraId="4497FAE2" w14:textId="696E998B" w:rsidR="00A70010" w:rsidRDefault="00A70010" w:rsidP="001F3203">
      <w:pPr>
        <w:rPr>
          <w:u w:val="single"/>
        </w:rPr>
      </w:pPr>
    </w:p>
    <w:p w14:paraId="11C0492F" w14:textId="77777777" w:rsidR="00A70010" w:rsidRDefault="00A70010" w:rsidP="00A70010">
      <w:r>
        <w:t>AYES:</w:t>
      </w:r>
    </w:p>
    <w:p w14:paraId="18C458FB" w14:textId="77777777" w:rsidR="00A70010" w:rsidRDefault="00A70010" w:rsidP="00A70010">
      <w:proofErr w:type="spellStart"/>
      <w:r>
        <w:t>Torkelson</w:t>
      </w:r>
      <w:proofErr w:type="spellEnd"/>
    </w:p>
    <w:p w14:paraId="3F9664E8" w14:textId="77777777" w:rsidR="00A70010" w:rsidRDefault="00A70010" w:rsidP="00A70010">
      <w:proofErr w:type="spellStart"/>
      <w:r>
        <w:t>Altendorf</w:t>
      </w:r>
      <w:proofErr w:type="spellEnd"/>
    </w:p>
    <w:p w14:paraId="07A9FC50" w14:textId="77777777" w:rsidR="00A70010" w:rsidRDefault="00A70010" w:rsidP="00A70010">
      <w:r>
        <w:t>Bliss</w:t>
      </w:r>
    </w:p>
    <w:p w14:paraId="1F414F59" w14:textId="77777777" w:rsidR="00A70010" w:rsidRDefault="00A70010" w:rsidP="00A70010">
      <w:r>
        <w:t>Davis</w:t>
      </w:r>
    </w:p>
    <w:p w14:paraId="278DCB58" w14:textId="77777777" w:rsidR="00A70010" w:rsidRDefault="00A70010" w:rsidP="00A70010">
      <w:proofErr w:type="spellStart"/>
      <w:r>
        <w:t>Quam</w:t>
      </w:r>
      <w:proofErr w:type="spellEnd"/>
    </w:p>
    <w:p w14:paraId="05BEC9C9" w14:textId="77777777" w:rsidR="00A70010" w:rsidRDefault="00A70010" w:rsidP="00A70010"/>
    <w:p w14:paraId="034FDD32" w14:textId="77777777" w:rsidR="00A70010" w:rsidRDefault="00A70010" w:rsidP="00A70010">
      <w:r>
        <w:t>NAYS:</w:t>
      </w:r>
    </w:p>
    <w:p w14:paraId="29E56AFB" w14:textId="77777777" w:rsidR="00A70010" w:rsidRDefault="00A70010" w:rsidP="00A70010">
      <w:r>
        <w:t>Freiberg</w:t>
      </w:r>
    </w:p>
    <w:p w14:paraId="6145F248" w14:textId="77777777" w:rsidR="00A70010" w:rsidRDefault="00A70010" w:rsidP="00A70010">
      <w:r>
        <w:t>Greenman</w:t>
      </w:r>
    </w:p>
    <w:p w14:paraId="536C8F7E" w14:textId="77777777" w:rsidR="00A70010" w:rsidRDefault="00A70010" w:rsidP="00A70010">
      <w:r>
        <w:t>Agbaje</w:t>
      </w:r>
    </w:p>
    <w:p w14:paraId="06C9BEBA" w14:textId="77777777" w:rsidR="00A70010" w:rsidRDefault="00A70010" w:rsidP="00A70010">
      <w:r>
        <w:t>Bahner</w:t>
      </w:r>
    </w:p>
    <w:p w14:paraId="04A692E8" w14:textId="77777777" w:rsidR="00A70010" w:rsidRDefault="00A70010" w:rsidP="00A70010">
      <w:r>
        <w:t>Coulter</w:t>
      </w:r>
    </w:p>
    <w:p w14:paraId="055E7DA4" w14:textId="77777777" w:rsidR="00A70010" w:rsidRDefault="00A70010" w:rsidP="00A70010">
      <w:r>
        <w:t>Frederick</w:t>
      </w:r>
    </w:p>
    <w:p w14:paraId="1506A844" w14:textId="77777777" w:rsidR="00A70010" w:rsidRDefault="00A70010" w:rsidP="00A70010">
      <w:r>
        <w:t>Pursell</w:t>
      </w:r>
    </w:p>
    <w:p w14:paraId="3B71E835" w14:textId="77777777" w:rsidR="00A70010" w:rsidRDefault="00A70010" w:rsidP="00A70010"/>
    <w:p w14:paraId="1BE6193D" w14:textId="77777777" w:rsidR="00A70010" w:rsidRDefault="00A70010" w:rsidP="00A70010">
      <w:r>
        <w:t>EXCUSED:</w:t>
      </w:r>
    </w:p>
    <w:p w14:paraId="656306C9" w14:textId="77777777" w:rsidR="00A70010" w:rsidRDefault="00A70010" w:rsidP="00A70010">
      <w:r>
        <w:t>Stephenson</w:t>
      </w:r>
    </w:p>
    <w:p w14:paraId="23082DC1" w14:textId="77777777" w:rsidR="00A70010" w:rsidRDefault="00A70010" w:rsidP="00A70010"/>
    <w:p w14:paraId="0BD00BB3" w14:textId="65FA249A" w:rsidR="00A70010" w:rsidRDefault="00A70010" w:rsidP="00A70010">
      <w:pPr>
        <w:rPr>
          <w:u w:val="single"/>
        </w:rPr>
      </w:pPr>
      <w:r w:rsidRPr="00917B72">
        <w:t xml:space="preserve">There being 5 </w:t>
      </w:r>
      <w:r w:rsidR="00C33F52">
        <w:t>A</w:t>
      </w:r>
      <w:r w:rsidRPr="00917B72">
        <w:t>yes</w:t>
      </w:r>
      <w:r w:rsidR="00C33F52">
        <w:t>,</w:t>
      </w:r>
      <w:r w:rsidRPr="00917B72">
        <w:t xml:space="preserve"> 7 </w:t>
      </w:r>
      <w:proofErr w:type="spellStart"/>
      <w:r w:rsidR="00C33F52">
        <w:t>N</w:t>
      </w:r>
      <w:r w:rsidRPr="00917B72">
        <w:t>ayes</w:t>
      </w:r>
      <w:proofErr w:type="spellEnd"/>
      <w:r w:rsidR="00C33F52">
        <w:t>, and 1 Excused</w:t>
      </w:r>
      <w:r w:rsidRPr="00917B72">
        <w:t xml:space="preserve">, </w:t>
      </w:r>
      <w:r w:rsidRPr="002C4E54">
        <w:rPr>
          <w:u w:val="single"/>
        </w:rPr>
        <w:t>THE MOTION DID NOT PREVAIL, THE AMENDMENT WAS NOT ADOPTED.</w:t>
      </w:r>
    </w:p>
    <w:p w14:paraId="7D054D91" w14:textId="77777777" w:rsidR="00A70010" w:rsidRDefault="00A70010" w:rsidP="001F3203"/>
    <w:p w14:paraId="638887B5" w14:textId="4F9D69D6" w:rsidR="00FC643B" w:rsidRDefault="00FC643B" w:rsidP="001F3203">
      <w:r>
        <w:t xml:space="preserve">Representative </w:t>
      </w:r>
      <w:proofErr w:type="spellStart"/>
      <w:r>
        <w:t>Torkelson</w:t>
      </w:r>
      <w:proofErr w:type="spellEnd"/>
      <w:r>
        <w:t xml:space="preserve"> made a motion to table HF </w:t>
      </w:r>
      <w:r w:rsidR="00A70010">
        <w:t>3</w:t>
      </w:r>
      <w:r>
        <w:t>.</w:t>
      </w:r>
    </w:p>
    <w:p w14:paraId="20934BA3" w14:textId="4DC96948" w:rsidR="00FC643B" w:rsidRDefault="00FC643B" w:rsidP="001F3203"/>
    <w:p w14:paraId="42D8CA6B" w14:textId="3F69B9CF" w:rsidR="00FC643B" w:rsidRDefault="00FC643B" w:rsidP="001F3203">
      <w:r>
        <w:t xml:space="preserve">Representative </w:t>
      </w:r>
      <w:proofErr w:type="spellStart"/>
      <w:r w:rsidR="00A70010">
        <w:t>Torkelson</w:t>
      </w:r>
      <w:proofErr w:type="spellEnd"/>
      <w:r w:rsidR="00A70010">
        <w:t xml:space="preserve"> requested a roll call on the motion to table HF 3</w:t>
      </w:r>
      <w:r>
        <w:t>.</w:t>
      </w:r>
    </w:p>
    <w:p w14:paraId="560A0235" w14:textId="59038B16" w:rsidR="00A70010" w:rsidRDefault="00A70010" w:rsidP="001F3203"/>
    <w:p w14:paraId="64A5318A" w14:textId="77777777" w:rsidR="00582A38" w:rsidRDefault="00582A38" w:rsidP="00582A38">
      <w:r>
        <w:t>AYES:</w:t>
      </w:r>
    </w:p>
    <w:p w14:paraId="306A65AF" w14:textId="77777777" w:rsidR="00582A38" w:rsidRDefault="00582A38" w:rsidP="00582A38">
      <w:proofErr w:type="spellStart"/>
      <w:r>
        <w:t>Torkelson</w:t>
      </w:r>
      <w:proofErr w:type="spellEnd"/>
    </w:p>
    <w:p w14:paraId="7CCBA949" w14:textId="77777777" w:rsidR="00582A38" w:rsidRDefault="00582A38" w:rsidP="00582A38">
      <w:proofErr w:type="spellStart"/>
      <w:r>
        <w:t>Altendorf</w:t>
      </w:r>
      <w:proofErr w:type="spellEnd"/>
    </w:p>
    <w:p w14:paraId="2C2A56FF" w14:textId="77777777" w:rsidR="00582A38" w:rsidRDefault="00582A38" w:rsidP="00582A38">
      <w:r>
        <w:t>Bliss</w:t>
      </w:r>
    </w:p>
    <w:p w14:paraId="6F5849AE" w14:textId="77777777" w:rsidR="00582A38" w:rsidRDefault="00582A38" w:rsidP="00582A38">
      <w:r>
        <w:t>Davis</w:t>
      </w:r>
    </w:p>
    <w:p w14:paraId="290F7845" w14:textId="77777777" w:rsidR="00582A38" w:rsidRDefault="00582A38" w:rsidP="00582A38">
      <w:proofErr w:type="spellStart"/>
      <w:r>
        <w:t>Quam</w:t>
      </w:r>
      <w:proofErr w:type="spellEnd"/>
    </w:p>
    <w:p w14:paraId="5185C3CF" w14:textId="77777777" w:rsidR="00582A38" w:rsidRDefault="00582A38" w:rsidP="00582A38"/>
    <w:p w14:paraId="13B5C6C0" w14:textId="77777777" w:rsidR="00582A38" w:rsidRDefault="00582A38" w:rsidP="00582A38">
      <w:r>
        <w:t>NAYS:</w:t>
      </w:r>
    </w:p>
    <w:p w14:paraId="3F967277" w14:textId="77777777" w:rsidR="00582A38" w:rsidRDefault="00582A38" w:rsidP="00582A38">
      <w:r>
        <w:lastRenderedPageBreak/>
        <w:t>Freiberg</w:t>
      </w:r>
    </w:p>
    <w:p w14:paraId="09B21A59" w14:textId="77777777" w:rsidR="00582A38" w:rsidRDefault="00582A38" w:rsidP="00582A38">
      <w:r>
        <w:t>Greenman</w:t>
      </w:r>
    </w:p>
    <w:p w14:paraId="10A97704" w14:textId="77777777" w:rsidR="00582A38" w:rsidRDefault="00582A38" w:rsidP="00582A38">
      <w:r>
        <w:t>Agbaje</w:t>
      </w:r>
    </w:p>
    <w:p w14:paraId="50478E26" w14:textId="77777777" w:rsidR="00582A38" w:rsidRDefault="00582A38" w:rsidP="00582A38">
      <w:r>
        <w:t>Bahner</w:t>
      </w:r>
    </w:p>
    <w:p w14:paraId="64251C66" w14:textId="77777777" w:rsidR="00582A38" w:rsidRDefault="00582A38" w:rsidP="00582A38">
      <w:r>
        <w:t>Coulter</w:t>
      </w:r>
    </w:p>
    <w:p w14:paraId="7EBF51AA" w14:textId="77777777" w:rsidR="00582A38" w:rsidRDefault="00582A38" w:rsidP="00582A38">
      <w:r>
        <w:t>Frederick</w:t>
      </w:r>
    </w:p>
    <w:p w14:paraId="0CACD415" w14:textId="77777777" w:rsidR="00582A38" w:rsidRDefault="00582A38" w:rsidP="00582A38">
      <w:r>
        <w:t>Pursell</w:t>
      </w:r>
    </w:p>
    <w:p w14:paraId="77FBB10B" w14:textId="7993D76B" w:rsidR="00A70010" w:rsidRDefault="00582A38" w:rsidP="001F3203">
      <w:r>
        <w:t>Stephenson</w:t>
      </w:r>
    </w:p>
    <w:p w14:paraId="4BCBB5AE" w14:textId="6105B6E4" w:rsidR="00FC643B" w:rsidRDefault="00FC643B" w:rsidP="001F3203"/>
    <w:p w14:paraId="33462B23" w14:textId="031107ED" w:rsidR="00FC643B" w:rsidRDefault="00FC643B" w:rsidP="001F3203">
      <w:r>
        <w:t xml:space="preserve">There being 5 Ayes and </w:t>
      </w:r>
      <w:r w:rsidR="00A70010">
        <w:t>8</w:t>
      </w:r>
      <w:r>
        <w:t xml:space="preserve"> </w:t>
      </w:r>
      <w:proofErr w:type="spellStart"/>
      <w:r>
        <w:t>Nayes</w:t>
      </w:r>
      <w:proofErr w:type="spellEnd"/>
      <w:r>
        <w:t xml:space="preserve">, </w:t>
      </w:r>
      <w:r w:rsidRPr="00FC643B">
        <w:rPr>
          <w:u w:val="single"/>
        </w:rPr>
        <w:t>THE MOTION DID NOT PREVAIL.</w:t>
      </w:r>
    </w:p>
    <w:p w14:paraId="7639B961" w14:textId="77777777" w:rsidR="004E26BB" w:rsidRDefault="004E26BB" w:rsidP="001F3203"/>
    <w:p w14:paraId="50EB166F" w14:textId="35233B58" w:rsidR="00D85248" w:rsidRDefault="00894CA2" w:rsidP="001F3203">
      <w:r>
        <w:t xml:space="preserve">Representative </w:t>
      </w:r>
      <w:r w:rsidR="00582A38">
        <w:t>Greenman</w:t>
      </w:r>
      <w:r>
        <w:t xml:space="preserve"> renewed h</w:t>
      </w:r>
      <w:r w:rsidR="00582A38">
        <w:t>er</w:t>
      </w:r>
      <w:r w:rsidR="00322B26">
        <w:t xml:space="preserve"> motion that HF </w:t>
      </w:r>
      <w:r w:rsidR="00990B8B">
        <w:t>3</w:t>
      </w:r>
      <w:r w:rsidR="00D85248">
        <w:t xml:space="preserve"> </w:t>
      </w:r>
      <w:r w:rsidR="00322B26">
        <w:t xml:space="preserve">be </w:t>
      </w:r>
      <w:r w:rsidR="00990B8B">
        <w:t>re-referred to the committee on Transportation Finance and Policy.</w:t>
      </w:r>
    </w:p>
    <w:p w14:paraId="5573E0E8" w14:textId="77777777" w:rsidR="00D85248" w:rsidRDefault="00D85248" w:rsidP="001F3203"/>
    <w:p w14:paraId="50B6E23C" w14:textId="1073C3BF" w:rsidR="00D85248" w:rsidRDefault="00CB5E16" w:rsidP="001F3203">
      <w:r>
        <w:t xml:space="preserve">Representative </w:t>
      </w:r>
      <w:r w:rsidR="00582A38">
        <w:t>Freiberg</w:t>
      </w:r>
      <w:r>
        <w:t xml:space="preserve"> requested a roll call on the motion to </w:t>
      </w:r>
      <w:r w:rsidR="00582A38">
        <w:t>re-refer</w:t>
      </w:r>
      <w:r>
        <w:t xml:space="preserve"> HF </w:t>
      </w:r>
      <w:r w:rsidR="00582A38">
        <w:t>3</w:t>
      </w:r>
      <w:r>
        <w:t xml:space="preserve"> </w:t>
      </w:r>
      <w:r w:rsidR="00582A38">
        <w:t>to the committee on Transportation Finance and Policy,</w:t>
      </w:r>
    </w:p>
    <w:p w14:paraId="041CB331" w14:textId="5C131B91" w:rsidR="00CB5E16" w:rsidRDefault="00CB5E16" w:rsidP="001F3203"/>
    <w:p w14:paraId="64156F6D" w14:textId="283C58B2" w:rsidR="00CB5E16" w:rsidRDefault="00CB5E16" w:rsidP="001F3203">
      <w:r>
        <w:t>AYES:</w:t>
      </w:r>
    </w:p>
    <w:p w14:paraId="2E237A02" w14:textId="7012E5C2" w:rsidR="00CB5E16" w:rsidRDefault="00CB5E16" w:rsidP="001F3203">
      <w:r>
        <w:t>Freiberg</w:t>
      </w:r>
    </w:p>
    <w:p w14:paraId="20053200" w14:textId="36385284" w:rsidR="00CB5E16" w:rsidRDefault="00CB5E16" w:rsidP="001F3203">
      <w:r>
        <w:t>Greenman</w:t>
      </w:r>
    </w:p>
    <w:p w14:paraId="6CA8F3E9" w14:textId="7A610938" w:rsidR="00CB5E16" w:rsidRDefault="00CB5E16" w:rsidP="001F3203">
      <w:r>
        <w:t>Agbaje</w:t>
      </w:r>
    </w:p>
    <w:p w14:paraId="237458D1" w14:textId="2A35C5CE" w:rsidR="00CB5E16" w:rsidRDefault="00CB5E16" w:rsidP="001F3203">
      <w:r>
        <w:t>Bahner</w:t>
      </w:r>
    </w:p>
    <w:p w14:paraId="346AC1B2" w14:textId="321F9EA7" w:rsidR="00CB5E16" w:rsidRDefault="00CB5E16" w:rsidP="001F3203">
      <w:r>
        <w:t>Coulter</w:t>
      </w:r>
    </w:p>
    <w:p w14:paraId="521A12F8" w14:textId="506B941E" w:rsidR="00CB5E16" w:rsidRDefault="00CB5E16" w:rsidP="001F3203">
      <w:r>
        <w:t>Frederick</w:t>
      </w:r>
    </w:p>
    <w:p w14:paraId="4A1E1D69" w14:textId="222403D5" w:rsidR="00CB5E16" w:rsidRDefault="00CB5E16" w:rsidP="001F3203">
      <w:r>
        <w:t>Pursell</w:t>
      </w:r>
    </w:p>
    <w:p w14:paraId="4526C0D0" w14:textId="05C2DFAB" w:rsidR="00CB5E16" w:rsidRDefault="00CB5E16" w:rsidP="001F3203">
      <w:r>
        <w:t>Stephenson</w:t>
      </w:r>
    </w:p>
    <w:p w14:paraId="5EDAF389" w14:textId="77777777" w:rsidR="00CB5E16" w:rsidRDefault="00CB5E16" w:rsidP="001F3203"/>
    <w:p w14:paraId="52D64BB8" w14:textId="06610997" w:rsidR="00CB5E16" w:rsidRDefault="00CB5E16" w:rsidP="001F3203">
      <w:r>
        <w:t>NAYS:</w:t>
      </w:r>
    </w:p>
    <w:p w14:paraId="53B9A11F" w14:textId="513F6CA0" w:rsidR="00CB5E16" w:rsidRDefault="00FC643B" w:rsidP="001F3203">
      <w:proofErr w:type="spellStart"/>
      <w:r>
        <w:t>Torkelson</w:t>
      </w:r>
      <w:proofErr w:type="spellEnd"/>
    </w:p>
    <w:p w14:paraId="09372180" w14:textId="76FF3E7E" w:rsidR="00FC643B" w:rsidRDefault="00FC643B" w:rsidP="001F3203">
      <w:proofErr w:type="spellStart"/>
      <w:r>
        <w:t>Altendorf</w:t>
      </w:r>
      <w:proofErr w:type="spellEnd"/>
    </w:p>
    <w:p w14:paraId="390D5804" w14:textId="0807F494" w:rsidR="00FC643B" w:rsidRDefault="00FC643B" w:rsidP="001F3203">
      <w:r>
        <w:t>Bliss</w:t>
      </w:r>
    </w:p>
    <w:p w14:paraId="343E7AC1" w14:textId="640D55AD" w:rsidR="00FC643B" w:rsidRDefault="00FC643B" w:rsidP="001F3203">
      <w:r>
        <w:t>Davis</w:t>
      </w:r>
    </w:p>
    <w:p w14:paraId="6E9CAC41" w14:textId="464AC0C9" w:rsidR="00FC643B" w:rsidRDefault="00FC643B" w:rsidP="001F3203">
      <w:proofErr w:type="spellStart"/>
      <w:r>
        <w:t>Quam</w:t>
      </w:r>
      <w:proofErr w:type="spellEnd"/>
    </w:p>
    <w:p w14:paraId="6C5C42F0" w14:textId="77777777" w:rsidR="00D85248" w:rsidRDefault="00D85248" w:rsidP="001F3203"/>
    <w:p w14:paraId="56F46E01" w14:textId="33680AE1" w:rsidR="00906F24" w:rsidRPr="00EF56E6" w:rsidRDefault="00CB5E16" w:rsidP="001F3203">
      <w:r w:rsidRPr="00CB5E16">
        <w:t xml:space="preserve">There being </w:t>
      </w:r>
      <w:r w:rsidR="00FC643B">
        <w:t>8</w:t>
      </w:r>
      <w:r w:rsidRPr="00CB5E16">
        <w:t xml:space="preserve"> </w:t>
      </w:r>
      <w:r w:rsidR="00C33F52">
        <w:t>A</w:t>
      </w:r>
      <w:r w:rsidRPr="00CB5E16">
        <w:t xml:space="preserve">yes and </w:t>
      </w:r>
      <w:r w:rsidR="00FC643B">
        <w:t>5</w:t>
      </w:r>
      <w:r w:rsidRPr="00CB5E16">
        <w:t xml:space="preserve"> </w:t>
      </w:r>
      <w:r w:rsidR="00C33F52">
        <w:t>N</w:t>
      </w:r>
      <w:r w:rsidRPr="00CB5E16">
        <w:t xml:space="preserve">ays, </w:t>
      </w:r>
      <w:r w:rsidR="00906F24" w:rsidRPr="006A16EB">
        <w:rPr>
          <w:u w:val="single"/>
        </w:rPr>
        <w:t>THE MOTION PREVAILED</w:t>
      </w:r>
      <w:r w:rsidR="006A16EB" w:rsidRPr="006A16EB">
        <w:rPr>
          <w:u w:val="single"/>
        </w:rPr>
        <w:t>.</w:t>
      </w:r>
    </w:p>
    <w:p w14:paraId="2C4F5F26" w14:textId="77777777" w:rsidR="00906F24" w:rsidRDefault="00906F24" w:rsidP="001F3203"/>
    <w:p w14:paraId="33584B7D" w14:textId="734D0F77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FC643B">
        <w:t>10</w:t>
      </w:r>
      <w:r w:rsidR="00CB5E16">
        <w:t>:</w:t>
      </w:r>
      <w:r w:rsidR="00FC643B">
        <w:t>0</w:t>
      </w:r>
      <w:r w:rsidR="00582A38">
        <w:t>5</w:t>
      </w:r>
      <w:r w:rsidR="0090403B">
        <w:t xml:space="preserve"> </w:t>
      </w:r>
      <w:r>
        <w:t>AM.</w:t>
      </w:r>
    </w:p>
    <w:p w14:paraId="38AB7FA3" w14:textId="77777777" w:rsidR="00065B70" w:rsidRDefault="00065B70" w:rsidP="001F3203"/>
    <w:p w14:paraId="2EE2DD26" w14:textId="0C6A8950" w:rsidR="001F3203" w:rsidRDefault="00DC7E29" w:rsidP="00723E46">
      <w:r>
        <w:tab/>
      </w:r>
    </w:p>
    <w:p w14:paraId="6E226FC4" w14:textId="77777777" w:rsidR="003464D8" w:rsidRDefault="003464D8" w:rsidP="00723E46"/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41A"/>
    <w:multiLevelType w:val="hybridMultilevel"/>
    <w:tmpl w:val="9BBC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7452"/>
    <w:multiLevelType w:val="hybridMultilevel"/>
    <w:tmpl w:val="9ABC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66806"/>
    <w:multiLevelType w:val="hybridMultilevel"/>
    <w:tmpl w:val="D4CC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14403"/>
    <w:multiLevelType w:val="hybridMultilevel"/>
    <w:tmpl w:val="BB06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65B70"/>
    <w:rsid w:val="000A3C1A"/>
    <w:rsid w:val="000A7CE1"/>
    <w:rsid w:val="00102C99"/>
    <w:rsid w:val="001D4C97"/>
    <w:rsid w:val="001E5280"/>
    <w:rsid w:val="001F3203"/>
    <w:rsid w:val="00224418"/>
    <w:rsid w:val="00232B2B"/>
    <w:rsid w:val="00283061"/>
    <w:rsid w:val="002C4E54"/>
    <w:rsid w:val="002E6988"/>
    <w:rsid w:val="002F2B98"/>
    <w:rsid w:val="0030436F"/>
    <w:rsid w:val="00307B2D"/>
    <w:rsid w:val="00322B26"/>
    <w:rsid w:val="003464D8"/>
    <w:rsid w:val="003E16B7"/>
    <w:rsid w:val="004622BC"/>
    <w:rsid w:val="004E26BB"/>
    <w:rsid w:val="004E4EA8"/>
    <w:rsid w:val="004F62F3"/>
    <w:rsid w:val="005403CF"/>
    <w:rsid w:val="00582A38"/>
    <w:rsid w:val="00596572"/>
    <w:rsid w:val="00623490"/>
    <w:rsid w:val="006A16EB"/>
    <w:rsid w:val="00723E46"/>
    <w:rsid w:val="00770069"/>
    <w:rsid w:val="007A4DB6"/>
    <w:rsid w:val="00804152"/>
    <w:rsid w:val="00844869"/>
    <w:rsid w:val="008547B8"/>
    <w:rsid w:val="00894CA2"/>
    <w:rsid w:val="00897CAF"/>
    <w:rsid w:val="008A7883"/>
    <w:rsid w:val="008B0A14"/>
    <w:rsid w:val="0090403B"/>
    <w:rsid w:val="00906F24"/>
    <w:rsid w:val="00917B72"/>
    <w:rsid w:val="0095651B"/>
    <w:rsid w:val="009737CF"/>
    <w:rsid w:val="00990B8B"/>
    <w:rsid w:val="009B5917"/>
    <w:rsid w:val="009D12E5"/>
    <w:rsid w:val="009E628D"/>
    <w:rsid w:val="009F22A6"/>
    <w:rsid w:val="009F7A73"/>
    <w:rsid w:val="00A51F8F"/>
    <w:rsid w:val="00A70010"/>
    <w:rsid w:val="00A971CF"/>
    <w:rsid w:val="00B87DFF"/>
    <w:rsid w:val="00BE447C"/>
    <w:rsid w:val="00BE53C5"/>
    <w:rsid w:val="00C33F52"/>
    <w:rsid w:val="00C80F7E"/>
    <w:rsid w:val="00C92716"/>
    <w:rsid w:val="00CB5E16"/>
    <w:rsid w:val="00D117D3"/>
    <w:rsid w:val="00D43890"/>
    <w:rsid w:val="00D56FCE"/>
    <w:rsid w:val="00D85248"/>
    <w:rsid w:val="00DC7E29"/>
    <w:rsid w:val="00DD3B5A"/>
    <w:rsid w:val="00E04186"/>
    <w:rsid w:val="00E401EE"/>
    <w:rsid w:val="00E459FB"/>
    <w:rsid w:val="00E55C0F"/>
    <w:rsid w:val="00E86EA6"/>
    <w:rsid w:val="00EA48D9"/>
    <w:rsid w:val="00EA7109"/>
    <w:rsid w:val="00EE2CBF"/>
    <w:rsid w:val="00EF56E6"/>
    <w:rsid w:val="00F75C26"/>
    <w:rsid w:val="00F96243"/>
    <w:rsid w:val="00FA231F"/>
    <w:rsid w:val="00FA44A5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6</cp:revision>
  <dcterms:created xsi:type="dcterms:W3CDTF">2023-02-14T20:53:00Z</dcterms:created>
  <dcterms:modified xsi:type="dcterms:W3CDTF">2023-02-14T21:25:00Z</dcterms:modified>
</cp:coreProperties>
</file>