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DD8E" w14:textId="7862D4A2" w:rsidR="00F74751" w:rsidRDefault="00F74751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Mr. Chairman and members of the committee, I am John Hausladen, president of the Minnesota Trucking Association.  We are a statewide safety organization representing 600 trucking companies and their allied vendors.  I am here today to testify in opposition to HF100, a bill to legalize recreational </w:t>
      </w:r>
      <w:r w:rsidR="00217590">
        <w:rPr>
          <w:sz w:val="28"/>
          <w:szCs w:val="28"/>
        </w:rPr>
        <w:t>cannabis</w:t>
      </w:r>
      <w:r>
        <w:rPr>
          <w:sz w:val="28"/>
          <w:szCs w:val="28"/>
        </w:rPr>
        <w:t>.</w:t>
      </w:r>
    </w:p>
    <w:p w14:paraId="24B43A2A" w14:textId="05533B05" w:rsidR="00F74751" w:rsidRDefault="00F74751" w:rsidP="00F74751">
      <w:pPr>
        <w:pStyle w:val="PlainText"/>
        <w:rPr>
          <w:sz w:val="28"/>
          <w:szCs w:val="28"/>
        </w:rPr>
      </w:pPr>
    </w:p>
    <w:p w14:paraId="650BDF25" w14:textId="6E0227A4" w:rsidR="00F74751" w:rsidRDefault="00F74751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We do acknowledge </w:t>
      </w:r>
      <w:r w:rsidR="003D7577">
        <w:rPr>
          <w:sz w:val="28"/>
          <w:szCs w:val="28"/>
        </w:rPr>
        <w:t>si</w:t>
      </w:r>
      <w:r>
        <w:rPr>
          <w:sz w:val="28"/>
          <w:szCs w:val="28"/>
        </w:rPr>
        <w:t xml:space="preserve">gnificant effort was put into crafting </w:t>
      </w:r>
      <w:r w:rsidR="001B178F">
        <w:rPr>
          <w:sz w:val="28"/>
          <w:szCs w:val="28"/>
        </w:rPr>
        <w:t>language</w:t>
      </w:r>
      <w:r>
        <w:rPr>
          <w:sz w:val="28"/>
          <w:szCs w:val="28"/>
        </w:rPr>
        <w:t xml:space="preserve"> that attempts to address the many concerns we have voiced.  </w:t>
      </w:r>
      <w:r w:rsidR="00DD3796">
        <w:rPr>
          <w:sz w:val="28"/>
          <w:szCs w:val="28"/>
        </w:rPr>
        <w:t xml:space="preserve">The very size of the bill, 300 pages, concedes that </w:t>
      </w:r>
      <w:r w:rsidR="00411F05">
        <w:rPr>
          <w:sz w:val="28"/>
          <w:szCs w:val="28"/>
        </w:rPr>
        <w:t xml:space="preserve">legalizing recreational cannabis </w:t>
      </w:r>
      <w:r w:rsidR="001B178F">
        <w:rPr>
          <w:sz w:val="28"/>
          <w:szCs w:val="28"/>
        </w:rPr>
        <w:t xml:space="preserve">creates a variety of </w:t>
      </w:r>
      <w:r w:rsidR="00CF02AA">
        <w:rPr>
          <w:sz w:val="28"/>
          <w:szCs w:val="28"/>
        </w:rPr>
        <w:t>known and unknown</w:t>
      </w:r>
      <w:r w:rsidR="001B178F">
        <w:rPr>
          <w:sz w:val="28"/>
          <w:szCs w:val="28"/>
        </w:rPr>
        <w:t xml:space="preserve"> risks.</w:t>
      </w:r>
    </w:p>
    <w:p w14:paraId="61FFA0A9" w14:textId="26C36AC2" w:rsidR="001B178F" w:rsidRDefault="001B178F" w:rsidP="00F74751">
      <w:pPr>
        <w:pStyle w:val="PlainText"/>
        <w:rPr>
          <w:sz w:val="28"/>
          <w:szCs w:val="28"/>
        </w:rPr>
      </w:pPr>
    </w:p>
    <w:p w14:paraId="31E35584" w14:textId="285F02E5" w:rsidR="001B178F" w:rsidRDefault="00644C14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Based on our initial analysis</w:t>
      </w:r>
      <w:r w:rsidR="001B178F">
        <w:rPr>
          <w:sz w:val="28"/>
          <w:szCs w:val="28"/>
        </w:rPr>
        <w:t xml:space="preserve">, we </w:t>
      </w:r>
      <w:r w:rsidR="005956EE">
        <w:rPr>
          <w:sz w:val="28"/>
          <w:szCs w:val="28"/>
        </w:rPr>
        <w:t>believe</w:t>
      </w:r>
      <w:r w:rsidR="001B178F">
        <w:rPr>
          <w:sz w:val="28"/>
          <w:szCs w:val="28"/>
        </w:rPr>
        <w:t xml:space="preserve"> the bill does not adequately address </w:t>
      </w:r>
      <w:r w:rsidR="005956EE">
        <w:rPr>
          <w:sz w:val="28"/>
          <w:szCs w:val="28"/>
        </w:rPr>
        <w:t xml:space="preserve">two of </w:t>
      </w:r>
      <w:r w:rsidR="001B178F">
        <w:rPr>
          <w:sz w:val="28"/>
          <w:szCs w:val="28"/>
        </w:rPr>
        <w:t xml:space="preserve">our </w:t>
      </w:r>
      <w:r w:rsidR="005956EE">
        <w:rPr>
          <w:sz w:val="28"/>
          <w:szCs w:val="28"/>
        </w:rPr>
        <w:t>major</w:t>
      </w:r>
      <w:r w:rsidR="001B178F">
        <w:rPr>
          <w:sz w:val="28"/>
          <w:szCs w:val="28"/>
        </w:rPr>
        <w:t xml:space="preserve"> concerns: traffic safety and workforce availability.</w:t>
      </w:r>
    </w:p>
    <w:p w14:paraId="663641E8" w14:textId="4A8B54BF" w:rsidR="001B178F" w:rsidRDefault="001B178F" w:rsidP="00F74751">
      <w:pPr>
        <w:pStyle w:val="PlainText"/>
        <w:rPr>
          <w:sz w:val="28"/>
          <w:szCs w:val="28"/>
        </w:rPr>
      </w:pPr>
    </w:p>
    <w:p w14:paraId="5E3EF9B4" w14:textId="1FE4CDB5" w:rsidR="001B178F" w:rsidRDefault="001B178F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As Minnesotans learned </w:t>
      </w:r>
      <w:r w:rsidR="0078751E">
        <w:rPr>
          <w:sz w:val="28"/>
          <w:szCs w:val="28"/>
        </w:rPr>
        <w:t xml:space="preserve">first-hand </w:t>
      </w:r>
      <w:r>
        <w:rPr>
          <w:sz w:val="28"/>
          <w:szCs w:val="28"/>
        </w:rPr>
        <w:t xml:space="preserve">during the pandemic and subsequent supply chain disruptions, trucking is the lifeblood of our economy and quality of life.  Everything spends some time on a truck. </w:t>
      </w:r>
      <w:r w:rsidR="00817677">
        <w:rPr>
          <w:sz w:val="28"/>
          <w:szCs w:val="28"/>
        </w:rPr>
        <w:t xml:space="preserve"> Food. Medicine. </w:t>
      </w:r>
      <w:r w:rsidR="00923A7F">
        <w:rPr>
          <w:sz w:val="28"/>
          <w:szCs w:val="28"/>
        </w:rPr>
        <w:t>Cement. Consumer Electronics.</w:t>
      </w:r>
      <w:r w:rsidR="006D36CA">
        <w:rPr>
          <w:sz w:val="28"/>
          <w:szCs w:val="28"/>
        </w:rPr>
        <w:t xml:space="preserve"> If you got it a truck brought it. </w:t>
      </w:r>
    </w:p>
    <w:p w14:paraId="288A7F76" w14:textId="6448A230" w:rsidR="001B178F" w:rsidRDefault="001B178F" w:rsidP="00F74751">
      <w:pPr>
        <w:pStyle w:val="PlainText"/>
        <w:rPr>
          <w:sz w:val="28"/>
          <w:szCs w:val="28"/>
        </w:rPr>
      </w:pPr>
    </w:p>
    <w:p w14:paraId="1BB0325B" w14:textId="380890C4" w:rsidR="00440620" w:rsidRDefault="001B178F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Anything that slows down or </w:t>
      </w:r>
      <w:r w:rsidR="00440620">
        <w:rPr>
          <w:sz w:val="28"/>
          <w:szCs w:val="28"/>
        </w:rPr>
        <w:t xml:space="preserve">stops the flow of goods will have a direct impact on Minnesota families and businesses.  We believe legalizing recreational </w:t>
      </w:r>
      <w:r w:rsidR="00C32356">
        <w:rPr>
          <w:sz w:val="28"/>
          <w:szCs w:val="28"/>
        </w:rPr>
        <w:t>cannabis</w:t>
      </w:r>
      <w:r w:rsidR="00440620">
        <w:rPr>
          <w:sz w:val="28"/>
          <w:szCs w:val="28"/>
        </w:rPr>
        <w:t xml:space="preserve"> will have such a negative effect</w:t>
      </w:r>
      <w:r w:rsidR="00B35245">
        <w:rPr>
          <w:sz w:val="28"/>
          <w:szCs w:val="28"/>
        </w:rPr>
        <w:t xml:space="preserve"> on freight movement. </w:t>
      </w:r>
    </w:p>
    <w:p w14:paraId="6B18DA48" w14:textId="337AE6C8" w:rsidR="00B923CF" w:rsidRDefault="00B923CF" w:rsidP="00F74751">
      <w:pPr>
        <w:pStyle w:val="PlainText"/>
        <w:rPr>
          <w:sz w:val="28"/>
          <w:szCs w:val="28"/>
        </w:rPr>
      </w:pPr>
    </w:p>
    <w:p w14:paraId="6ABD4A86" w14:textId="4B1F365C" w:rsidR="002E5845" w:rsidRDefault="00B923CF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First, </w:t>
      </w:r>
      <w:r w:rsidR="00A86678">
        <w:rPr>
          <w:sz w:val="28"/>
          <w:szCs w:val="28"/>
        </w:rPr>
        <w:t xml:space="preserve">legalizing recreational </w:t>
      </w:r>
      <w:r w:rsidR="00A11171">
        <w:rPr>
          <w:sz w:val="28"/>
          <w:szCs w:val="28"/>
        </w:rPr>
        <w:t>cannabis</w:t>
      </w:r>
      <w:r w:rsidR="00A86678">
        <w:rPr>
          <w:sz w:val="28"/>
          <w:szCs w:val="28"/>
        </w:rPr>
        <w:t xml:space="preserve"> will make Minnesota roadways less safe, leading to more crashes, </w:t>
      </w:r>
      <w:proofErr w:type="gramStart"/>
      <w:r w:rsidR="00A86678">
        <w:rPr>
          <w:sz w:val="28"/>
          <w:szCs w:val="28"/>
        </w:rPr>
        <w:t>injuries</w:t>
      </w:r>
      <w:proofErr w:type="gramEnd"/>
      <w:r w:rsidR="00A86678">
        <w:rPr>
          <w:sz w:val="28"/>
          <w:szCs w:val="28"/>
        </w:rPr>
        <w:t xml:space="preserve"> and fatalities</w:t>
      </w:r>
      <w:r w:rsidR="002E5845">
        <w:rPr>
          <w:sz w:val="28"/>
          <w:szCs w:val="28"/>
        </w:rPr>
        <w:t xml:space="preserve">.  Just look at </w:t>
      </w:r>
      <w:r w:rsidR="006732A5">
        <w:rPr>
          <w:sz w:val="28"/>
          <w:szCs w:val="28"/>
        </w:rPr>
        <w:t>Minnesota</w:t>
      </w:r>
      <w:r w:rsidR="002E5845">
        <w:rPr>
          <w:sz w:val="28"/>
          <w:szCs w:val="28"/>
        </w:rPr>
        <w:t xml:space="preserve"> roadways right now. </w:t>
      </w:r>
      <w:r w:rsidR="000139D6">
        <w:rPr>
          <w:sz w:val="28"/>
          <w:szCs w:val="28"/>
        </w:rPr>
        <w:t xml:space="preserve">Speeds are up.  Law enforcement is understaffed.  And there is </w:t>
      </w:r>
      <w:r w:rsidR="006732A5">
        <w:rPr>
          <w:sz w:val="28"/>
          <w:szCs w:val="28"/>
        </w:rPr>
        <w:t xml:space="preserve">currently </w:t>
      </w:r>
      <w:r w:rsidR="000139D6">
        <w:rPr>
          <w:sz w:val="28"/>
          <w:szCs w:val="28"/>
        </w:rPr>
        <w:t>no reliable roadside test that law enforcement can use to assess impairment.</w:t>
      </w:r>
      <w:r w:rsidR="006B5DE9">
        <w:rPr>
          <w:sz w:val="28"/>
          <w:szCs w:val="28"/>
        </w:rPr>
        <w:t xml:space="preserve"> How can putting more </w:t>
      </w:r>
      <w:r w:rsidR="00F07084">
        <w:rPr>
          <w:sz w:val="28"/>
          <w:szCs w:val="28"/>
        </w:rPr>
        <w:t xml:space="preserve">cannabis </w:t>
      </w:r>
      <w:r w:rsidR="006B5DE9">
        <w:rPr>
          <w:sz w:val="28"/>
          <w:szCs w:val="28"/>
        </w:rPr>
        <w:t>impaired drivers on the roadway make th</w:t>
      </w:r>
      <w:r w:rsidR="00B369A9">
        <w:rPr>
          <w:sz w:val="28"/>
          <w:szCs w:val="28"/>
        </w:rPr>
        <w:t>at</w:t>
      </w:r>
      <w:r w:rsidR="006B5DE9">
        <w:rPr>
          <w:sz w:val="28"/>
          <w:szCs w:val="28"/>
        </w:rPr>
        <w:t xml:space="preserve"> situation better</w:t>
      </w:r>
      <w:r w:rsidR="00F07084">
        <w:rPr>
          <w:sz w:val="28"/>
          <w:szCs w:val="28"/>
        </w:rPr>
        <w:t xml:space="preserve">?   The bill presumes consumers </w:t>
      </w:r>
      <w:r w:rsidR="00360F49">
        <w:rPr>
          <w:sz w:val="28"/>
          <w:szCs w:val="28"/>
        </w:rPr>
        <w:t xml:space="preserve">will refrain from driving when consuming cannabis.  It is not true for </w:t>
      </w:r>
      <w:proofErr w:type="gramStart"/>
      <w:r w:rsidR="00360F49">
        <w:rPr>
          <w:sz w:val="28"/>
          <w:szCs w:val="28"/>
        </w:rPr>
        <w:t>alcohol</w:t>
      </w:r>
      <w:proofErr w:type="gramEnd"/>
      <w:r w:rsidR="00360F49">
        <w:rPr>
          <w:sz w:val="28"/>
          <w:szCs w:val="28"/>
        </w:rPr>
        <w:t xml:space="preserve"> and it won’t be true for cannabis.</w:t>
      </w:r>
    </w:p>
    <w:p w14:paraId="2291979B" w14:textId="6F00A12C" w:rsidR="002E5845" w:rsidRDefault="002E5845" w:rsidP="00F74751">
      <w:pPr>
        <w:pStyle w:val="PlainText"/>
        <w:rPr>
          <w:sz w:val="28"/>
          <w:szCs w:val="28"/>
        </w:rPr>
      </w:pPr>
    </w:p>
    <w:p w14:paraId="6B55381C" w14:textId="78E0488D" w:rsidR="00120809" w:rsidRPr="00120809" w:rsidRDefault="00A51849" w:rsidP="00F74751">
      <w:pPr>
        <w:pStyle w:val="PlainText"/>
        <w:rPr>
          <w:sz w:val="28"/>
          <w:szCs w:val="28"/>
        </w:rPr>
      </w:pPr>
      <w:r>
        <w:t xml:space="preserve">• </w:t>
      </w:r>
      <w:r w:rsidRPr="00120809">
        <w:rPr>
          <w:sz w:val="28"/>
          <w:szCs w:val="28"/>
        </w:rPr>
        <w:t xml:space="preserve">Since recreational marijuana was legalized in 2013, traffic deaths where drivers tested positive for marijuana increased 138% while all Colorado traffic deaths increased 29%. </w:t>
      </w:r>
      <w:r w:rsidR="00493AA5">
        <w:rPr>
          <w:sz w:val="28"/>
          <w:szCs w:val="28"/>
        </w:rPr>
        <w:t>*</w:t>
      </w:r>
    </w:p>
    <w:p w14:paraId="7238E263" w14:textId="77777777" w:rsidR="00120809" w:rsidRPr="00120809" w:rsidRDefault="00120809" w:rsidP="00F74751">
      <w:pPr>
        <w:pStyle w:val="PlainText"/>
        <w:rPr>
          <w:sz w:val="28"/>
          <w:szCs w:val="28"/>
        </w:rPr>
      </w:pPr>
    </w:p>
    <w:p w14:paraId="5E0ABAE3" w14:textId="4F4C4467" w:rsidR="00120809" w:rsidRPr="00120809" w:rsidRDefault="00A51849" w:rsidP="00F74751">
      <w:pPr>
        <w:pStyle w:val="PlainText"/>
        <w:rPr>
          <w:sz w:val="28"/>
          <w:szCs w:val="28"/>
        </w:rPr>
      </w:pPr>
      <w:r w:rsidRPr="00120809">
        <w:rPr>
          <w:sz w:val="28"/>
          <w:szCs w:val="28"/>
        </w:rPr>
        <w:t xml:space="preserve">• Since recreational marijuana was legalized, traffic deaths involving drivers who tested positive for marijuana more than doubled from 55 in 2013 to 131 people killed in 2020. </w:t>
      </w:r>
      <w:r w:rsidR="00493AA5">
        <w:rPr>
          <w:sz w:val="28"/>
          <w:szCs w:val="28"/>
        </w:rPr>
        <w:t>*</w:t>
      </w:r>
    </w:p>
    <w:p w14:paraId="787ACA60" w14:textId="77777777" w:rsidR="00120809" w:rsidRPr="00120809" w:rsidRDefault="00120809" w:rsidP="00F74751">
      <w:pPr>
        <w:pStyle w:val="PlainText"/>
        <w:rPr>
          <w:sz w:val="28"/>
          <w:szCs w:val="28"/>
        </w:rPr>
      </w:pPr>
    </w:p>
    <w:p w14:paraId="0634090D" w14:textId="3BE914EF" w:rsidR="00A51849" w:rsidRDefault="00A51849" w:rsidP="00F74751">
      <w:pPr>
        <w:pStyle w:val="PlainText"/>
        <w:rPr>
          <w:sz w:val="28"/>
          <w:szCs w:val="28"/>
        </w:rPr>
      </w:pPr>
      <w:r w:rsidRPr="00120809">
        <w:rPr>
          <w:sz w:val="28"/>
          <w:szCs w:val="28"/>
        </w:rPr>
        <w:t xml:space="preserve">• Since recreational marijuana was legalized, the percentage of all Colorado traffic deaths involving drivers who tested positive for marijuana increased from 11% in 2013 to 20% in </w:t>
      </w:r>
      <w:proofErr w:type="gramStart"/>
      <w:r w:rsidRPr="00120809">
        <w:rPr>
          <w:sz w:val="28"/>
          <w:szCs w:val="28"/>
        </w:rPr>
        <w:t>2020.</w:t>
      </w:r>
      <w:r w:rsidR="00493AA5">
        <w:rPr>
          <w:sz w:val="28"/>
          <w:szCs w:val="28"/>
        </w:rPr>
        <w:t>*</w:t>
      </w:r>
      <w:proofErr w:type="gramEnd"/>
    </w:p>
    <w:p w14:paraId="53BF351F" w14:textId="77777777" w:rsidR="00084D16" w:rsidRDefault="00084D16" w:rsidP="00F74751">
      <w:pPr>
        <w:pStyle w:val="PlainText"/>
        <w:rPr>
          <w:sz w:val="28"/>
          <w:szCs w:val="28"/>
        </w:rPr>
      </w:pPr>
    </w:p>
    <w:p w14:paraId="0CF44C6B" w14:textId="2606F70C" w:rsidR="00B923CF" w:rsidRDefault="006E66F4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While the human toll is paramount, </w:t>
      </w:r>
      <w:r w:rsidR="00346E2A">
        <w:rPr>
          <w:sz w:val="28"/>
          <w:szCs w:val="28"/>
        </w:rPr>
        <w:t>a truck stopped due to a crash means some vital shipment is delayed, perhaps shutting down a</w:t>
      </w:r>
      <w:r w:rsidR="004A4F18">
        <w:rPr>
          <w:sz w:val="28"/>
          <w:szCs w:val="28"/>
        </w:rPr>
        <w:t xml:space="preserve">n </w:t>
      </w:r>
      <w:r w:rsidR="00346E2A">
        <w:rPr>
          <w:sz w:val="28"/>
          <w:szCs w:val="28"/>
        </w:rPr>
        <w:t xml:space="preserve">assembly line or </w:t>
      </w:r>
      <w:r w:rsidR="007B38F6">
        <w:rPr>
          <w:sz w:val="28"/>
          <w:szCs w:val="28"/>
        </w:rPr>
        <w:t xml:space="preserve">delaying a critical medical procedure. </w:t>
      </w:r>
    </w:p>
    <w:p w14:paraId="11C2A0D9" w14:textId="77777777" w:rsidR="00120809" w:rsidRDefault="00120809" w:rsidP="00F74751">
      <w:pPr>
        <w:pStyle w:val="PlainText"/>
        <w:rPr>
          <w:sz w:val="28"/>
          <w:szCs w:val="28"/>
        </w:rPr>
      </w:pPr>
    </w:p>
    <w:p w14:paraId="4E1E7F7C" w14:textId="51610326" w:rsidR="00B82E2A" w:rsidRDefault="000462AA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Freight flow and the supply chain will be impacted. </w:t>
      </w:r>
    </w:p>
    <w:p w14:paraId="0443BFA2" w14:textId="77777777" w:rsidR="000462AA" w:rsidRDefault="000462AA" w:rsidP="00F74751">
      <w:pPr>
        <w:pStyle w:val="PlainText"/>
        <w:rPr>
          <w:sz w:val="28"/>
          <w:szCs w:val="28"/>
        </w:rPr>
      </w:pPr>
    </w:p>
    <w:p w14:paraId="419BC131" w14:textId="7D97A300" w:rsidR="00D679E7" w:rsidRDefault="00B82E2A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Second, and equally important, is the </w:t>
      </w:r>
      <w:r w:rsidR="00EA7B73">
        <w:rPr>
          <w:sz w:val="28"/>
          <w:szCs w:val="28"/>
        </w:rPr>
        <w:t xml:space="preserve">negative </w:t>
      </w:r>
      <w:r w:rsidR="00747285">
        <w:rPr>
          <w:sz w:val="28"/>
          <w:szCs w:val="28"/>
        </w:rPr>
        <w:t xml:space="preserve">impact on our workforce.  Minnesota currently </w:t>
      </w:r>
      <w:r w:rsidR="00FB1269">
        <w:rPr>
          <w:sz w:val="28"/>
          <w:szCs w:val="28"/>
        </w:rPr>
        <w:t xml:space="preserve">faces </w:t>
      </w:r>
      <w:r w:rsidR="00747285">
        <w:rPr>
          <w:sz w:val="28"/>
          <w:szCs w:val="28"/>
        </w:rPr>
        <w:t xml:space="preserve">a shortage of </w:t>
      </w:r>
      <w:r w:rsidR="00FF672C">
        <w:rPr>
          <w:sz w:val="28"/>
          <w:szCs w:val="28"/>
        </w:rPr>
        <w:t>nearly 8,000</w:t>
      </w:r>
      <w:r w:rsidR="00747285">
        <w:rPr>
          <w:sz w:val="28"/>
          <w:szCs w:val="28"/>
        </w:rPr>
        <w:t xml:space="preserve"> professional truck drivers, while the </w:t>
      </w:r>
      <w:r w:rsidR="00FF672C">
        <w:rPr>
          <w:sz w:val="28"/>
          <w:szCs w:val="28"/>
        </w:rPr>
        <w:t xml:space="preserve">national shortage is ten times that number. </w:t>
      </w:r>
      <w:r w:rsidR="00B33842">
        <w:rPr>
          <w:sz w:val="28"/>
          <w:szCs w:val="28"/>
        </w:rPr>
        <w:t xml:space="preserve">  Per federal regulation, truck drivers are prohibited from driving while </w:t>
      </w:r>
      <w:r w:rsidR="00940810">
        <w:rPr>
          <w:sz w:val="28"/>
          <w:szCs w:val="28"/>
        </w:rPr>
        <w:t xml:space="preserve">under the influence of </w:t>
      </w:r>
      <w:r w:rsidR="00FB1269">
        <w:rPr>
          <w:sz w:val="28"/>
          <w:szCs w:val="28"/>
        </w:rPr>
        <w:t xml:space="preserve">any </w:t>
      </w:r>
      <w:r w:rsidR="00C1681A">
        <w:rPr>
          <w:sz w:val="28"/>
          <w:szCs w:val="28"/>
        </w:rPr>
        <w:t>Schedule I drug</w:t>
      </w:r>
      <w:r w:rsidR="00940810">
        <w:rPr>
          <w:sz w:val="28"/>
          <w:szCs w:val="28"/>
        </w:rPr>
        <w:t xml:space="preserve">. </w:t>
      </w:r>
      <w:r w:rsidR="008D606F">
        <w:rPr>
          <w:sz w:val="28"/>
          <w:szCs w:val="28"/>
        </w:rPr>
        <w:t xml:space="preserve"> Truck drivers are subject to drug testing, including pre-hire</w:t>
      </w:r>
      <w:r w:rsidR="00453B8F">
        <w:rPr>
          <w:sz w:val="28"/>
          <w:szCs w:val="28"/>
        </w:rPr>
        <w:t xml:space="preserve"> testing, random testing, post-accident testing and return to work </w:t>
      </w:r>
      <w:r w:rsidR="00C1681A">
        <w:rPr>
          <w:sz w:val="28"/>
          <w:szCs w:val="28"/>
        </w:rPr>
        <w:t xml:space="preserve">testing </w:t>
      </w:r>
      <w:r w:rsidR="00453B8F">
        <w:rPr>
          <w:sz w:val="28"/>
          <w:szCs w:val="28"/>
        </w:rPr>
        <w:t xml:space="preserve">after completing a rehabilitation program. </w:t>
      </w:r>
      <w:r w:rsidR="00D3554B">
        <w:rPr>
          <w:sz w:val="28"/>
          <w:szCs w:val="28"/>
        </w:rPr>
        <w:t xml:space="preserve">  </w:t>
      </w:r>
      <w:r w:rsidR="00DD5FA8">
        <w:rPr>
          <w:sz w:val="28"/>
          <w:szCs w:val="28"/>
        </w:rPr>
        <w:t xml:space="preserve">We appreciate the bill specifically acknowledges this reality in Article </w:t>
      </w:r>
      <w:r w:rsidR="007947FF">
        <w:rPr>
          <w:sz w:val="28"/>
          <w:szCs w:val="28"/>
        </w:rPr>
        <w:t xml:space="preserve">9 under testing. </w:t>
      </w:r>
    </w:p>
    <w:p w14:paraId="6DC87AEF" w14:textId="77777777" w:rsidR="00D679E7" w:rsidRDefault="00D679E7" w:rsidP="00F74751">
      <w:pPr>
        <w:pStyle w:val="PlainText"/>
        <w:rPr>
          <w:sz w:val="28"/>
          <w:szCs w:val="28"/>
        </w:rPr>
      </w:pPr>
    </w:p>
    <w:p w14:paraId="6293C1FF" w14:textId="16D8B9EE" w:rsidR="00D3554B" w:rsidRDefault="00C1681A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To be clear enacting </w:t>
      </w:r>
      <w:r w:rsidR="00203F6B">
        <w:rPr>
          <w:sz w:val="28"/>
          <w:szCs w:val="28"/>
        </w:rPr>
        <w:t xml:space="preserve">HF100 </w:t>
      </w:r>
      <w:r>
        <w:rPr>
          <w:sz w:val="28"/>
          <w:szCs w:val="28"/>
        </w:rPr>
        <w:t xml:space="preserve">into law </w:t>
      </w:r>
      <w:r w:rsidR="00203F6B">
        <w:rPr>
          <w:sz w:val="28"/>
          <w:szCs w:val="28"/>
        </w:rPr>
        <w:t>will not make it legal for persons to consume cannabis and drive</w:t>
      </w:r>
      <w:r w:rsidR="00D679E7">
        <w:rPr>
          <w:sz w:val="28"/>
          <w:szCs w:val="28"/>
        </w:rPr>
        <w:t xml:space="preserve"> a commercial vehicle</w:t>
      </w:r>
      <w:r w:rsidR="00AA4690">
        <w:rPr>
          <w:sz w:val="28"/>
          <w:szCs w:val="28"/>
        </w:rPr>
        <w:t xml:space="preserve">.  </w:t>
      </w:r>
      <w:r>
        <w:rPr>
          <w:sz w:val="28"/>
          <w:szCs w:val="28"/>
        </w:rPr>
        <w:t>However, i</w:t>
      </w:r>
      <w:r w:rsidR="00D679E7">
        <w:rPr>
          <w:sz w:val="28"/>
          <w:szCs w:val="28"/>
        </w:rPr>
        <w:t xml:space="preserve">t will raise the likelihood that persons will consume </w:t>
      </w:r>
      <w:r>
        <w:rPr>
          <w:sz w:val="28"/>
          <w:szCs w:val="28"/>
        </w:rPr>
        <w:t xml:space="preserve">cannabis </w:t>
      </w:r>
      <w:r w:rsidR="00D679E7">
        <w:rPr>
          <w:sz w:val="28"/>
          <w:szCs w:val="28"/>
        </w:rPr>
        <w:t>and</w:t>
      </w:r>
      <w:r w:rsidR="003109B2">
        <w:rPr>
          <w:sz w:val="28"/>
          <w:szCs w:val="28"/>
        </w:rPr>
        <w:t xml:space="preserve"> generate </w:t>
      </w:r>
      <w:r w:rsidR="00154DF1">
        <w:rPr>
          <w:sz w:val="28"/>
          <w:szCs w:val="28"/>
        </w:rPr>
        <w:t xml:space="preserve">a positive </w:t>
      </w:r>
      <w:r w:rsidR="003109B2">
        <w:rPr>
          <w:sz w:val="28"/>
          <w:szCs w:val="28"/>
        </w:rPr>
        <w:t>drug test d</w:t>
      </w:r>
      <w:r w:rsidR="00836DAF">
        <w:rPr>
          <w:sz w:val="28"/>
          <w:szCs w:val="28"/>
        </w:rPr>
        <w:t xml:space="preserve">ue to confusion and misinformation. </w:t>
      </w:r>
      <w:r w:rsidR="00B44AA7">
        <w:rPr>
          <w:sz w:val="28"/>
          <w:szCs w:val="28"/>
        </w:rPr>
        <w:t xml:space="preserve">If they have a positive result, they will be relieved of duty … and the odds of that person ever driving again are low. </w:t>
      </w:r>
      <w:r w:rsidR="00836DAF">
        <w:rPr>
          <w:sz w:val="28"/>
          <w:szCs w:val="28"/>
        </w:rPr>
        <w:t xml:space="preserve"> </w:t>
      </w:r>
    </w:p>
    <w:p w14:paraId="0325D1F9" w14:textId="1D30E4C8" w:rsidR="00DB1E43" w:rsidRDefault="00DB1E43" w:rsidP="00F74751">
      <w:pPr>
        <w:pStyle w:val="PlainText"/>
        <w:rPr>
          <w:sz w:val="28"/>
          <w:szCs w:val="28"/>
        </w:rPr>
      </w:pPr>
    </w:p>
    <w:p w14:paraId="77C5964F" w14:textId="722443BD" w:rsidR="0009037E" w:rsidRDefault="0009037E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Let’s look farther down the road.  A person who becomes a recreational user of cannabis under this law may not want to be a truck driver today.  But in the </w:t>
      </w:r>
      <w:proofErr w:type="gramStart"/>
      <w:r>
        <w:rPr>
          <w:sz w:val="28"/>
          <w:szCs w:val="28"/>
        </w:rPr>
        <w:t>future</w:t>
      </w:r>
      <w:proofErr w:type="gramEnd"/>
      <w:r>
        <w:rPr>
          <w:sz w:val="28"/>
          <w:szCs w:val="28"/>
        </w:rPr>
        <w:t xml:space="preserve"> they may, and the cannabis lifestyle will make it nearly impossible for them to ever successfully pass a pre-employment drug test.   </w:t>
      </w:r>
    </w:p>
    <w:p w14:paraId="3D5E4065" w14:textId="0D2B35A5" w:rsidR="00DB1E43" w:rsidRDefault="00CB17B4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But does this really happen?  Unfortunately, it does.  </w:t>
      </w:r>
      <w:r w:rsidR="00DB1E43">
        <w:rPr>
          <w:sz w:val="28"/>
          <w:szCs w:val="28"/>
        </w:rPr>
        <w:t>Case in point, I have a member fleet with operations in Minnesota and Colorado.  This member reports that their ability to recruit new drivers in Colorado has become significantly harder</w:t>
      </w:r>
      <w:r w:rsidR="00232742">
        <w:rPr>
          <w:sz w:val="28"/>
          <w:szCs w:val="28"/>
        </w:rPr>
        <w:t xml:space="preserve"> due to one issue: cannabis.  The</w:t>
      </w:r>
      <w:r w:rsidR="009850AA">
        <w:rPr>
          <w:sz w:val="28"/>
          <w:szCs w:val="28"/>
        </w:rPr>
        <w:t xml:space="preserve"> applicants</w:t>
      </w:r>
      <w:r w:rsidR="00232742">
        <w:rPr>
          <w:sz w:val="28"/>
          <w:szCs w:val="28"/>
        </w:rPr>
        <w:t xml:space="preserve"> simply can’t pass the preemployment drug test. </w:t>
      </w:r>
    </w:p>
    <w:p w14:paraId="0A3C65D8" w14:textId="4A1BB528" w:rsidR="00B047E7" w:rsidRDefault="00B047E7" w:rsidP="00F74751">
      <w:pPr>
        <w:pStyle w:val="PlainText"/>
        <w:rPr>
          <w:sz w:val="28"/>
          <w:szCs w:val="28"/>
        </w:rPr>
      </w:pPr>
    </w:p>
    <w:p w14:paraId="2CC6ED64" w14:textId="4DB59FE1" w:rsidR="00116C92" w:rsidRDefault="00D00B55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A long</w:t>
      </w:r>
      <w:r w:rsidR="00667D4B">
        <w:rPr>
          <w:sz w:val="28"/>
          <w:szCs w:val="28"/>
        </w:rPr>
        <w:t>-</w:t>
      </w:r>
      <w:r>
        <w:rPr>
          <w:sz w:val="28"/>
          <w:szCs w:val="28"/>
        </w:rPr>
        <w:t>term view suggests that our</w:t>
      </w:r>
      <w:r w:rsidR="00116C92">
        <w:rPr>
          <w:sz w:val="28"/>
          <w:szCs w:val="28"/>
        </w:rPr>
        <w:t xml:space="preserve"> already significant </w:t>
      </w:r>
      <w:r w:rsidR="0027533F">
        <w:rPr>
          <w:sz w:val="28"/>
          <w:szCs w:val="28"/>
        </w:rPr>
        <w:t xml:space="preserve">driver shortage will only grow worse if this bill becomes law. </w:t>
      </w:r>
    </w:p>
    <w:p w14:paraId="4BC369A2" w14:textId="22B83F19" w:rsidR="009850AA" w:rsidRDefault="009850AA" w:rsidP="00F74751">
      <w:pPr>
        <w:pStyle w:val="PlainText"/>
        <w:rPr>
          <w:sz w:val="28"/>
          <w:szCs w:val="28"/>
        </w:rPr>
      </w:pPr>
    </w:p>
    <w:p w14:paraId="69AD526C" w14:textId="5E3B727C" w:rsidR="00725D27" w:rsidRDefault="007947FF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We will continue to offer our knowledge and expertise regarding the </w:t>
      </w:r>
      <w:r w:rsidR="002E306D">
        <w:rPr>
          <w:sz w:val="28"/>
          <w:szCs w:val="28"/>
        </w:rPr>
        <w:t>trucking-related</w:t>
      </w:r>
      <w:r>
        <w:rPr>
          <w:sz w:val="28"/>
          <w:szCs w:val="28"/>
        </w:rPr>
        <w:t xml:space="preserve"> components of this bill as it moves through the process, especially with regards to roadside testing and </w:t>
      </w:r>
      <w:r w:rsidR="002E306D">
        <w:rPr>
          <w:sz w:val="28"/>
          <w:szCs w:val="28"/>
        </w:rPr>
        <w:t xml:space="preserve">employer liability. </w:t>
      </w:r>
    </w:p>
    <w:p w14:paraId="089BF637" w14:textId="77777777" w:rsidR="002E306D" w:rsidRDefault="002E306D" w:rsidP="00F74751">
      <w:pPr>
        <w:pStyle w:val="PlainText"/>
        <w:rPr>
          <w:sz w:val="28"/>
          <w:szCs w:val="28"/>
        </w:rPr>
      </w:pPr>
    </w:p>
    <w:p w14:paraId="66766DAD" w14:textId="43935DAB" w:rsidR="00725D27" w:rsidRDefault="005602A7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The best crafted bill can’t overcome the </w:t>
      </w:r>
      <w:r w:rsidR="000916D4">
        <w:rPr>
          <w:sz w:val="28"/>
          <w:szCs w:val="28"/>
        </w:rPr>
        <w:t xml:space="preserve">new traffic safety and workforce risks created by legalizing cannabis, and thus we urge you to vote no on HF 100. </w:t>
      </w:r>
    </w:p>
    <w:p w14:paraId="077D45E3" w14:textId="6BEEC3FE" w:rsidR="00BA561C" w:rsidRDefault="00BA561C" w:rsidP="00F74751">
      <w:pPr>
        <w:pStyle w:val="PlainText"/>
        <w:rPr>
          <w:sz w:val="28"/>
          <w:szCs w:val="28"/>
        </w:rPr>
      </w:pPr>
    </w:p>
    <w:p w14:paraId="41E1DFC2" w14:textId="40EFB5CD" w:rsidR="00BA561C" w:rsidRDefault="00BA561C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Thank you for the opportunity to testify and I look forward to answering any questions.</w:t>
      </w:r>
    </w:p>
    <w:p w14:paraId="43F00896" w14:textId="6A864AF1" w:rsidR="00667D4B" w:rsidRDefault="00667D4B" w:rsidP="00F74751">
      <w:pPr>
        <w:pStyle w:val="PlainText"/>
        <w:rPr>
          <w:sz w:val="28"/>
          <w:szCs w:val="28"/>
        </w:rPr>
      </w:pPr>
    </w:p>
    <w:p w14:paraId="3CF5E155" w14:textId="77777777" w:rsidR="00667D4B" w:rsidRDefault="00667D4B" w:rsidP="00F74751">
      <w:pPr>
        <w:pStyle w:val="PlainText"/>
        <w:rPr>
          <w:sz w:val="28"/>
          <w:szCs w:val="28"/>
        </w:rPr>
      </w:pPr>
    </w:p>
    <w:p w14:paraId="3EBD4D30" w14:textId="0C9DC938" w:rsidR="00084D16" w:rsidRDefault="00493AA5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*</w:t>
      </w:r>
      <w:r w:rsidR="00A7112A" w:rsidRPr="00A7112A">
        <w:rPr>
          <w:sz w:val="28"/>
          <w:szCs w:val="28"/>
        </w:rPr>
        <w:t>https://www.prevention.org/Resources/0dbad5e3-9eba-4400-aa36-1f1b4e8b24b8/RMHIDTA-Marijuana-Report-2021.pdf</w:t>
      </w:r>
    </w:p>
    <w:p w14:paraId="1C3D1B06" w14:textId="77777777" w:rsidR="00847EA6" w:rsidRDefault="00847EA6" w:rsidP="00F74751">
      <w:pPr>
        <w:pStyle w:val="PlainText"/>
        <w:rPr>
          <w:sz w:val="28"/>
          <w:szCs w:val="28"/>
        </w:rPr>
      </w:pPr>
    </w:p>
    <w:p w14:paraId="60AD1E49" w14:textId="25E71CE6" w:rsidR="00084D16" w:rsidRDefault="00F26BA1" w:rsidP="00F7475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509583" w14:textId="3A84AE56" w:rsidR="00440620" w:rsidRDefault="00440620" w:rsidP="00F74751">
      <w:pPr>
        <w:pStyle w:val="PlainText"/>
        <w:rPr>
          <w:sz w:val="28"/>
          <w:szCs w:val="28"/>
        </w:rPr>
      </w:pPr>
    </w:p>
    <w:p w14:paraId="0F20FAE1" w14:textId="77777777" w:rsidR="00440620" w:rsidRDefault="00440620" w:rsidP="00F74751">
      <w:pPr>
        <w:pStyle w:val="PlainText"/>
        <w:rPr>
          <w:sz w:val="28"/>
          <w:szCs w:val="28"/>
        </w:rPr>
      </w:pPr>
    </w:p>
    <w:p w14:paraId="2DDA5D3E" w14:textId="2D37D935" w:rsidR="001B178F" w:rsidRDefault="001B178F" w:rsidP="00F74751">
      <w:pPr>
        <w:pStyle w:val="PlainText"/>
        <w:rPr>
          <w:sz w:val="28"/>
          <w:szCs w:val="28"/>
        </w:rPr>
      </w:pPr>
    </w:p>
    <w:p w14:paraId="52949D3F" w14:textId="77777777" w:rsidR="001B178F" w:rsidRDefault="001B178F" w:rsidP="00F74751">
      <w:pPr>
        <w:pStyle w:val="PlainText"/>
        <w:rPr>
          <w:sz w:val="28"/>
          <w:szCs w:val="28"/>
        </w:rPr>
      </w:pPr>
    </w:p>
    <w:p w14:paraId="16B43FE2" w14:textId="1C03807E" w:rsidR="001B178F" w:rsidRDefault="001B178F" w:rsidP="00F74751">
      <w:pPr>
        <w:pStyle w:val="PlainText"/>
        <w:rPr>
          <w:sz w:val="28"/>
          <w:szCs w:val="28"/>
        </w:rPr>
      </w:pPr>
    </w:p>
    <w:p w14:paraId="4D652EE0" w14:textId="77777777" w:rsidR="001B178F" w:rsidRDefault="001B178F" w:rsidP="00F74751">
      <w:pPr>
        <w:pStyle w:val="PlainText"/>
        <w:rPr>
          <w:sz w:val="28"/>
          <w:szCs w:val="28"/>
        </w:rPr>
      </w:pPr>
    </w:p>
    <w:p w14:paraId="4A00D93C" w14:textId="77777777" w:rsidR="00F74751" w:rsidRDefault="00F74751" w:rsidP="00F74751">
      <w:pPr>
        <w:pStyle w:val="PlainText"/>
        <w:rPr>
          <w:sz w:val="28"/>
          <w:szCs w:val="28"/>
        </w:rPr>
      </w:pPr>
    </w:p>
    <w:p w14:paraId="6D63BC6F" w14:textId="77777777" w:rsidR="00F74751" w:rsidRDefault="00F74751" w:rsidP="00F74751">
      <w:pPr>
        <w:pStyle w:val="PlainText"/>
        <w:rPr>
          <w:sz w:val="28"/>
          <w:szCs w:val="28"/>
        </w:rPr>
      </w:pPr>
    </w:p>
    <w:p w14:paraId="5F89C32E" w14:textId="7CE17E5D" w:rsidR="001B64C6" w:rsidRDefault="001B64C6"/>
    <w:sectPr w:rsidR="001B64C6" w:rsidSect="00850534">
      <w:headerReference w:type="default" r:id="rId6"/>
      <w:footerReference w:type="default" r:id="rId7"/>
      <w:pgSz w:w="12240" w:h="15840"/>
      <w:pgMar w:top="267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5EA7" w14:textId="77777777" w:rsidR="009D5396" w:rsidRDefault="009D5396" w:rsidP="00F74751">
      <w:pPr>
        <w:spacing w:after="0" w:line="240" w:lineRule="auto"/>
      </w:pPr>
      <w:r>
        <w:separator/>
      </w:r>
    </w:p>
  </w:endnote>
  <w:endnote w:type="continuationSeparator" w:id="0">
    <w:p w14:paraId="07D8D100" w14:textId="77777777" w:rsidR="009D5396" w:rsidRDefault="009D5396" w:rsidP="00F7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746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AF189" w14:textId="462DC697" w:rsidR="00850534" w:rsidRDefault="008505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E5B9A" w14:textId="77777777" w:rsidR="00011E5B" w:rsidRDefault="0001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689F" w14:textId="77777777" w:rsidR="009D5396" w:rsidRDefault="009D5396" w:rsidP="00F74751">
      <w:pPr>
        <w:spacing w:after="0" w:line="240" w:lineRule="auto"/>
      </w:pPr>
      <w:r>
        <w:separator/>
      </w:r>
    </w:p>
  </w:footnote>
  <w:footnote w:type="continuationSeparator" w:id="0">
    <w:p w14:paraId="71D0DBF5" w14:textId="77777777" w:rsidR="009D5396" w:rsidRDefault="009D5396" w:rsidP="00F7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E7FA" w14:textId="5A30B89A" w:rsidR="00F74751" w:rsidRPr="001B178F" w:rsidRDefault="00F74751" w:rsidP="001B178F">
    <w:pPr>
      <w:pStyle w:val="Header"/>
      <w:jc w:val="center"/>
      <w:rPr>
        <w:sz w:val="28"/>
        <w:szCs w:val="28"/>
      </w:rPr>
    </w:pPr>
    <w:r w:rsidRPr="001B178F">
      <w:rPr>
        <w:sz w:val="28"/>
        <w:szCs w:val="28"/>
      </w:rPr>
      <w:t>House Commerce Committee Testimony Re: HF 100</w:t>
    </w:r>
  </w:p>
  <w:p w14:paraId="7BFF0EF2" w14:textId="22956E23" w:rsidR="00850534" w:rsidRDefault="00850534" w:rsidP="001B178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John Hausladen</w:t>
    </w:r>
  </w:p>
  <w:p w14:paraId="59AEF29B" w14:textId="11AFE5B9" w:rsidR="00850534" w:rsidRDefault="00850534" w:rsidP="001B178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President, Minnesota Trucking Association</w:t>
    </w:r>
  </w:p>
  <w:p w14:paraId="6697E238" w14:textId="6BECF1A4" w:rsidR="00F74751" w:rsidRPr="001B178F" w:rsidRDefault="00F74751" w:rsidP="001B178F">
    <w:pPr>
      <w:pStyle w:val="Header"/>
      <w:jc w:val="center"/>
      <w:rPr>
        <w:sz w:val="28"/>
        <w:szCs w:val="28"/>
      </w:rPr>
    </w:pPr>
    <w:r w:rsidRPr="001B178F">
      <w:rPr>
        <w:sz w:val="28"/>
        <w:szCs w:val="28"/>
      </w:rPr>
      <w:t>January 9,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51"/>
    <w:rsid w:val="00011E5B"/>
    <w:rsid w:val="000139D6"/>
    <w:rsid w:val="000462AA"/>
    <w:rsid w:val="00084D16"/>
    <w:rsid w:val="0009037E"/>
    <w:rsid w:val="000916D4"/>
    <w:rsid w:val="00116C92"/>
    <w:rsid w:val="00120809"/>
    <w:rsid w:val="00154DF1"/>
    <w:rsid w:val="001B178F"/>
    <w:rsid w:val="001B64C6"/>
    <w:rsid w:val="001C2750"/>
    <w:rsid w:val="00203F6B"/>
    <w:rsid w:val="00217590"/>
    <w:rsid w:val="00232742"/>
    <w:rsid w:val="0027533F"/>
    <w:rsid w:val="002E306D"/>
    <w:rsid w:val="002E5845"/>
    <w:rsid w:val="00303705"/>
    <w:rsid w:val="003109B2"/>
    <w:rsid w:val="00334881"/>
    <w:rsid w:val="00346E2A"/>
    <w:rsid w:val="00360F49"/>
    <w:rsid w:val="003C1F67"/>
    <w:rsid w:val="003D7577"/>
    <w:rsid w:val="003F5D28"/>
    <w:rsid w:val="00411F05"/>
    <w:rsid w:val="00440620"/>
    <w:rsid w:val="00453B8F"/>
    <w:rsid w:val="00493AA5"/>
    <w:rsid w:val="004A4F18"/>
    <w:rsid w:val="005602A7"/>
    <w:rsid w:val="00594EA1"/>
    <w:rsid w:val="005956EE"/>
    <w:rsid w:val="005C0BD9"/>
    <w:rsid w:val="005D235D"/>
    <w:rsid w:val="00644C14"/>
    <w:rsid w:val="00662789"/>
    <w:rsid w:val="00667D4B"/>
    <w:rsid w:val="006732A5"/>
    <w:rsid w:val="006B5DE9"/>
    <w:rsid w:val="006D36CA"/>
    <w:rsid w:val="006E66F4"/>
    <w:rsid w:val="00725D27"/>
    <w:rsid w:val="00747285"/>
    <w:rsid w:val="0078751E"/>
    <w:rsid w:val="007947FF"/>
    <w:rsid w:val="007B38F6"/>
    <w:rsid w:val="00817677"/>
    <w:rsid w:val="00836DAF"/>
    <w:rsid w:val="00847EA6"/>
    <w:rsid w:val="00850534"/>
    <w:rsid w:val="00894033"/>
    <w:rsid w:val="008D606F"/>
    <w:rsid w:val="008D7A1D"/>
    <w:rsid w:val="009179E4"/>
    <w:rsid w:val="00923A7F"/>
    <w:rsid w:val="00940810"/>
    <w:rsid w:val="009710BD"/>
    <w:rsid w:val="009850AA"/>
    <w:rsid w:val="009D5396"/>
    <w:rsid w:val="00A11171"/>
    <w:rsid w:val="00A51849"/>
    <w:rsid w:val="00A7112A"/>
    <w:rsid w:val="00A86678"/>
    <w:rsid w:val="00AA4690"/>
    <w:rsid w:val="00B047E7"/>
    <w:rsid w:val="00B33842"/>
    <w:rsid w:val="00B35245"/>
    <w:rsid w:val="00B369A9"/>
    <w:rsid w:val="00B44AA7"/>
    <w:rsid w:val="00B82E2A"/>
    <w:rsid w:val="00B923CF"/>
    <w:rsid w:val="00BA561C"/>
    <w:rsid w:val="00BC3B11"/>
    <w:rsid w:val="00C1681A"/>
    <w:rsid w:val="00C32356"/>
    <w:rsid w:val="00C71F52"/>
    <w:rsid w:val="00CB17B4"/>
    <w:rsid w:val="00CF02AA"/>
    <w:rsid w:val="00D00B55"/>
    <w:rsid w:val="00D3554B"/>
    <w:rsid w:val="00D679E7"/>
    <w:rsid w:val="00DB1E43"/>
    <w:rsid w:val="00DD3796"/>
    <w:rsid w:val="00DD5FA8"/>
    <w:rsid w:val="00DE7311"/>
    <w:rsid w:val="00E54A80"/>
    <w:rsid w:val="00E97388"/>
    <w:rsid w:val="00EA7B73"/>
    <w:rsid w:val="00EE5BE9"/>
    <w:rsid w:val="00F07084"/>
    <w:rsid w:val="00F1168B"/>
    <w:rsid w:val="00F26BA1"/>
    <w:rsid w:val="00F74751"/>
    <w:rsid w:val="00FB1269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0025E"/>
  <w15:chartTrackingRefBased/>
  <w15:docId w15:val="{F7A13A14-90A2-4DBF-8554-A03AE1AB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51"/>
  </w:style>
  <w:style w:type="paragraph" w:styleId="Footer">
    <w:name w:val="footer"/>
    <w:basedOn w:val="Normal"/>
    <w:link w:val="FooterChar"/>
    <w:uiPriority w:val="99"/>
    <w:unhideWhenUsed/>
    <w:rsid w:val="00F7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51"/>
  </w:style>
  <w:style w:type="paragraph" w:styleId="PlainText">
    <w:name w:val="Plain Text"/>
    <w:basedOn w:val="Normal"/>
    <w:link w:val="PlainTextChar"/>
    <w:uiPriority w:val="99"/>
    <w:semiHidden/>
    <w:unhideWhenUsed/>
    <w:rsid w:val="00F7475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47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Hausladen</dc:creator>
  <cp:keywords/>
  <dc:description/>
  <cp:lastModifiedBy>John Hausladen</cp:lastModifiedBy>
  <cp:revision>100</cp:revision>
  <dcterms:created xsi:type="dcterms:W3CDTF">2023-01-09T17:16:00Z</dcterms:created>
  <dcterms:modified xsi:type="dcterms:W3CDTF">2023-01-10T21:21:00Z</dcterms:modified>
</cp:coreProperties>
</file>