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F216" w14:textId="77777777" w:rsidR="00285705" w:rsidRDefault="00285705" w:rsidP="0028570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A40C0B8" wp14:editId="712DFEF9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63062B" w14:textId="77777777" w:rsidR="00285705" w:rsidRDefault="00285705" w:rsidP="0028570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7910"/>
      </w:tblGrid>
      <w:tr w:rsidR="00285705" w14:paraId="5E02A4B8" w14:textId="77777777" w:rsidTr="00900D4A">
        <w:tc>
          <w:tcPr>
            <w:tcW w:w="2615" w:type="dxa"/>
          </w:tcPr>
          <w:p w14:paraId="13F060BD" w14:textId="77777777" w:rsidR="00285705" w:rsidRPr="005A4189" w:rsidRDefault="00285705" w:rsidP="00900D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Chair Jerry Newton</w:t>
            </w:r>
          </w:p>
          <w:p w14:paraId="07BBE038" w14:textId="77777777" w:rsidR="00285705" w:rsidRPr="005A4189" w:rsidRDefault="00285705" w:rsidP="00900D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Vice Chair Steve Elkins</w:t>
            </w:r>
          </w:p>
          <w:p w14:paraId="4D95889A" w14:textId="77777777" w:rsidR="00285705" w:rsidRPr="005A4189" w:rsidRDefault="00285705" w:rsidP="00900D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Matt Bliss</w:t>
            </w:r>
          </w:p>
          <w:p w14:paraId="7CA667FD" w14:textId="77777777" w:rsidR="00285705" w:rsidRPr="005A4189" w:rsidRDefault="00285705" w:rsidP="00900D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Mary Frances Clardy</w:t>
            </w:r>
          </w:p>
          <w:p w14:paraId="16F05245" w14:textId="77777777" w:rsidR="00285705" w:rsidRPr="005A4189" w:rsidRDefault="00285705" w:rsidP="00900D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Nathan Coulter</w:t>
            </w:r>
          </w:p>
          <w:p w14:paraId="1C90D033" w14:textId="77777777" w:rsidR="00285705" w:rsidRPr="005A4189" w:rsidRDefault="00285705" w:rsidP="00900D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Emma Greenman</w:t>
            </w:r>
          </w:p>
          <w:p w14:paraId="7A8FF1AA" w14:textId="77777777" w:rsidR="00285705" w:rsidRPr="005A4189" w:rsidRDefault="00285705" w:rsidP="00900D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Dave Lislegard</w:t>
            </w:r>
          </w:p>
          <w:p w14:paraId="7F370F59" w14:textId="77777777" w:rsidR="00285705" w:rsidRPr="005A4189" w:rsidRDefault="00285705" w:rsidP="00900D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Matt Norris</w:t>
            </w:r>
          </w:p>
          <w:p w14:paraId="7E54CEA0" w14:textId="77777777" w:rsidR="00285705" w:rsidRPr="005A4189" w:rsidRDefault="00285705" w:rsidP="00900D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Peggy Bennett</w:t>
            </w:r>
          </w:p>
          <w:p w14:paraId="1687D5BA" w14:textId="77777777" w:rsidR="00285705" w:rsidRPr="005A4189" w:rsidRDefault="00285705" w:rsidP="00900D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Shane Hudella</w:t>
            </w:r>
          </w:p>
          <w:p w14:paraId="741EEEF3" w14:textId="77777777" w:rsidR="00285705" w:rsidRPr="005A4189" w:rsidRDefault="00285705" w:rsidP="00900D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Bjorn Olson</w:t>
            </w:r>
          </w:p>
          <w:p w14:paraId="61C1CAD3" w14:textId="77777777" w:rsidR="00285705" w:rsidRDefault="00285705" w:rsidP="00900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Mark Wiens</w:t>
            </w:r>
          </w:p>
        </w:tc>
        <w:tc>
          <w:tcPr>
            <w:tcW w:w="7910" w:type="dxa"/>
          </w:tcPr>
          <w:p w14:paraId="628EE5E1" w14:textId="77777777" w:rsidR="00285705" w:rsidRPr="00927E7A" w:rsidRDefault="00285705" w:rsidP="00900D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Minnesota House of Representatives</w:t>
            </w:r>
          </w:p>
          <w:p w14:paraId="1F15D1CA" w14:textId="77777777" w:rsidR="00285705" w:rsidRPr="00927E7A" w:rsidRDefault="00285705" w:rsidP="00900D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Veterans and Military Affairs Finance and Policy Committee</w:t>
            </w:r>
          </w:p>
          <w:p w14:paraId="231DFF30" w14:textId="77777777" w:rsidR="00285705" w:rsidRPr="00927E7A" w:rsidRDefault="00285705" w:rsidP="00900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38EE2" w14:textId="77777777" w:rsidR="00285705" w:rsidRPr="00927E7A" w:rsidRDefault="00285705" w:rsidP="00900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1D41A7" w14:textId="3263946F" w:rsidR="00285705" w:rsidRPr="00927E7A" w:rsidRDefault="00285705" w:rsidP="00900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Monday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471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  <w:p w14:paraId="006C7D70" w14:textId="77777777" w:rsidR="00285705" w:rsidRPr="00927E7A" w:rsidRDefault="00285705" w:rsidP="00900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1:00pm</w:t>
            </w:r>
          </w:p>
          <w:p w14:paraId="5D14D607" w14:textId="77777777" w:rsidR="00285705" w:rsidRPr="00927E7A" w:rsidRDefault="00285705" w:rsidP="00900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Room 5</w:t>
            </w:r>
          </w:p>
          <w:p w14:paraId="0363A80F" w14:textId="77777777" w:rsidR="00285705" w:rsidRPr="00927E7A" w:rsidRDefault="00285705" w:rsidP="00900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2FA67" w14:textId="77777777" w:rsidR="00285705" w:rsidRPr="00927E7A" w:rsidRDefault="00285705" w:rsidP="00900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D08AD" w14:textId="77777777" w:rsidR="00285705" w:rsidRPr="00927E7A" w:rsidRDefault="00285705" w:rsidP="00900D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Agenda</w:t>
            </w:r>
          </w:p>
        </w:tc>
      </w:tr>
      <w:tr w:rsidR="00285705" w14:paraId="491E7A12" w14:textId="77777777" w:rsidTr="00900D4A">
        <w:tc>
          <w:tcPr>
            <w:tcW w:w="2615" w:type="dxa"/>
          </w:tcPr>
          <w:p w14:paraId="267618D0" w14:textId="77777777" w:rsidR="00285705" w:rsidRPr="005A4189" w:rsidRDefault="00285705" w:rsidP="00900D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0" w:type="dxa"/>
          </w:tcPr>
          <w:p w14:paraId="1BA2A19B" w14:textId="77777777" w:rsidR="00285705" w:rsidRDefault="00285705" w:rsidP="00900D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313DD84F" w14:textId="77777777" w:rsidR="00285705" w:rsidRDefault="00285705" w:rsidP="0028570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CA02B63" w14:textId="77777777" w:rsidR="00285705" w:rsidRPr="00285705" w:rsidRDefault="00285705" w:rsidP="0028570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85705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17AD42E5" w14:textId="77777777" w:rsidR="00285705" w:rsidRPr="00285705" w:rsidRDefault="00285705" w:rsidP="002857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EBFB11" w14:textId="77777777" w:rsidR="00285705" w:rsidRPr="00285705" w:rsidRDefault="00285705" w:rsidP="0028570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85705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340BBE00" w14:textId="77777777" w:rsidR="00285705" w:rsidRPr="00285705" w:rsidRDefault="00285705" w:rsidP="002857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84E589" w14:textId="57CBE3CE" w:rsidR="00285705" w:rsidRPr="00285705" w:rsidRDefault="00285705" w:rsidP="00285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Hlk125361826"/>
      <w:r w:rsidRPr="00285705">
        <w:rPr>
          <w:rFonts w:ascii="Times New Roman" w:hAnsi="Times New Roman" w:cs="Times New Roman"/>
          <w:sz w:val="24"/>
          <w:szCs w:val="24"/>
          <w:shd w:val="clear" w:color="auto" w:fill="FFFFFF"/>
        </w:rPr>
        <w:t>HF</w:t>
      </w:r>
      <w:r w:rsidRPr="00285705">
        <w:rPr>
          <w:rFonts w:ascii="Times New Roman" w:hAnsi="Times New Roman" w:cs="Times New Roman"/>
          <w:sz w:val="24"/>
          <w:szCs w:val="24"/>
          <w:shd w:val="clear" w:color="auto" w:fill="FFFFFF"/>
        </w:rPr>
        <w:t>2130</w:t>
      </w:r>
      <w:r w:rsidRPr="0028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28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Coulter</w:t>
      </w:r>
      <w:r w:rsidRPr="0028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Minnesota Military and Veterans Museum funding provided, and money appropriated.</w:t>
      </w:r>
    </w:p>
    <w:p w14:paraId="0856D155" w14:textId="77777777" w:rsidR="00285705" w:rsidRPr="00285705" w:rsidRDefault="00285705" w:rsidP="00285705">
      <w:pPr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0FED49" w14:textId="5DD9D1E9" w:rsidR="00285705" w:rsidRPr="00285705" w:rsidRDefault="00285705" w:rsidP="00285705">
      <w:pPr>
        <w:ind w:left="720" w:firstLine="720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28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Testifiers:</w:t>
      </w:r>
      <w:r w:rsidRPr="00285705">
        <w:rPr>
          <w:rFonts w:ascii="Times New Roman" w:hAnsi="Times New Roman" w:cs="Times New Roman"/>
          <w:sz w:val="24"/>
          <w:szCs w:val="24"/>
        </w:rPr>
        <w:t xml:space="preserve"> </w:t>
      </w:r>
      <w:r w:rsidRPr="00285705">
        <w:rPr>
          <w:rFonts w:ascii="Times New Roman" w:hAnsi="Times New Roman" w:cs="Times New Roman"/>
          <w:color w:val="000000"/>
          <w:sz w:val="24"/>
          <w:szCs w:val="24"/>
        </w:rPr>
        <w:t xml:space="preserve">Randal Dietrich, </w:t>
      </w:r>
      <w:r w:rsidRPr="00285705">
        <w:rPr>
          <w:rFonts w:ascii="Times New Roman" w:hAnsi="Times New Roman" w:cs="Times New Roman"/>
          <w:color w:val="000000"/>
          <w:sz w:val="24"/>
          <w:szCs w:val="24"/>
        </w:rPr>
        <w:t>Executive Director Military and Veterans Museum</w:t>
      </w:r>
    </w:p>
    <w:p w14:paraId="226682F3" w14:textId="260EF4BE" w:rsidR="00285705" w:rsidRPr="00285705" w:rsidRDefault="00285705" w:rsidP="00285705">
      <w:pPr>
        <w:ind w:left="720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BA775F" w14:textId="77777777" w:rsidR="00285705" w:rsidRPr="00285705" w:rsidRDefault="00285705" w:rsidP="002857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826235" w14:textId="15C249CD" w:rsidR="00285705" w:rsidRPr="00285705" w:rsidRDefault="00285705" w:rsidP="00285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5705">
        <w:rPr>
          <w:rFonts w:ascii="Times New Roman" w:hAnsi="Times New Roman" w:cs="Times New Roman"/>
          <w:sz w:val="24"/>
          <w:szCs w:val="24"/>
          <w:shd w:val="clear" w:color="auto" w:fill="FFFFFF"/>
        </w:rPr>
        <w:t>HF</w:t>
      </w:r>
      <w:r w:rsidRPr="00285705">
        <w:rPr>
          <w:rFonts w:ascii="Times New Roman" w:hAnsi="Times New Roman" w:cs="Times New Roman"/>
          <w:sz w:val="24"/>
          <w:szCs w:val="24"/>
          <w:shd w:val="clear" w:color="auto" w:fill="FFFFFF"/>
        </w:rPr>
        <w:t>1937</w:t>
      </w:r>
      <w:r w:rsidRPr="0028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28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Newton</w:t>
      </w:r>
      <w:r w:rsidRPr="0028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Department of Military Affairs and Department of Veterans Affairs budgets established, veterans bonus program and Minnesota GI bill program provisions modified, reports required, and money appropriated.</w:t>
      </w:r>
    </w:p>
    <w:p w14:paraId="179F85B9" w14:textId="77777777" w:rsidR="00285705" w:rsidRPr="00285705" w:rsidRDefault="00285705" w:rsidP="00285705">
      <w:pPr>
        <w:pStyle w:val="ListParagraph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FE7E46" w14:textId="0BDA8BF1" w:rsidR="00285705" w:rsidRPr="00285705" w:rsidRDefault="00285705" w:rsidP="00285705">
      <w:pPr>
        <w:pStyle w:val="ListParagraph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Testifiers: </w:t>
      </w:r>
      <w:r w:rsidRPr="0028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Maj. Gen. Shawn Manke, Adj. Gen. Minnesota National Guard</w:t>
      </w:r>
    </w:p>
    <w:p w14:paraId="5A375CD7" w14:textId="13175296" w:rsidR="00285705" w:rsidRPr="00285705" w:rsidRDefault="00285705" w:rsidP="00285705">
      <w:pPr>
        <w:pStyle w:val="ListParagraph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 Kerr, Executive Director Minnesota Department of Military Affairs</w:t>
      </w:r>
    </w:p>
    <w:p w14:paraId="2DC00727" w14:textId="05AA5B22" w:rsidR="00285705" w:rsidRPr="00285705" w:rsidRDefault="00285705" w:rsidP="00285705">
      <w:pPr>
        <w:pStyle w:val="ListParagraph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 Johnson, Chief of Staff Minnesota Department of Veterans Affairs</w:t>
      </w:r>
    </w:p>
    <w:bookmarkEnd w:id="1"/>
    <w:p w14:paraId="1000996A" w14:textId="77777777" w:rsidR="00285705" w:rsidRPr="00285705" w:rsidRDefault="00285705" w:rsidP="0028570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A32CF1F" w14:textId="1F6C1223" w:rsidR="00285705" w:rsidRPr="00285705" w:rsidRDefault="00285705" w:rsidP="0028570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85705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6A37D06E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3315"/>
    <w:multiLevelType w:val="hybridMultilevel"/>
    <w:tmpl w:val="DE9488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05"/>
    <w:rsid w:val="00087D35"/>
    <w:rsid w:val="00285705"/>
    <w:rsid w:val="004F1FB0"/>
    <w:rsid w:val="00A0471F"/>
    <w:rsid w:val="00A067AA"/>
    <w:rsid w:val="00A8253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CA57A"/>
  <w15:chartTrackingRefBased/>
  <w15:docId w15:val="{B4FF38E1-FF7E-444F-861E-1786F5A8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705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table" w:styleId="TableGrid">
    <w:name w:val="Table Grid"/>
    <w:basedOn w:val="TableNormal"/>
    <w:uiPriority w:val="39"/>
    <w:rsid w:val="0028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3</cp:revision>
  <dcterms:created xsi:type="dcterms:W3CDTF">2023-02-27T15:41:00Z</dcterms:created>
  <dcterms:modified xsi:type="dcterms:W3CDTF">2023-02-27T16:58:00Z</dcterms:modified>
</cp:coreProperties>
</file>