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15DC23" w14:textId="77777777" w:rsidR="00A446D8" w:rsidRPr="002D11B8" w:rsidRDefault="00A446D8" w:rsidP="00A446D8">
      <w:pPr>
        <w:jc w:val="center"/>
        <w:rPr>
          <w:rFonts w:ascii="Times New Roman" w:hAnsi="Times New Roman" w:cs="Times New Roman"/>
        </w:rPr>
      </w:pPr>
      <w:bookmarkStart w:id="0" w:name="_Hlk129164273"/>
      <w:bookmarkStart w:id="1" w:name="_Hlk129181412"/>
      <w:r w:rsidRPr="002D11B8">
        <w:rPr>
          <w:rFonts w:ascii="Times New Roman" w:hAnsi="Times New Roman" w:cs="Times New Roman"/>
        </w:rPr>
        <w:t>House Health Finance &amp; Policy Committee Meeting Agenda</w:t>
      </w:r>
    </w:p>
    <w:p w14:paraId="1FAB0F6C" w14:textId="18365F9A" w:rsidR="00A446D8" w:rsidRPr="002D11B8" w:rsidRDefault="004B50BB" w:rsidP="00A446D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Tuesday</w:t>
      </w:r>
      <w:r w:rsidR="00A446D8" w:rsidRPr="002D11B8">
        <w:rPr>
          <w:rFonts w:ascii="Times New Roman" w:hAnsi="Times New Roman" w:cs="Times New Roman"/>
        </w:rPr>
        <w:t>,</w:t>
      </w:r>
      <w:r w:rsidR="001734B1" w:rsidRPr="002D11B8">
        <w:rPr>
          <w:rFonts w:ascii="Times New Roman" w:hAnsi="Times New Roman" w:cs="Times New Roman"/>
        </w:rPr>
        <w:t xml:space="preserve"> February </w:t>
      </w:r>
      <w:r>
        <w:rPr>
          <w:rFonts w:ascii="Times New Roman" w:hAnsi="Times New Roman" w:cs="Times New Roman"/>
        </w:rPr>
        <w:t>20</w:t>
      </w:r>
      <w:r w:rsidR="00A446D8" w:rsidRPr="002D11B8">
        <w:rPr>
          <w:rFonts w:ascii="Times New Roman" w:hAnsi="Times New Roman" w:cs="Times New Roman"/>
        </w:rPr>
        <w:t xml:space="preserve">, </w:t>
      </w:r>
      <w:proofErr w:type="gramStart"/>
      <w:r w:rsidR="00A446D8" w:rsidRPr="002D11B8">
        <w:rPr>
          <w:rFonts w:ascii="Times New Roman" w:hAnsi="Times New Roman" w:cs="Times New Roman"/>
        </w:rPr>
        <w:t>202</w:t>
      </w:r>
      <w:r w:rsidR="001734B1" w:rsidRPr="002D11B8">
        <w:rPr>
          <w:rFonts w:ascii="Times New Roman" w:hAnsi="Times New Roman" w:cs="Times New Roman"/>
        </w:rPr>
        <w:t>4</w:t>
      </w:r>
      <w:proofErr w:type="gramEnd"/>
      <w:r w:rsidR="00A446D8" w:rsidRPr="002D11B8">
        <w:rPr>
          <w:rFonts w:ascii="Times New Roman" w:hAnsi="Times New Roman" w:cs="Times New Roman"/>
        </w:rPr>
        <w:t xml:space="preserve"> at </w:t>
      </w:r>
      <w:r w:rsidR="001734B1" w:rsidRPr="002D11B8">
        <w:rPr>
          <w:rFonts w:ascii="Times New Roman" w:hAnsi="Times New Roman" w:cs="Times New Roman"/>
        </w:rPr>
        <w:t>10:30AM</w:t>
      </w:r>
      <w:r w:rsidR="00A1283B" w:rsidRPr="002D11B8">
        <w:rPr>
          <w:rFonts w:ascii="Times New Roman" w:hAnsi="Times New Roman" w:cs="Times New Roman"/>
        </w:rPr>
        <w:t xml:space="preserve"> </w:t>
      </w:r>
    </w:p>
    <w:p w14:paraId="007B5A82" w14:textId="77777777" w:rsidR="00A446D8" w:rsidRPr="002D11B8" w:rsidRDefault="00A446D8" w:rsidP="00A446D8">
      <w:pPr>
        <w:jc w:val="center"/>
        <w:rPr>
          <w:rFonts w:ascii="Times New Roman" w:hAnsi="Times New Roman" w:cs="Times New Roman"/>
        </w:rPr>
      </w:pPr>
      <w:r w:rsidRPr="002D11B8">
        <w:rPr>
          <w:rFonts w:ascii="Times New Roman" w:hAnsi="Times New Roman" w:cs="Times New Roman"/>
          <w:b/>
          <w:bCs/>
        </w:rPr>
        <w:t>Chair: </w:t>
      </w:r>
      <w:r w:rsidRPr="002D11B8">
        <w:rPr>
          <w:rFonts w:ascii="Times New Roman" w:hAnsi="Times New Roman" w:cs="Times New Roman"/>
        </w:rPr>
        <w:t>Rep. Tina Liebling</w:t>
      </w:r>
      <w:r w:rsidRPr="002D11B8">
        <w:rPr>
          <w:rFonts w:ascii="Times New Roman" w:hAnsi="Times New Roman" w:cs="Times New Roman"/>
        </w:rPr>
        <w:br/>
      </w:r>
      <w:r w:rsidRPr="002D11B8">
        <w:rPr>
          <w:rFonts w:ascii="Times New Roman" w:hAnsi="Times New Roman" w:cs="Times New Roman"/>
          <w:b/>
          <w:bCs/>
        </w:rPr>
        <w:t>Location: </w:t>
      </w:r>
      <w:r w:rsidRPr="002D11B8">
        <w:rPr>
          <w:rFonts w:ascii="Times New Roman" w:hAnsi="Times New Roman" w:cs="Times New Roman"/>
        </w:rPr>
        <w:t>State Office Building - Room 5</w:t>
      </w:r>
      <w:r w:rsidRPr="002D11B8">
        <w:rPr>
          <w:rFonts w:ascii="Times New Roman" w:hAnsi="Times New Roman" w:cs="Times New Roman"/>
        </w:rPr>
        <w:br/>
      </w:r>
    </w:p>
    <w:p w14:paraId="1230E177" w14:textId="77777777" w:rsidR="00376624" w:rsidRPr="002D11B8" w:rsidRDefault="00376624" w:rsidP="00A446D8">
      <w:pPr>
        <w:jc w:val="center"/>
        <w:rPr>
          <w:rFonts w:ascii="Times New Roman" w:hAnsi="Times New Roman" w:cs="Times New Roman"/>
        </w:rPr>
      </w:pPr>
    </w:p>
    <w:p w14:paraId="3BC498BA" w14:textId="77777777" w:rsidR="00376624" w:rsidRPr="00645BF7" w:rsidRDefault="00376624" w:rsidP="00A446D8">
      <w:pPr>
        <w:jc w:val="center"/>
        <w:rPr>
          <w:rFonts w:ascii="Times New Roman" w:hAnsi="Times New Roman" w:cs="Times New Roman"/>
        </w:rPr>
      </w:pPr>
    </w:p>
    <w:p w14:paraId="454DA3F1" w14:textId="45816079" w:rsidR="00645BF7" w:rsidRPr="00B4181E" w:rsidRDefault="00A446D8" w:rsidP="00E754AB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645BF7">
        <w:rPr>
          <w:rFonts w:cs="Times New Roman"/>
          <w:sz w:val="22"/>
        </w:rPr>
        <w:t>CALL TO ORDER</w:t>
      </w:r>
    </w:p>
    <w:p w14:paraId="33A230A2" w14:textId="77777777" w:rsidR="00A446D8" w:rsidRPr="00645BF7" w:rsidRDefault="00A446D8" w:rsidP="00A446D8">
      <w:pPr>
        <w:rPr>
          <w:rFonts w:ascii="Times New Roman" w:hAnsi="Times New Roman" w:cs="Times New Roman"/>
        </w:rPr>
      </w:pPr>
    </w:p>
    <w:p w14:paraId="432C5BD3" w14:textId="77777777" w:rsidR="00E754AB" w:rsidRDefault="00A446D8" w:rsidP="00A446D8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2D11B8">
        <w:rPr>
          <w:rFonts w:cs="Times New Roman"/>
          <w:sz w:val="22"/>
        </w:rPr>
        <w:t xml:space="preserve">APPROVAL OF MINUTES </w:t>
      </w:r>
    </w:p>
    <w:p w14:paraId="50D80A4E" w14:textId="77777777" w:rsidR="00E754AB" w:rsidRPr="00E754AB" w:rsidRDefault="00E754AB" w:rsidP="00E754AB">
      <w:pPr>
        <w:rPr>
          <w:rFonts w:cs="Times New Roman"/>
        </w:rPr>
      </w:pPr>
    </w:p>
    <w:p w14:paraId="2751C961" w14:textId="1700977A" w:rsidR="004B50BB" w:rsidRDefault="004B50BB" w:rsidP="004B50BB">
      <w:pPr>
        <w:pStyle w:val="ListParagraph"/>
        <w:numPr>
          <w:ilvl w:val="1"/>
          <w:numId w:val="11"/>
        </w:numPr>
        <w:rPr>
          <w:rFonts w:cs="Times New Roman"/>
          <w:sz w:val="22"/>
        </w:rPr>
      </w:pPr>
      <w:r>
        <w:rPr>
          <w:rFonts w:cs="Times New Roman"/>
          <w:sz w:val="22"/>
        </w:rPr>
        <w:t>January 25, 202</w:t>
      </w:r>
      <w:r w:rsidR="00102EC2">
        <w:rPr>
          <w:rFonts w:cs="Times New Roman"/>
          <w:sz w:val="22"/>
        </w:rPr>
        <w:t>3</w:t>
      </w:r>
    </w:p>
    <w:p w14:paraId="6645A9D5" w14:textId="03D87160" w:rsidR="00102EC2" w:rsidRPr="004B50BB" w:rsidRDefault="00102EC2" w:rsidP="004B50BB">
      <w:pPr>
        <w:pStyle w:val="ListParagraph"/>
        <w:numPr>
          <w:ilvl w:val="1"/>
          <w:numId w:val="11"/>
        </w:numPr>
        <w:rPr>
          <w:rFonts w:cs="Times New Roman"/>
          <w:sz w:val="22"/>
        </w:rPr>
      </w:pPr>
      <w:r>
        <w:rPr>
          <w:rFonts w:cs="Times New Roman"/>
          <w:sz w:val="22"/>
        </w:rPr>
        <w:t>February 15, 2024</w:t>
      </w:r>
    </w:p>
    <w:p w14:paraId="266ABE55" w14:textId="77777777" w:rsidR="00516CF3" w:rsidRPr="002D11B8" w:rsidRDefault="00516CF3" w:rsidP="001734B1">
      <w:pPr>
        <w:pStyle w:val="ListParagraph"/>
        <w:rPr>
          <w:rFonts w:cs="Times New Roman"/>
          <w:sz w:val="22"/>
        </w:rPr>
      </w:pPr>
    </w:p>
    <w:p w14:paraId="0E020D5A" w14:textId="7AD79CD7" w:rsidR="00516CF3" w:rsidRPr="004B50BB" w:rsidRDefault="004B50BB" w:rsidP="004B50BB">
      <w:pPr>
        <w:pStyle w:val="ListParagraph"/>
        <w:numPr>
          <w:ilvl w:val="0"/>
          <w:numId w:val="1"/>
        </w:numPr>
        <w:rPr>
          <w:rFonts w:cs="Times New Roman"/>
        </w:rPr>
      </w:pPr>
      <w:r>
        <w:rPr>
          <w:rFonts w:cs="Times New Roman"/>
          <w:sz w:val="22"/>
        </w:rPr>
        <w:t>Department of Commerce Walkthrough of Milliman Public Option Report</w:t>
      </w:r>
    </w:p>
    <w:p w14:paraId="34F84BB5" w14:textId="77777777" w:rsidR="004B50BB" w:rsidRDefault="004B50BB" w:rsidP="004B50BB">
      <w:pPr>
        <w:rPr>
          <w:rFonts w:cs="Times New Roman"/>
        </w:rPr>
      </w:pPr>
    </w:p>
    <w:p w14:paraId="70C02910" w14:textId="2CCEF26E" w:rsidR="004B50BB" w:rsidRDefault="004B50BB" w:rsidP="00B47800">
      <w:pPr>
        <w:pStyle w:val="ListParagraph"/>
        <w:numPr>
          <w:ilvl w:val="1"/>
          <w:numId w:val="11"/>
        </w:numPr>
        <w:rPr>
          <w:rFonts w:cs="Times New Roman"/>
        </w:rPr>
      </w:pPr>
      <w:r>
        <w:rPr>
          <w:rFonts w:cs="Times New Roman"/>
        </w:rPr>
        <w:t>Peter</w:t>
      </w:r>
      <w:r w:rsidR="00B47800" w:rsidRPr="00B47800">
        <w:rPr>
          <w:rFonts w:cs="Times New Roman"/>
        </w:rPr>
        <w:t xml:space="preserve"> Brickwedde</w:t>
      </w:r>
      <w:r w:rsidR="00B47800">
        <w:rPr>
          <w:rFonts w:cs="Times New Roman"/>
        </w:rPr>
        <w:t xml:space="preserve">, </w:t>
      </w:r>
      <w:r w:rsidR="00B47800" w:rsidRPr="00B47800">
        <w:rPr>
          <w:rFonts w:cs="Times New Roman"/>
        </w:rPr>
        <w:t>Assistant Commissioner</w:t>
      </w:r>
      <w:r w:rsidR="00B47800">
        <w:rPr>
          <w:rFonts w:cs="Times New Roman"/>
        </w:rPr>
        <w:t xml:space="preserve"> for </w:t>
      </w:r>
      <w:r w:rsidR="00B47800" w:rsidRPr="00B47800">
        <w:rPr>
          <w:rFonts w:cs="Times New Roman"/>
        </w:rPr>
        <w:t>Government and External Affairs</w:t>
      </w:r>
    </w:p>
    <w:p w14:paraId="390A0E0B" w14:textId="00AECC7A" w:rsidR="00B47800" w:rsidRPr="00B47800" w:rsidRDefault="00B47800" w:rsidP="00B47800">
      <w:pPr>
        <w:pStyle w:val="ListParagraph"/>
        <w:numPr>
          <w:ilvl w:val="1"/>
          <w:numId w:val="11"/>
        </w:numPr>
        <w:rPr>
          <w:rFonts w:cs="Times New Roman"/>
        </w:rPr>
      </w:pPr>
      <w:r w:rsidRPr="00B47800">
        <w:rPr>
          <w:rFonts w:cs="Times New Roman"/>
        </w:rPr>
        <w:t>Julia Dreier</w:t>
      </w:r>
      <w:r>
        <w:rPr>
          <w:rFonts w:cs="Times New Roman"/>
        </w:rPr>
        <w:t xml:space="preserve">, </w:t>
      </w:r>
      <w:r w:rsidRPr="00B47800">
        <w:rPr>
          <w:rFonts w:cs="Times New Roman"/>
        </w:rPr>
        <w:t>Deputy Commissioner of Insurance</w:t>
      </w:r>
    </w:p>
    <w:bookmarkEnd w:id="0"/>
    <w:p w14:paraId="7B44D13B" w14:textId="77777777" w:rsidR="00A1283B" w:rsidRPr="002D11B8" w:rsidRDefault="00A1283B" w:rsidP="00A1283B">
      <w:pPr>
        <w:rPr>
          <w:rFonts w:ascii="Times New Roman" w:hAnsi="Times New Roman" w:cs="Times New Roman"/>
        </w:rPr>
      </w:pPr>
    </w:p>
    <w:p w14:paraId="066D2FDE" w14:textId="3FD135DB" w:rsidR="00A1283B" w:rsidRPr="002D11B8" w:rsidRDefault="00A1283B" w:rsidP="00DA7C06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2D11B8">
        <w:rPr>
          <w:rFonts w:cs="Times New Roman"/>
          <w:sz w:val="22"/>
        </w:rPr>
        <w:t>ADJOURNMENT</w:t>
      </w:r>
    </w:p>
    <w:p w14:paraId="5EC62A99" w14:textId="77777777" w:rsidR="00A1283B" w:rsidRPr="002D11B8" w:rsidRDefault="00A1283B" w:rsidP="00A1283B">
      <w:pPr>
        <w:pStyle w:val="ListParagraph"/>
        <w:rPr>
          <w:rFonts w:cs="Times New Roman"/>
          <w:sz w:val="22"/>
        </w:rPr>
      </w:pPr>
    </w:p>
    <w:p w14:paraId="580BFBC2" w14:textId="61AD6B94" w:rsidR="00A1283B" w:rsidRPr="002D11B8" w:rsidRDefault="00A1283B" w:rsidP="00A1283B">
      <w:pPr>
        <w:rPr>
          <w:rFonts w:ascii="Times New Roman" w:hAnsi="Times New Roman" w:cs="Times New Roman"/>
        </w:rPr>
      </w:pPr>
    </w:p>
    <w:p w14:paraId="5504E841" w14:textId="67559C95" w:rsidR="00A1283B" w:rsidRPr="002D11B8" w:rsidRDefault="00A1283B" w:rsidP="00A1283B">
      <w:pPr>
        <w:rPr>
          <w:rFonts w:ascii="Times New Roman" w:hAnsi="Times New Roman" w:cs="Times New Roman"/>
        </w:rPr>
      </w:pPr>
      <w:r w:rsidRPr="002D11B8">
        <w:rPr>
          <w:rFonts w:ascii="Times New Roman" w:hAnsi="Times New Roman" w:cs="Times New Roman"/>
        </w:rPr>
        <w:t xml:space="preserve">Next meeting: </w:t>
      </w:r>
      <w:r w:rsidR="001734B1" w:rsidRPr="002D11B8">
        <w:rPr>
          <w:rFonts w:ascii="Times New Roman" w:hAnsi="Times New Roman" w:cs="Times New Roman"/>
        </w:rPr>
        <w:t>T</w:t>
      </w:r>
      <w:r w:rsidR="00B47800">
        <w:rPr>
          <w:rFonts w:ascii="Times New Roman" w:hAnsi="Times New Roman" w:cs="Times New Roman"/>
        </w:rPr>
        <w:t>hursday</w:t>
      </w:r>
      <w:r w:rsidRPr="002D11B8">
        <w:rPr>
          <w:rFonts w:ascii="Times New Roman" w:hAnsi="Times New Roman" w:cs="Times New Roman"/>
        </w:rPr>
        <w:t>,</w:t>
      </w:r>
      <w:r w:rsidR="00376624" w:rsidRPr="002D11B8">
        <w:rPr>
          <w:rFonts w:ascii="Times New Roman" w:hAnsi="Times New Roman" w:cs="Times New Roman"/>
        </w:rPr>
        <w:t xml:space="preserve"> February 2</w:t>
      </w:r>
      <w:r w:rsidR="00B47800">
        <w:rPr>
          <w:rFonts w:ascii="Times New Roman" w:hAnsi="Times New Roman" w:cs="Times New Roman"/>
        </w:rPr>
        <w:t>2</w:t>
      </w:r>
      <w:r w:rsidRPr="002D11B8">
        <w:rPr>
          <w:rFonts w:ascii="Times New Roman" w:hAnsi="Times New Roman" w:cs="Times New Roman"/>
        </w:rPr>
        <w:t>, 10:30 AM in State Office Building Room 5</w:t>
      </w:r>
    </w:p>
    <w:bookmarkEnd w:id="1"/>
    <w:p w14:paraId="169C9321" w14:textId="77777777" w:rsidR="00A1283B" w:rsidRPr="00A1283B" w:rsidRDefault="00A1283B" w:rsidP="00A1283B">
      <w:pPr>
        <w:pStyle w:val="ListParagraph"/>
        <w:rPr>
          <w:rFonts w:cs="Times New Roman"/>
          <w:szCs w:val="24"/>
        </w:rPr>
      </w:pPr>
    </w:p>
    <w:p w14:paraId="2C7BC52F" w14:textId="42AC9F67" w:rsidR="00A1283B" w:rsidRDefault="00A1283B" w:rsidP="00A1283B">
      <w:pPr>
        <w:rPr>
          <w:rFonts w:cs="Times New Roman"/>
          <w:szCs w:val="24"/>
        </w:rPr>
      </w:pPr>
    </w:p>
    <w:p w14:paraId="16563611" w14:textId="378D8076" w:rsidR="003B2F0B" w:rsidRDefault="003B2F0B"/>
    <w:sectPr w:rsidR="003B2F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112F7"/>
    <w:multiLevelType w:val="hybridMultilevel"/>
    <w:tmpl w:val="1186C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E1041"/>
    <w:multiLevelType w:val="hybridMultilevel"/>
    <w:tmpl w:val="865E3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A3F69"/>
    <w:multiLevelType w:val="hybridMultilevel"/>
    <w:tmpl w:val="017EA7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C70C97"/>
    <w:multiLevelType w:val="hybridMultilevel"/>
    <w:tmpl w:val="210064F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01007"/>
    <w:multiLevelType w:val="hybridMultilevel"/>
    <w:tmpl w:val="19C6327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D0690B"/>
    <w:multiLevelType w:val="hybridMultilevel"/>
    <w:tmpl w:val="32600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61C6E"/>
    <w:multiLevelType w:val="hybridMultilevel"/>
    <w:tmpl w:val="D084EDB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81B53"/>
    <w:multiLevelType w:val="hybridMultilevel"/>
    <w:tmpl w:val="70BEA04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C51B41"/>
    <w:multiLevelType w:val="hybridMultilevel"/>
    <w:tmpl w:val="985A4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544B3F"/>
    <w:multiLevelType w:val="hybridMultilevel"/>
    <w:tmpl w:val="E6F02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14B82"/>
    <w:multiLevelType w:val="hybridMultilevel"/>
    <w:tmpl w:val="2AC076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0630979"/>
    <w:multiLevelType w:val="hybridMultilevel"/>
    <w:tmpl w:val="36CEE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C77F02"/>
    <w:multiLevelType w:val="hybridMultilevel"/>
    <w:tmpl w:val="6DD622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88167AF"/>
    <w:multiLevelType w:val="hybridMultilevel"/>
    <w:tmpl w:val="F2C2A14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958310A"/>
    <w:multiLevelType w:val="hybridMultilevel"/>
    <w:tmpl w:val="A0E879AE"/>
    <w:lvl w:ilvl="0" w:tplc="C05E5D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D9519E"/>
    <w:multiLevelType w:val="hybridMultilevel"/>
    <w:tmpl w:val="FF88A6B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3817017">
    <w:abstractNumId w:val="14"/>
  </w:num>
  <w:num w:numId="2" w16cid:durableId="174271718">
    <w:abstractNumId w:val="8"/>
  </w:num>
  <w:num w:numId="3" w16cid:durableId="1402370228">
    <w:abstractNumId w:val="11"/>
  </w:num>
  <w:num w:numId="4" w16cid:durableId="789587822">
    <w:abstractNumId w:val="13"/>
  </w:num>
  <w:num w:numId="5" w16cid:durableId="1321273467">
    <w:abstractNumId w:val="1"/>
  </w:num>
  <w:num w:numId="6" w16cid:durableId="341787575">
    <w:abstractNumId w:val="5"/>
  </w:num>
  <w:num w:numId="7" w16cid:durableId="1391541642">
    <w:abstractNumId w:val="0"/>
  </w:num>
  <w:num w:numId="8" w16cid:durableId="1930187200">
    <w:abstractNumId w:val="15"/>
  </w:num>
  <w:num w:numId="9" w16cid:durableId="480855493">
    <w:abstractNumId w:val="9"/>
  </w:num>
  <w:num w:numId="10" w16cid:durableId="1835221631">
    <w:abstractNumId w:val="7"/>
  </w:num>
  <w:num w:numId="11" w16cid:durableId="1420324440">
    <w:abstractNumId w:val="6"/>
  </w:num>
  <w:num w:numId="12" w16cid:durableId="1007366338">
    <w:abstractNumId w:val="3"/>
  </w:num>
  <w:num w:numId="13" w16cid:durableId="1673681351">
    <w:abstractNumId w:val="2"/>
  </w:num>
  <w:num w:numId="14" w16cid:durableId="1884174406">
    <w:abstractNumId w:val="10"/>
  </w:num>
  <w:num w:numId="15" w16cid:durableId="251815732">
    <w:abstractNumId w:val="4"/>
  </w:num>
  <w:num w:numId="16" w16cid:durableId="13063738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6D8"/>
    <w:rsid w:val="00102EC2"/>
    <w:rsid w:val="001734B1"/>
    <w:rsid w:val="00196920"/>
    <w:rsid w:val="001C0898"/>
    <w:rsid w:val="001F51E8"/>
    <w:rsid w:val="002D11B8"/>
    <w:rsid w:val="002E49A9"/>
    <w:rsid w:val="00376624"/>
    <w:rsid w:val="003B2F0B"/>
    <w:rsid w:val="003F73F3"/>
    <w:rsid w:val="004B50BB"/>
    <w:rsid w:val="00512B3E"/>
    <w:rsid w:val="00516CF3"/>
    <w:rsid w:val="00526ECC"/>
    <w:rsid w:val="005415EF"/>
    <w:rsid w:val="00617BB8"/>
    <w:rsid w:val="00645BF7"/>
    <w:rsid w:val="008E3294"/>
    <w:rsid w:val="00A1283B"/>
    <w:rsid w:val="00A446D8"/>
    <w:rsid w:val="00B4181E"/>
    <w:rsid w:val="00B47800"/>
    <w:rsid w:val="00BC1A2A"/>
    <w:rsid w:val="00C27761"/>
    <w:rsid w:val="00DA4BA9"/>
    <w:rsid w:val="00DA7C06"/>
    <w:rsid w:val="00E754AB"/>
    <w:rsid w:val="00ED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8EE97"/>
  <w15:chartTrackingRefBased/>
  <w15:docId w15:val="{AABF443E-0812-47F8-9761-4186E2D2E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6D8"/>
    <w:rPr>
      <w:rFonts w:ascii="Calibri" w:hAnsi="Calibri" w:cs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6D8"/>
    <w:pPr>
      <w:ind w:left="720"/>
      <w:contextualSpacing/>
    </w:pPr>
    <w:rPr>
      <w:rFonts w:ascii="Times New Roman" w:hAnsi="Times New Roman" w:cstheme="minorBid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3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House of Reps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Sande</dc:creator>
  <cp:keywords/>
  <dc:description/>
  <cp:lastModifiedBy>Josh  Sande</cp:lastModifiedBy>
  <cp:revision>3</cp:revision>
  <dcterms:created xsi:type="dcterms:W3CDTF">2024-02-16T22:33:00Z</dcterms:created>
  <dcterms:modified xsi:type="dcterms:W3CDTF">2024-02-16T22:36:00Z</dcterms:modified>
</cp:coreProperties>
</file>